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AC72E" w14:textId="7692B624" w:rsidR="0006684B" w:rsidRPr="007F4848" w:rsidRDefault="00A8567C" w:rsidP="007F4848">
      <w:pPr>
        <w:pStyle w:val="Title"/>
        <w:spacing w:after="240" w:line="360" w:lineRule="auto"/>
        <w:rPr>
          <w:sz w:val="44"/>
          <w:szCs w:val="44"/>
          <w:lang w:val="en-US"/>
        </w:rPr>
      </w:pPr>
      <w:r w:rsidRPr="007F4848">
        <w:rPr>
          <w:sz w:val="44"/>
          <w:szCs w:val="44"/>
        </w:rPr>
        <w:t xml:space="preserve">Constitution of </w:t>
      </w:r>
      <w:r w:rsidRPr="007F4848">
        <w:rPr>
          <w:sz w:val="44"/>
          <w:szCs w:val="44"/>
          <w:lang w:val="en-US"/>
        </w:rPr>
        <w:t>National Disability Services Limited</w:t>
      </w:r>
    </w:p>
    <w:p w14:paraId="26D735E2" w14:textId="77777777" w:rsidR="0006684B" w:rsidRPr="005B25B2" w:rsidRDefault="0006684B" w:rsidP="007F4848">
      <w:pPr>
        <w:spacing w:after="240" w:line="360" w:lineRule="auto"/>
        <w:rPr>
          <w:rFonts w:ascii="Arial" w:hAnsi="Arial" w:cs="Arial"/>
          <w:b/>
          <w:bCs/>
          <w:sz w:val="28"/>
          <w:szCs w:val="28"/>
          <w:lang w:val="en-US"/>
        </w:rPr>
      </w:pPr>
      <w:r w:rsidRPr="005B25B2">
        <w:rPr>
          <w:rFonts w:ascii="Arial" w:hAnsi="Arial" w:cs="Arial"/>
          <w:b/>
          <w:bCs/>
          <w:sz w:val="28"/>
          <w:szCs w:val="28"/>
          <w:lang w:val="en-US"/>
        </w:rPr>
        <w:t>ABN 52 008 445 485</w:t>
      </w:r>
    </w:p>
    <w:p w14:paraId="54E8F8AE" w14:textId="77777777" w:rsidR="0006684B" w:rsidRPr="005B25B2" w:rsidRDefault="0006684B" w:rsidP="007F4848">
      <w:pPr>
        <w:spacing w:after="240" w:line="360" w:lineRule="auto"/>
        <w:rPr>
          <w:rFonts w:ascii="Arial" w:hAnsi="Arial" w:cs="Arial"/>
          <w:sz w:val="27"/>
          <w:szCs w:val="27"/>
          <w:lang w:val="en-US"/>
        </w:rPr>
      </w:pPr>
      <w:r w:rsidRPr="005B25B2">
        <w:rPr>
          <w:rFonts w:ascii="Arial" w:hAnsi="Arial" w:cs="Arial"/>
          <w:sz w:val="27"/>
          <w:szCs w:val="27"/>
        </w:rPr>
        <w:t>The Constitution was adopted by special resolution passed on 19 May 2004</w:t>
      </w:r>
    </w:p>
    <w:p w14:paraId="089917DC" w14:textId="59C38ABF" w:rsidR="0006684B" w:rsidRPr="005B25B2" w:rsidRDefault="000A6C26" w:rsidP="007F4848">
      <w:pPr>
        <w:spacing w:after="240" w:line="360" w:lineRule="auto"/>
        <w:rPr>
          <w:rFonts w:ascii="Arial" w:hAnsi="Arial" w:cs="Arial"/>
          <w:sz w:val="27"/>
          <w:szCs w:val="27"/>
        </w:rPr>
      </w:pPr>
      <w:r w:rsidRPr="005B25B2">
        <w:rPr>
          <w:rFonts w:ascii="Arial" w:hAnsi="Arial" w:cs="Arial"/>
          <w:sz w:val="27"/>
          <w:szCs w:val="27"/>
        </w:rPr>
        <w:t xml:space="preserve">Revised </w:t>
      </w:r>
      <w:r w:rsidR="00EE342A" w:rsidRPr="005B25B2">
        <w:rPr>
          <w:rFonts w:ascii="Arial" w:hAnsi="Arial" w:cs="Arial"/>
          <w:sz w:val="27"/>
          <w:szCs w:val="27"/>
        </w:rPr>
        <w:t>24 November 2023</w:t>
      </w:r>
    </w:p>
    <w:p w14:paraId="743514EE" w14:textId="680F2B12" w:rsidR="008E347D" w:rsidRDefault="008E347D">
      <w:pPr>
        <w:widowControl/>
        <w:spacing w:after="0"/>
        <w:rPr>
          <w:rFonts w:ascii="Arial" w:hAnsi="Arial" w:cs="Arial"/>
          <w:color w:val="000000"/>
          <w:sz w:val="24"/>
        </w:rPr>
      </w:pPr>
      <w:r>
        <w:rPr>
          <w:rFonts w:ascii="Arial" w:hAnsi="Arial" w:cs="Arial"/>
          <w:color w:val="000000"/>
          <w:sz w:val="24"/>
        </w:rPr>
        <w:br w:type="page"/>
      </w:r>
    </w:p>
    <w:p w14:paraId="0EA61FC0" w14:textId="53F2ADB4" w:rsidR="0006684B" w:rsidRPr="009F41BF" w:rsidRDefault="0006684B" w:rsidP="009F41BF">
      <w:pPr>
        <w:pStyle w:val="Heading1"/>
        <w:keepNext w:val="0"/>
        <w:widowControl/>
        <w:pBdr>
          <w:bottom w:val="single" w:sz="4" w:space="1" w:color="auto"/>
        </w:pBdr>
        <w:spacing w:after="480" w:line="360" w:lineRule="auto"/>
        <w:rPr>
          <w:bCs w:val="0"/>
          <w:sz w:val="36"/>
          <w:szCs w:val="24"/>
        </w:rPr>
      </w:pPr>
      <w:bookmarkStart w:id="0" w:name="_Toc152082233"/>
      <w:r w:rsidRPr="009F41BF">
        <w:rPr>
          <w:bCs w:val="0"/>
          <w:sz w:val="36"/>
          <w:szCs w:val="24"/>
        </w:rPr>
        <w:t xml:space="preserve">Table of </w:t>
      </w:r>
      <w:r w:rsidR="00FB3212" w:rsidRPr="009F41BF">
        <w:rPr>
          <w:bCs w:val="0"/>
          <w:sz w:val="36"/>
          <w:szCs w:val="24"/>
        </w:rPr>
        <w:t>C</w:t>
      </w:r>
      <w:r w:rsidRPr="009F41BF">
        <w:rPr>
          <w:bCs w:val="0"/>
          <w:sz w:val="36"/>
          <w:szCs w:val="24"/>
        </w:rPr>
        <w:t>ontents</w:t>
      </w:r>
      <w:bookmarkEnd w:id="0"/>
    </w:p>
    <w:p w14:paraId="65D8AB69" w14:textId="323AB65E" w:rsidR="002C699F" w:rsidRPr="00BF6DCE" w:rsidRDefault="0006684B" w:rsidP="0002289C">
      <w:pPr>
        <w:pStyle w:val="TOC1"/>
        <w:tabs>
          <w:tab w:val="clear" w:pos="567"/>
          <w:tab w:val="left" w:pos="709"/>
        </w:tabs>
        <w:rPr>
          <w:rFonts w:eastAsiaTheme="minorEastAsia"/>
          <w:kern w:val="2"/>
          <w:lang w:eastAsia="en-AU"/>
          <w14:ligatures w14:val="standardContextual"/>
        </w:rPr>
      </w:pPr>
      <w:r w:rsidRPr="00D50E34">
        <w:fldChar w:fldCharType="begin"/>
      </w:r>
      <w:r w:rsidRPr="00D50E34">
        <w:instrText xml:space="preserve"> TOC "1-9" \h \z \t "Heading 1,1,Heading 2,2,Heading 9,1" </w:instrText>
      </w:r>
      <w:r w:rsidRPr="00D50E34">
        <w:fldChar w:fldCharType="separate"/>
      </w:r>
      <w:hyperlink w:anchor="_Toc152082234" w:history="1">
        <w:r w:rsidR="002C699F" w:rsidRPr="00BF6DCE">
          <w:rPr>
            <w:rStyle w:val="Hyperlink"/>
            <w:rFonts w:cs="Arial"/>
            <w:szCs w:val="24"/>
          </w:rPr>
          <w:t>Constitution</w:t>
        </w:r>
        <w:r w:rsidR="002C699F" w:rsidRPr="00BF6DCE">
          <w:rPr>
            <w:webHidden/>
          </w:rPr>
          <w:tab/>
        </w:r>
        <w:r w:rsidR="002C699F" w:rsidRPr="00BF6DCE">
          <w:rPr>
            <w:webHidden/>
          </w:rPr>
          <w:fldChar w:fldCharType="begin"/>
        </w:r>
        <w:r w:rsidR="002C699F" w:rsidRPr="00BF6DCE">
          <w:rPr>
            <w:webHidden/>
          </w:rPr>
          <w:instrText xml:space="preserve"> PAGEREF _Toc152082234 \h </w:instrText>
        </w:r>
        <w:r w:rsidR="002C699F" w:rsidRPr="00BF6DCE">
          <w:rPr>
            <w:webHidden/>
          </w:rPr>
        </w:r>
        <w:r w:rsidR="002C699F" w:rsidRPr="00BF6DCE">
          <w:rPr>
            <w:webHidden/>
          </w:rPr>
          <w:fldChar w:fldCharType="separate"/>
        </w:r>
        <w:r w:rsidR="002C699F" w:rsidRPr="00BF6DCE">
          <w:rPr>
            <w:webHidden/>
          </w:rPr>
          <w:t>4</w:t>
        </w:r>
        <w:r w:rsidR="002C699F" w:rsidRPr="00BF6DCE">
          <w:rPr>
            <w:webHidden/>
          </w:rPr>
          <w:fldChar w:fldCharType="end"/>
        </w:r>
      </w:hyperlink>
    </w:p>
    <w:p w14:paraId="4434C9F7" w14:textId="208F6FE2" w:rsidR="002C699F" w:rsidRPr="00BF6DCE" w:rsidRDefault="00A225B0" w:rsidP="0002289C">
      <w:pPr>
        <w:pStyle w:val="TOC1"/>
        <w:tabs>
          <w:tab w:val="clear" w:pos="567"/>
          <w:tab w:val="left" w:pos="709"/>
        </w:tabs>
        <w:rPr>
          <w:rFonts w:eastAsiaTheme="minorEastAsia"/>
          <w:kern w:val="2"/>
          <w:lang w:eastAsia="en-AU"/>
          <w14:ligatures w14:val="standardContextual"/>
        </w:rPr>
      </w:pPr>
      <w:hyperlink w:anchor="_Toc152082235" w:history="1">
        <w:r w:rsidR="002C699F" w:rsidRPr="00BF6DCE">
          <w:rPr>
            <w:rStyle w:val="Hyperlink"/>
            <w:rFonts w:cs="Arial"/>
            <w:szCs w:val="24"/>
          </w:rPr>
          <w:t>1.</w:t>
        </w:r>
        <w:r w:rsidR="002C699F" w:rsidRPr="00BF6DCE">
          <w:rPr>
            <w:rFonts w:eastAsiaTheme="minorEastAsia"/>
            <w:kern w:val="2"/>
            <w:lang w:eastAsia="en-AU"/>
            <w14:ligatures w14:val="standardContextual"/>
          </w:rPr>
          <w:tab/>
        </w:r>
        <w:r w:rsidR="002C699F" w:rsidRPr="00BF6DCE">
          <w:rPr>
            <w:rStyle w:val="Hyperlink"/>
            <w:rFonts w:cs="Arial"/>
            <w:szCs w:val="24"/>
          </w:rPr>
          <w:t>Preliminary</w:t>
        </w:r>
        <w:r w:rsidR="002C699F" w:rsidRPr="00BF6DCE">
          <w:rPr>
            <w:webHidden/>
          </w:rPr>
          <w:tab/>
        </w:r>
        <w:r w:rsidR="002C699F" w:rsidRPr="00BF6DCE">
          <w:rPr>
            <w:webHidden/>
          </w:rPr>
          <w:fldChar w:fldCharType="begin"/>
        </w:r>
        <w:r w:rsidR="002C699F" w:rsidRPr="00BF6DCE">
          <w:rPr>
            <w:webHidden/>
          </w:rPr>
          <w:instrText xml:space="preserve"> PAGEREF _Toc152082235 \h </w:instrText>
        </w:r>
        <w:r w:rsidR="002C699F" w:rsidRPr="00BF6DCE">
          <w:rPr>
            <w:webHidden/>
          </w:rPr>
        </w:r>
        <w:r w:rsidR="002C699F" w:rsidRPr="00BF6DCE">
          <w:rPr>
            <w:webHidden/>
          </w:rPr>
          <w:fldChar w:fldCharType="separate"/>
        </w:r>
        <w:r w:rsidR="002C699F" w:rsidRPr="00BF6DCE">
          <w:rPr>
            <w:webHidden/>
          </w:rPr>
          <w:t>4</w:t>
        </w:r>
        <w:r w:rsidR="002C699F" w:rsidRPr="00BF6DCE">
          <w:rPr>
            <w:webHidden/>
          </w:rPr>
          <w:fldChar w:fldCharType="end"/>
        </w:r>
      </w:hyperlink>
    </w:p>
    <w:p w14:paraId="3834D502" w14:textId="1918E17A"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36" w:history="1">
        <w:r w:rsidR="002C699F" w:rsidRPr="00BF6DCE">
          <w:rPr>
            <w:rStyle w:val="Hyperlink"/>
            <w:rFonts w:cs="Arial"/>
            <w:noProof/>
            <w:sz w:val="24"/>
          </w:rPr>
          <w:t>1.1</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Definitions and interpretation</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_Toc152082236 \h </w:instrText>
        </w:r>
        <w:r w:rsidR="002C699F" w:rsidRPr="00BF6DCE">
          <w:rPr>
            <w:noProof/>
            <w:webHidden/>
          </w:rPr>
        </w:r>
        <w:r w:rsidR="002C699F" w:rsidRPr="00BF6DCE">
          <w:rPr>
            <w:noProof/>
            <w:webHidden/>
          </w:rPr>
          <w:fldChar w:fldCharType="separate"/>
        </w:r>
        <w:r w:rsidR="002C699F" w:rsidRPr="00BF6DCE">
          <w:rPr>
            <w:noProof/>
            <w:webHidden/>
          </w:rPr>
          <w:t>4</w:t>
        </w:r>
        <w:r w:rsidR="002C699F" w:rsidRPr="00BF6DCE">
          <w:rPr>
            <w:noProof/>
            <w:webHidden/>
          </w:rPr>
          <w:fldChar w:fldCharType="end"/>
        </w:r>
      </w:hyperlink>
    </w:p>
    <w:p w14:paraId="5DDC841E" w14:textId="2C7B55F5"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37" w:history="1">
        <w:r w:rsidR="002C699F" w:rsidRPr="00BF6DCE">
          <w:rPr>
            <w:rStyle w:val="Hyperlink"/>
            <w:rFonts w:cs="Arial"/>
            <w:noProof/>
            <w:sz w:val="24"/>
          </w:rPr>
          <w:t>1.2</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Nature of the Company</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_Toc152082237 \h </w:instrText>
        </w:r>
        <w:r w:rsidR="002C699F" w:rsidRPr="00BF6DCE">
          <w:rPr>
            <w:noProof/>
            <w:webHidden/>
          </w:rPr>
        </w:r>
        <w:r w:rsidR="002C699F" w:rsidRPr="00BF6DCE">
          <w:rPr>
            <w:noProof/>
            <w:webHidden/>
          </w:rPr>
          <w:fldChar w:fldCharType="separate"/>
        </w:r>
        <w:r w:rsidR="002C699F" w:rsidRPr="00BF6DCE">
          <w:rPr>
            <w:noProof/>
            <w:webHidden/>
          </w:rPr>
          <w:t>4</w:t>
        </w:r>
        <w:r w:rsidR="002C699F" w:rsidRPr="00BF6DCE">
          <w:rPr>
            <w:noProof/>
            <w:webHidden/>
          </w:rPr>
          <w:fldChar w:fldCharType="end"/>
        </w:r>
      </w:hyperlink>
    </w:p>
    <w:p w14:paraId="6FC55D4B" w14:textId="446D6340"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38" w:history="1">
        <w:r w:rsidR="002C699F" w:rsidRPr="00BF6DCE">
          <w:rPr>
            <w:rStyle w:val="Hyperlink"/>
            <w:rFonts w:cs="Arial"/>
            <w:noProof/>
            <w:sz w:val="24"/>
          </w:rPr>
          <w:t>1.3</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Replaceable rules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_Toc152082238 \h </w:instrText>
        </w:r>
        <w:r w:rsidR="002C699F" w:rsidRPr="00BF6DCE">
          <w:rPr>
            <w:noProof/>
            <w:webHidden/>
          </w:rPr>
        </w:r>
        <w:r w:rsidR="002C699F" w:rsidRPr="00BF6DCE">
          <w:rPr>
            <w:noProof/>
            <w:webHidden/>
          </w:rPr>
          <w:fldChar w:fldCharType="separate"/>
        </w:r>
        <w:r w:rsidR="002C699F" w:rsidRPr="00BF6DCE">
          <w:rPr>
            <w:noProof/>
            <w:webHidden/>
          </w:rPr>
          <w:t>4</w:t>
        </w:r>
        <w:r w:rsidR="002C699F" w:rsidRPr="00BF6DCE">
          <w:rPr>
            <w:noProof/>
            <w:webHidden/>
          </w:rPr>
          <w:fldChar w:fldCharType="end"/>
        </w:r>
      </w:hyperlink>
    </w:p>
    <w:p w14:paraId="019903C1" w14:textId="659B431A"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39" w:history="1">
        <w:r w:rsidR="002C699F" w:rsidRPr="00BF6DCE">
          <w:rPr>
            <w:rStyle w:val="Hyperlink"/>
            <w:rFonts w:cs="Arial"/>
            <w:noProof/>
            <w:sz w:val="24"/>
          </w:rPr>
          <w:t>1.4</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Objects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_Toc152082239 \h </w:instrText>
        </w:r>
        <w:r w:rsidR="002C699F" w:rsidRPr="00BF6DCE">
          <w:rPr>
            <w:noProof/>
            <w:webHidden/>
          </w:rPr>
        </w:r>
        <w:r w:rsidR="002C699F" w:rsidRPr="00BF6DCE">
          <w:rPr>
            <w:noProof/>
            <w:webHidden/>
          </w:rPr>
          <w:fldChar w:fldCharType="separate"/>
        </w:r>
        <w:r w:rsidR="002C699F" w:rsidRPr="00BF6DCE">
          <w:rPr>
            <w:noProof/>
            <w:webHidden/>
          </w:rPr>
          <w:t>4</w:t>
        </w:r>
        <w:r w:rsidR="002C699F" w:rsidRPr="00BF6DCE">
          <w:rPr>
            <w:noProof/>
            <w:webHidden/>
          </w:rPr>
          <w:fldChar w:fldCharType="end"/>
        </w:r>
      </w:hyperlink>
    </w:p>
    <w:p w14:paraId="6631C02E" w14:textId="6B5AA202"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40" w:history="1">
        <w:r w:rsidR="002C699F" w:rsidRPr="00BF6DCE">
          <w:rPr>
            <w:rStyle w:val="Hyperlink"/>
            <w:rFonts w:cs="Arial"/>
            <w:noProof/>
            <w:sz w:val="24"/>
          </w:rPr>
          <w:t>1.5</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Income and assets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_Toc152082240 \h </w:instrText>
        </w:r>
        <w:r w:rsidR="002C699F" w:rsidRPr="00BF6DCE">
          <w:rPr>
            <w:noProof/>
            <w:webHidden/>
          </w:rPr>
        </w:r>
        <w:r w:rsidR="002C699F" w:rsidRPr="00BF6DCE">
          <w:rPr>
            <w:noProof/>
            <w:webHidden/>
          </w:rPr>
          <w:fldChar w:fldCharType="separate"/>
        </w:r>
        <w:r w:rsidR="002C699F" w:rsidRPr="00BF6DCE">
          <w:rPr>
            <w:noProof/>
            <w:webHidden/>
          </w:rPr>
          <w:t>5</w:t>
        </w:r>
        <w:r w:rsidR="002C699F" w:rsidRPr="00BF6DCE">
          <w:rPr>
            <w:noProof/>
            <w:webHidden/>
          </w:rPr>
          <w:fldChar w:fldCharType="end"/>
        </w:r>
      </w:hyperlink>
    </w:p>
    <w:p w14:paraId="1DA67FFA" w14:textId="1B3D9AC1"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41" w:history="1">
        <w:r w:rsidR="002C699F" w:rsidRPr="00BF6DCE">
          <w:rPr>
            <w:rStyle w:val="Hyperlink"/>
            <w:rFonts w:cs="Arial"/>
            <w:noProof/>
            <w:sz w:val="24"/>
          </w:rPr>
          <w:t>1.6</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Gift Fund</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_Toc152082241 \h </w:instrText>
        </w:r>
        <w:r w:rsidR="002C699F" w:rsidRPr="00BF6DCE">
          <w:rPr>
            <w:noProof/>
            <w:webHidden/>
          </w:rPr>
        </w:r>
        <w:r w:rsidR="002C699F" w:rsidRPr="00BF6DCE">
          <w:rPr>
            <w:noProof/>
            <w:webHidden/>
          </w:rPr>
          <w:fldChar w:fldCharType="separate"/>
        </w:r>
        <w:r w:rsidR="002C699F" w:rsidRPr="00BF6DCE">
          <w:rPr>
            <w:noProof/>
            <w:webHidden/>
          </w:rPr>
          <w:t>5</w:t>
        </w:r>
        <w:r w:rsidR="002C699F" w:rsidRPr="00BF6DCE">
          <w:rPr>
            <w:noProof/>
            <w:webHidden/>
          </w:rPr>
          <w:fldChar w:fldCharType="end"/>
        </w:r>
      </w:hyperlink>
    </w:p>
    <w:p w14:paraId="178861E7" w14:textId="636C8141" w:rsidR="002C699F" w:rsidRPr="00BF6DCE" w:rsidRDefault="00A225B0" w:rsidP="0002289C">
      <w:pPr>
        <w:pStyle w:val="TOC1"/>
        <w:tabs>
          <w:tab w:val="clear" w:pos="567"/>
          <w:tab w:val="left" w:pos="709"/>
        </w:tabs>
        <w:rPr>
          <w:rFonts w:eastAsiaTheme="minorEastAsia"/>
          <w:kern w:val="2"/>
          <w:lang w:eastAsia="en-AU"/>
          <w14:ligatures w14:val="standardContextual"/>
        </w:rPr>
      </w:pPr>
      <w:hyperlink w:anchor="_Toc152082242" w:history="1">
        <w:r w:rsidR="002C699F" w:rsidRPr="00BF6DCE">
          <w:rPr>
            <w:rStyle w:val="Hyperlink"/>
            <w:rFonts w:cs="Arial"/>
            <w:szCs w:val="24"/>
          </w:rPr>
          <w:t>2.</w:t>
        </w:r>
        <w:r w:rsidR="002C699F" w:rsidRPr="00BF6DCE">
          <w:rPr>
            <w:rFonts w:eastAsiaTheme="minorEastAsia"/>
            <w:kern w:val="2"/>
            <w:lang w:eastAsia="en-AU"/>
            <w14:ligatures w14:val="standardContextual"/>
          </w:rPr>
          <w:tab/>
        </w:r>
        <w:r w:rsidR="002C699F" w:rsidRPr="00BF6DCE">
          <w:rPr>
            <w:rStyle w:val="Hyperlink"/>
            <w:rFonts w:cs="Arial"/>
            <w:szCs w:val="24"/>
          </w:rPr>
          <w:t>Members</w:t>
        </w:r>
        <w:r w:rsidR="002C699F" w:rsidRPr="00BF6DCE">
          <w:rPr>
            <w:webHidden/>
          </w:rPr>
          <w:tab/>
        </w:r>
        <w:r w:rsidR="002C699F" w:rsidRPr="00BF6DCE">
          <w:rPr>
            <w:webHidden/>
          </w:rPr>
          <w:fldChar w:fldCharType="begin"/>
        </w:r>
        <w:r w:rsidR="002C699F" w:rsidRPr="00BF6DCE">
          <w:rPr>
            <w:webHidden/>
          </w:rPr>
          <w:instrText xml:space="preserve"> PAGEREF _Toc152082242 \h </w:instrText>
        </w:r>
        <w:r w:rsidR="002C699F" w:rsidRPr="00BF6DCE">
          <w:rPr>
            <w:webHidden/>
          </w:rPr>
        </w:r>
        <w:r w:rsidR="002C699F" w:rsidRPr="00BF6DCE">
          <w:rPr>
            <w:webHidden/>
          </w:rPr>
          <w:fldChar w:fldCharType="separate"/>
        </w:r>
        <w:r w:rsidR="002C699F" w:rsidRPr="00BF6DCE">
          <w:rPr>
            <w:webHidden/>
          </w:rPr>
          <w:t>6</w:t>
        </w:r>
        <w:r w:rsidR="002C699F" w:rsidRPr="00BF6DCE">
          <w:rPr>
            <w:webHidden/>
          </w:rPr>
          <w:fldChar w:fldCharType="end"/>
        </w:r>
      </w:hyperlink>
    </w:p>
    <w:p w14:paraId="6620AAB7" w14:textId="18642DDE"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43" w:history="1">
        <w:r w:rsidR="002C699F" w:rsidRPr="00BF6DCE">
          <w:rPr>
            <w:rStyle w:val="Hyperlink"/>
            <w:rFonts w:cs="Arial"/>
            <w:noProof/>
            <w:sz w:val="24"/>
          </w:rPr>
          <w:t>2.1</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Exercise of powers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_Toc152082243 \h </w:instrText>
        </w:r>
        <w:r w:rsidR="002C699F" w:rsidRPr="00BF6DCE">
          <w:rPr>
            <w:noProof/>
            <w:webHidden/>
          </w:rPr>
        </w:r>
        <w:r w:rsidR="002C699F" w:rsidRPr="00BF6DCE">
          <w:rPr>
            <w:noProof/>
            <w:webHidden/>
          </w:rPr>
          <w:fldChar w:fldCharType="separate"/>
        </w:r>
        <w:r w:rsidR="002C699F" w:rsidRPr="00BF6DCE">
          <w:rPr>
            <w:noProof/>
            <w:webHidden/>
          </w:rPr>
          <w:t>6</w:t>
        </w:r>
        <w:r w:rsidR="002C699F" w:rsidRPr="00BF6DCE">
          <w:rPr>
            <w:noProof/>
            <w:webHidden/>
          </w:rPr>
          <w:fldChar w:fldCharType="end"/>
        </w:r>
      </w:hyperlink>
    </w:p>
    <w:p w14:paraId="0E42197B" w14:textId="7170BF7E"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44" w:history="1">
        <w:r w:rsidR="002C699F" w:rsidRPr="00BF6DCE">
          <w:rPr>
            <w:rStyle w:val="Hyperlink"/>
            <w:rFonts w:cs="Arial"/>
            <w:noProof/>
            <w:sz w:val="24"/>
          </w:rPr>
          <w:t>2.2</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Categories of Membership</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_Toc152082244 \h </w:instrText>
        </w:r>
        <w:r w:rsidR="002C699F" w:rsidRPr="00BF6DCE">
          <w:rPr>
            <w:noProof/>
            <w:webHidden/>
          </w:rPr>
        </w:r>
        <w:r w:rsidR="002C699F" w:rsidRPr="00BF6DCE">
          <w:rPr>
            <w:noProof/>
            <w:webHidden/>
          </w:rPr>
          <w:fldChar w:fldCharType="separate"/>
        </w:r>
        <w:r w:rsidR="002C699F" w:rsidRPr="00BF6DCE">
          <w:rPr>
            <w:noProof/>
            <w:webHidden/>
          </w:rPr>
          <w:t>6</w:t>
        </w:r>
        <w:r w:rsidR="002C699F" w:rsidRPr="00BF6DCE">
          <w:rPr>
            <w:noProof/>
            <w:webHidden/>
          </w:rPr>
          <w:fldChar w:fldCharType="end"/>
        </w:r>
      </w:hyperlink>
    </w:p>
    <w:p w14:paraId="18D845D9" w14:textId="3968FB94"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45" w:history="1">
        <w:r w:rsidR="002C699F" w:rsidRPr="00BF6DCE">
          <w:rPr>
            <w:rStyle w:val="Hyperlink"/>
            <w:rFonts w:cs="Arial"/>
            <w:noProof/>
            <w:sz w:val="24"/>
          </w:rPr>
          <w:t>2.3</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Organisational Members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_Toc152082245 \h </w:instrText>
        </w:r>
        <w:r w:rsidR="002C699F" w:rsidRPr="00BF6DCE">
          <w:rPr>
            <w:noProof/>
            <w:webHidden/>
          </w:rPr>
        </w:r>
        <w:r w:rsidR="002C699F" w:rsidRPr="00BF6DCE">
          <w:rPr>
            <w:noProof/>
            <w:webHidden/>
          </w:rPr>
          <w:fldChar w:fldCharType="separate"/>
        </w:r>
        <w:r w:rsidR="002C699F" w:rsidRPr="00BF6DCE">
          <w:rPr>
            <w:noProof/>
            <w:webHidden/>
          </w:rPr>
          <w:t>6</w:t>
        </w:r>
        <w:r w:rsidR="002C699F" w:rsidRPr="00BF6DCE">
          <w:rPr>
            <w:noProof/>
            <w:webHidden/>
          </w:rPr>
          <w:fldChar w:fldCharType="end"/>
        </w:r>
      </w:hyperlink>
    </w:p>
    <w:p w14:paraId="3BFC5838" w14:textId="2A82D8A3"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46" w:history="1">
        <w:r w:rsidR="002C699F" w:rsidRPr="00BF6DCE">
          <w:rPr>
            <w:rStyle w:val="Hyperlink"/>
            <w:rFonts w:cs="Arial"/>
            <w:noProof/>
            <w:sz w:val="24"/>
          </w:rPr>
          <w:t>2.4</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Life Members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_Toc152082246 \h </w:instrText>
        </w:r>
        <w:r w:rsidR="002C699F" w:rsidRPr="00BF6DCE">
          <w:rPr>
            <w:noProof/>
            <w:webHidden/>
          </w:rPr>
        </w:r>
        <w:r w:rsidR="002C699F" w:rsidRPr="00BF6DCE">
          <w:rPr>
            <w:noProof/>
            <w:webHidden/>
          </w:rPr>
          <w:fldChar w:fldCharType="separate"/>
        </w:r>
        <w:r w:rsidR="002C699F" w:rsidRPr="00BF6DCE">
          <w:rPr>
            <w:noProof/>
            <w:webHidden/>
          </w:rPr>
          <w:t>7</w:t>
        </w:r>
        <w:r w:rsidR="002C699F" w:rsidRPr="00BF6DCE">
          <w:rPr>
            <w:noProof/>
            <w:webHidden/>
          </w:rPr>
          <w:fldChar w:fldCharType="end"/>
        </w:r>
      </w:hyperlink>
    </w:p>
    <w:p w14:paraId="5AD133A2" w14:textId="59C9B690"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47" w:history="1">
        <w:r w:rsidR="002C699F" w:rsidRPr="00BF6DCE">
          <w:rPr>
            <w:rStyle w:val="Hyperlink"/>
            <w:rFonts w:cs="Arial"/>
            <w:noProof/>
            <w:sz w:val="24"/>
          </w:rPr>
          <w:t>2.5</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Applications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_Toc152082247 \h </w:instrText>
        </w:r>
        <w:r w:rsidR="002C699F" w:rsidRPr="00BF6DCE">
          <w:rPr>
            <w:noProof/>
            <w:webHidden/>
          </w:rPr>
        </w:r>
        <w:r w:rsidR="002C699F" w:rsidRPr="00BF6DCE">
          <w:rPr>
            <w:noProof/>
            <w:webHidden/>
          </w:rPr>
          <w:fldChar w:fldCharType="separate"/>
        </w:r>
        <w:r w:rsidR="002C699F" w:rsidRPr="00BF6DCE">
          <w:rPr>
            <w:noProof/>
            <w:webHidden/>
          </w:rPr>
          <w:t>7</w:t>
        </w:r>
        <w:r w:rsidR="002C699F" w:rsidRPr="00BF6DCE">
          <w:rPr>
            <w:noProof/>
            <w:webHidden/>
          </w:rPr>
          <w:fldChar w:fldCharType="end"/>
        </w:r>
      </w:hyperlink>
    </w:p>
    <w:p w14:paraId="26B6BF25" w14:textId="75A56CEC"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48" w:history="1">
        <w:r w:rsidR="002C699F" w:rsidRPr="00BF6DCE">
          <w:rPr>
            <w:rStyle w:val="Hyperlink"/>
            <w:rFonts w:cs="Arial"/>
            <w:noProof/>
            <w:sz w:val="24"/>
          </w:rPr>
          <w:t>2.6</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No transfers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_Toc152082248 \h </w:instrText>
        </w:r>
        <w:r w:rsidR="002C699F" w:rsidRPr="00BF6DCE">
          <w:rPr>
            <w:noProof/>
            <w:webHidden/>
          </w:rPr>
        </w:r>
        <w:r w:rsidR="002C699F" w:rsidRPr="00BF6DCE">
          <w:rPr>
            <w:noProof/>
            <w:webHidden/>
          </w:rPr>
          <w:fldChar w:fldCharType="separate"/>
        </w:r>
        <w:r w:rsidR="002C699F" w:rsidRPr="00BF6DCE">
          <w:rPr>
            <w:noProof/>
            <w:webHidden/>
          </w:rPr>
          <w:t>8</w:t>
        </w:r>
        <w:r w:rsidR="002C699F" w:rsidRPr="00BF6DCE">
          <w:rPr>
            <w:noProof/>
            <w:webHidden/>
          </w:rPr>
          <w:fldChar w:fldCharType="end"/>
        </w:r>
      </w:hyperlink>
    </w:p>
    <w:p w14:paraId="4BCFBA7E" w14:textId="60B9013B"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49" w:history="1">
        <w:r w:rsidR="002C699F" w:rsidRPr="00BF6DCE">
          <w:rPr>
            <w:rStyle w:val="Hyperlink"/>
            <w:rFonts w:cs="Arial"/>
            <w:noProof/>
            <w:sz w:val="24"/>
          </w:rPr>
          <w:t>2.7</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Ceasing to be a Member</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_Toc152082249 \h </w:instrText>
        </w:r>
        <w:r w:rsidR="002C699F" w:rsidRPr="00BF6DCE">
          <w:rPr>
            <w:noProof/>
            <w:webHidden/>
          </w:rPr>
        </w:r>
        <w:r w:rsidR="002C699F" w:rsidRPr="00BF6DCE">
          <w:rPr>
            <w:noProof/>
            <w:webHidden/>
          </w:rPr>
          <w:fldChar w:fldCharType="separate"/>
        </w:r>
        <w:r w:rsidR="002C699F" w:rsidRPr="00BF6DCE">
          <w:rPr>
            <w:noProof/>
            <w:webHidden/>
          </w:rPr>
          <w:t>8</w:t>
        </w:r>
        <w:r w:rsidR="002C699F" w:rsidRPr="00BF6DCE">
          <w:rPr>
            <w:noProof/>
            <w:webHidden/>
          </w:rPr>
          <w:fldChar w:fldCharType="end"/>
        </w:r>
      </w:hyperlink>
    </w:p>
    <w:p w14:paraId="7B325B9F" w14:textId="0D555623"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50" w:history="1">
        <w:r w:rsidR="002C699F" w:rsidRPr="00BF6DCE">
          <w:rPr>
            <w:rStyle w:val="Hyperlink"/>
            <w:rFonts w:cs="Arial"/>
            <w:noProof/>
            <w:sz w:val="24"/>
          </w:rPr>
          <w:t>2.8</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Resignation</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_Toc152082250 \h </w:instrText>
        </w:r>
        <w:r w:rsidR="002C699F" w:rsidRPr="00BF6DCE">
          <w:rPr>
            <w:noProof/>
            <w:webHidden/>
          </w:rPr>
        </w:r>
        <w:r w:rsidR="002C699F" w:rsidRPr="00BF6DCE">
          <w:rPr>
            <w:noProof/>
            <w:webHidden/>
          </w:rPr>
          <w:fldChar w:fldCharType="separate"/>
        </w:r>
        <w:r w:rsidR="002C699F" w:rsidRPr="00BF6DCE">
          <w:rPr>
            <w:noProof/>
            <w:webHidden/>
          </w:rPr>
          <w:t>8</w:t>
        </w:r>
        <w:r w:rsidR="002C699F" w:rsidRPr="00BF6DCE">
          <w:rPr>
            <w:noProof/>
            <w:webHidden/>
          </w:rPr>
          <w:fldChar w:fldCharType="end"/>
        </w:r>
      </w:hyperlink>
    </w:p>
    <w:p w14:paraId="55F1D986" w14:textId="0F553C98"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51" w:history="1">
        <w:r w:rsidR="002C699F" w:rsidRPr="00BF6DCE">
          <w:rPr>
            <w:rStyle w:val="Hyperlink"/>
            <w:rFonts w:cs="Arial"/>
            <w:noProof/>
            <w:sz w:val="24"/>
          </w:rPr>
          <w:t>2.9</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Expulsion</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_Toc152082251 \h </w:instrText>
        </w:r>
        <w:r w:rsidR="002C699F" w:rsidRPr="00BF6DCE">
          <w:rPr>
            <w:noProof/>
            <w:webHidden/>
          </w:rPr>
        </w:r>
        <w:r w:rsidR="002C699F" w:rsidRPr="00BF6DCE">
          <w:rPr>
            <w:noProof/>
            <w:webHidden/>
          </w:rPr>
          <w:fldChar w:fldCharType="separate"/>
        </w:r>
        <w:r w:rsidR="002C699F" w:rsidRPr="00BF6DCE">
          <w:rPr>
            <w:noProof/>
            <w:webHidden/>
          </w:rPr>
          <w:t>8</w:t>
        </w:r>
        <w:r w:rsidR="002C699F" w:rsidRPr="00BF6DCE">
          <w:rPr>
            <w:noProof/>
            <w:webHidden/>
          </w:rPr>
          <w:fldChar w:fldCharType="end"/>
        </w:r>
      </w:hyperlink>
    </w:p>
    <w:p w14:paraId="3A32BFC6" w14:textId="4D9B48D9"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52" w:history="1">
        <w:r w:rsidR="002C699F" w:rsidRPr="00BF6DCE">
          <w:rPr>
            <w:rStyle w:val="Hyperlink"/>
            <w:rFonts w:cs="Arial"/>
            <w:noProof/>
            <w:sz w:val="24"/>
          </w:rPr>
          <w:t>2.10</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Suspension</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_Toc152082252 \h </w:instrText>
        </w:r>
        <w:r w:rsidR="002C699F" w:rsidRPr="00BF6DCE">
          <w:rPr>
            <w:noProof/>
            <w:webHidden/>
          </w:rPr>
        </w:r>
        <w:r w:rsidR="002C699F" w:rsidRPr="00BF6DCE">
          <w:rPr>
            <w:noProof/>
            <w:webHidden/>
          </w:rPr>
          <w:fldChar w:fldCharType="separate"/>
        </w:r>
        <w:r w:rsidR="002C699F" w:rsidRPr="00BF6DCE">
          <w:rPr>
            <w:noProof/>
            <w:webHidden/>
          </w:rPr>
          <w:t>10</w:t>
        </w:r>
        <w:r w:rsidR="002C699F" w:rsidRPr="00BF6DCE">
          <w:rPr>
            <w:noProof/>
            <w:webHidden/>
          </w:rPr>
          <w:fldChar w:fldCharType="end"/>
        </w:r>
      </w:hyperlink>
    </w:p>
    <w:p w14:paraId="47F3DD74" w14:textId="4E59B5AA" w:rsidR="002C699F" w:rsidRPr="00BF6DCE" w:rsidRDefault="00A225B0" w:rsidP="0002289C">
      <w:pPr>
        <w:pStyle w:val="TOC1"/>
        <w:tabs>
          <w:tab w:val="clear" w:pos="567"/>
          <w:tab w:val="left" w:pos="709"/>
        </w:tabs>
        <w:rPr>
          <w:rFonts w:eastAsiaTheme="minorEastAsia"/>
          <w:kern w:val="2"/>
          <w:lang w:eastAsia="en-AU"/>
          <w14:ligatures w14:val="standardContextual"/>
        </w:rPr>
      </w:pPr>
      <w:hyperlink w:anchor="_Toc152082253" w:history="1">
        <w:r w:rsidR="002C699F" w:rsidRPr="00BF6DCE">
          <w:rPr>
            <w:rStyle w:val="Hyperlink"/>
            <w:rFonts w:cs="Arial"/>
            <w:szCs w:val="24"/>
          </w:rPr>
          <w:t>3.</w:t>
        </w:r>
        <w:r w:rsidR="002C699F" w:rsidRPr="00BF6DCE">
          <w:rPr>
            <w:rFonts w:eastAsiaTheme="minorEastAsia"/>
            <w:kern w:val="2"/>
            <w:lang w:eastAsia="en-AU"/>
            <w14:ligatures w14:val="standardContextual"/>
          </w:rPr>
          <w:tab/>
        </w:r>
        <w:r w:rsidR="002C699F" w:rsidRPr="00BF6DCE">
          <w:rPr>
            <w:rStyle w:val="Hyperlink"/>
            <w:rFonts w:cs="Arial"/>
            <w:szCs w:val="24"/>
          </w:rPr>
          <w:t>Fees and other payments</w:t>
        </w:r>
        <w:r w:rsidR="002C699F" w:rsidRPr="00BF6DCE">
          <w:rPr>
            <w:webHidden/>
          </w:rPr>
          <w:tab/>
        </w:r>
        <w:r w:rsidR="002C699F" w:rsidRPr="00BF6DCE">
          <w:rPr>
            <w:webHidden/>
          </w:rPr>
          <w:fldChar w:fldCharType="begin"/>
        </w:r>
        <w:r w:rsidR="002C699F" w:rsidRPr="00BF6DCE">
          <w:rPr>
            <w:webHidden/>
          </w:rPr>
          <w:instrText xml:space="preserve"> PAGEREF _Toc152082253 \h </w:instrText>
        </w:r>
        <w:r w:rsidR="002C699F" w:rsidRPr="00BF6DCE">
          <w:rPr>
            <w:webHidden/>
          </w:rPr>
        </w:r>
        <w:r w:rsidR="002C699F" w:rsidRPr="00BF6DCE">
          <w:rPr>
            <w:webHidden/>
          </w:rPr>
          <w:fldChar w:fldCharType="separate"/>
        </w:r>
        <w:r w:rsidR="002C699F" w:rsidRPr="00BF6DCE">
          <w:rPr>
            <w:webHidden/>
          </w:rPr>
          <w:t>10</w:t>
        </w:r>
        <w:r w:rsidR="002C699F" w:rsidRPr="00BF6DCE">
          <w:rPr>
            <w:webHidden/>
          </w:rPr>
          <w:fldChar w:fldCharType="end"/>
        </w:r>
      </w:hyperlink>
    </w:p>
    <w:p w14:paraId="718392C4" w14:textId="4BFA782D"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54" w:history="1">
        <w:r w:rsidR="002C699F" w:rsidRPr="00BF6DCE">
          <w:rPr>
            <w:rStyle w:val="Hyperlink"/>
            <w:rFonts w:cs="Arial"/>
            <w:noProof/>
            <w:sz w:val="24"/>
          </w:rPr>
          <w:t>3.1</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Exercise of powers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_Toc152082254 \h </w:instrText>
        </w:r>
        <w:r w:rsidR="002C699F" w:rsidRPr="00BF6DCE">
          <w:rPr>
            <w:noProof/>
            <w:webHidden/>
          </w:rPr>
        </w:r>
        <w:r w:rsidR="002C699F" w:rsidRPr="00BF6DCE">
          <w:rPr>
            <w:noProof/>
            <w:webHidden/>
          </w:rPr>
          <w:fldChar w:fldCharType="separate"/>
        </w:r>
        <w:r w:rsidR="002C699F" w:rsidRPr="00BF6DCE">
          <w:rPr>
            <w:noProof/>
            <w:webHidden/>
          </w:rPr>
          <w:t>10</w:t>
        </w:r>
        <w:r w:rsidR="002C699F" w:rsidRPr="00BF6DCE">
          <w:rPr>
            <w:noProof/>
            <w:webHidden/>
          </w:rPr>
          <w:fldChar w:fldCharType="end"/>
        </w:r>
      </w:hyperlink>
    </w:p>
    <w:p w14:paraId="5FA24B0F" w14:textId="3CEA70DE"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55" w:history="1">
        <w:r w:rsidR="002C699F" w:rsidRPr="00BF6DCE">
          <w:rPr>
            <w:rStyle w:val="Hyperlink"/>
            <w:rFonts w:cs="Arial"/>
            <w:noProof/>
            <w:sz w:val="24"/>
          </w:rPr>
          <w:t>3.2</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Payment of Fees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_Toc152082255 \h </w:instrText>
        </w:r>
        <w:r w:rsidR="002C699F" w:rsidRPr="00BF6DCE">
          <w:rPr>
            <w:noProof/>
            <w:webHidden/>
          </w:rPr>
        </w:r>
        <w:r w:rsidR="002C699F" w:rsidRPr="00BF6DCE">
          <w:rPr>
            <w:noProof/>
            <w:webHidden/>
          </w:rPr>
          <w:fldChar w:fldCharType="separate"/>
        </w:r>
        <w:r w:rsidR="002C699F" w:rsidRPr="00BF6DCE">
          <w:rPr>
            <w:noProof/>
            <w:webHidden/>
          </w:rPr>
          <w:t>10</w:t>
        </w:r>
        <w:r w:rsidR="002C699F" w:rsidRPr="00BF6DCE">
          <w:rPr>
            <w:noProof/>
            <w:webHidden/>
          </w:rPr>
          <w:fldChar w:fldCharType="end"/>
        </w:r>
      </w:hyperlink>
    </w:p>
    <w:p w14:paraId="702660FA" w14:textId="74A1EA6A" w:rsidR="002C699F" w:rsidRPr="00BF6DCE" w:rsidRDefault="00A225B0" w:rsidP="0002289C">
      <w:pPr>
        <w:pStyle w:val="TOC1"/>
        <w:tabs>
          <w:tab w:val="clear" w:pos="567"/>
          <w:tab w:val="left" w:pos="709"/>
        </w:tabs>
        <w:rPr>
          <w:rFonts w:eastAsiaTheme="minorEastAsia"/>
          <w:kern w:val="2"/>
          <w:lang w:eastAsia="en-AU"/>
          <w14:ligatures w14:val="standardContextual"/>
        </w:rPr>
      </w:pPr>
      <w:hyperlink w:anchor="_Toc152082256" w:history="1">
        <w:r w:rsidR="002C699F" w:rsidRPr="00BF6DCE">
          <w:rPr>
            <w:rStyle w:val="Hyperlink"/>
            <w:rFonts w:cs="Arial"/>
            <w:szCs w:val="24"/>
          </w:rPr>
          <w:t>4.</w:t>
        </w:r>
        <w:r w:rsidR="002C699F" w:rsidRPr="00BF6DCE">
          <w:rPr>
            <w:rFonts w:eastAsiaTheme="minorEastAsia"/>
            <w:kern w:val="2"/>
            <w:lang w:eastAsia="en-AU"/>
            <w14:ligatures w14:val="standardContextual"/>
          </w:rPr>
          <w:tab/>
        </w:r>
        <w:r w:rsidR="002C699F" w:rsidRPr="00BF6DCE">
          <w:rPr>
            <w:rStyle w:val="Hyperlink"/>
            <w:rFonts w:cs="Arial"/>
            <w:szCs w:val="24"/>
          </w:rPr>
          <w:t>Proceedings of Members</w:t>
        </w:r>
        <w:r w:rsidR="002C699F" w:rsidRPr="00BF6DCE">
          <w:rPr>
            <w:webHidden/>
          </w:rPr>
          <w:tab/>
        </w:r>
        <w:r w:rsidR="002C699F" w:rsidRPr="00BF6DCE">
          <w:rPr>
            <w:webHidden/>
          </w:rPr>
          <w:fldChar w:fldCharType="begin"/>
        </w:r>
        <w:r w:rsidR="002C699F" w:rsidRPr="00BF6DCE">
          <w:rPr>
            <w:webHidden/>
          </w:rPr>
          <w:instrText xml:space="preserve"> PAGEREF _Toc152082256 \h </w:instrText>
        </w:r>
        <w:r w:rsidR="002C699F" w:rsidRPr="00BF6DCE">
          <w:rPr>
            <w:webHidden/>
          </w:rPr>
        </w:r>
        <w:r w:rsidR="002C699F" w:rsidRPr="00BF6DCE">
          <w:rPr>
            <w:webHidden/>
          </w:rPr>
          <w:fldChar w:fldCharType="separate"/>
        </w:r>
        <w:r w:rsidR="002C699F" w:rsidRPr="00BF6DCE">
          <w:rPr>
            <w:webHidden/>
          </w:rPr>
          <w:t>11</w:t>
        </w:r>
        <w:r w:rsidR="002C699F" w:rsidRPr="00BF6DCE">
          <w:rPr>
            <w:webHidden/>
          </w:rPr>
          <w:fldChar w:fldCharType="end"/>
        </w:r>
      </w:hyperlink>
    </w:p>
    <w:p w14:paraId="0B63518E" w14:textId="0D677682"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57" w:history="1">
        <w:r w:rsidR="002C699F" w:rsidRPr="00BF6DCE">
          <w:rPr>
            <w:rStyle w:val="Hyperlink"/>
            <w:rFonts w:cs="Arial"/>
            <w:noProof/>
            <w:sz w:val="24"/>
          </w:rPr>
          <w:t>4.1</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Who can call meetings of Members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_Toc152082257 \h </w:instrText>
        </w:r>
        <w:r w:rsidR="002C699F" w:rsidRPr="00BF6DCE">
          <w:rPr>
            <w:noProof/>
            <w:webHidden/>
          </w:rPr>
        </w:r>
        <w:r w:rsidR="002C699F" w:rsidRPr="00BF6DCE">
          <w:rPr>
            <w:noProof/>
            <w:webHidden/>
          </w:rPr>
          <w:fldChar w:fldCharType="separate"/>
        </w:r>
        <w:r w:rsidR="002C699F" w:rsidRPr="00BF6DCE">
          <w:rPr>
            <w:noProof/>
            <w:webHidden/>
          </w:rPr>
          <w:t>11</w:t>
        </w:r>
        <w:r w:rsidR="002C699F" w:rsidRPr="00BF6DCE">
          <w:rPr>
            <w:noProof/>
            <w:webHidden/>
          </w:rPr>
          <w:fldChar w:fldCharType="end"/>
        </w:r>
      </w:hyperlink>
    </w:p>
    <w:p w14:paraId="7C3C7C70" w14:textId="60BD886D"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58" w:history="1">
        <w:r w:rsidR="002C699F" w:rsidRPr="00BF6DCE">
          <w:rPr>
            <w:rStyle w:val="Hyperlink"/>
            <w:rFonts w:cs="Arial"/>
            <w:noProof/>
            <w:sz w:val="24"/>
          </w:rPr>
          <w:t>4.2</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Annual General Meeting</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_Toc152082258 \h </w:instrText>
        </w:r>
        <w:r w:rsidR="002C699F" w:rsidRPr="00BF6DCE">
          <w:rPr>
            <w:noProof/>
            <w:webHidden/>
          </w:rPr>
        </w:r>
        <w:r w:rsidR="002C699F" w:rsidRPr="00BF6DCE">
          <w:rPr>
            <w:noProof/>
            <w:webHidden/>
          </w:rPr>
          <w:fldChar w:fldCharType="separate"/>
        </w:r>
        <w:r w:rsidR="002C699F" w:rsidRPr="00BF6DCE">
          <w:rPr>
            <w:noProof/>
            <w:webHidden/>
          </w:rPr>
          <w:t>11</w:t>
        </w:r>
        <w:r w:rsidR="002C699F" w:rsidRPr="00BF6DCE">
          <w:rPr>
            <w:noProof/>
            <w:webHidden/>
          </w:rPr>
          <w:fldChar w:fldCharType="end"/>
        </w:r>
      </w:hyperlink>
    </w:p>
    <w:p w14:paraId="377EDC4F" w14:textId="5E1AD5DB"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59" w:history="1">
        <w:r w:rsidR="002C699F" w:rsidRPr="00BF6DCE">
          <w:rPr>
            <w:rStyle w:val="Hyperlink"/>
            <w:rFonts w:cs="Arial"/>
            <w:noProof/>
            <w:sz w:val="24"/>
          </w:rPr>
          <w:t>4.3</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How to call meetings of Members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_Toc152082259 \h </w:instrText>
        </w:r>
        <w:r w:rsidR="002C699F" w:rsidRPr="00BF6DCE">
          <w:rPr>
            <w:noProof/>
            <w:webHidden/>
          </w:rPr>
        </w:r>
        <w:r w:rsidR="002C699F" w:rsidRPr="00BF6DCE">
          <w:rPr>
            <w:noProof/>
            <w:webHidden/>
          </w:rPr>
          <w:fldChar w:fldCharType="separate"/>
        </w:r>
        <w:r w:rsidR="002C699F" w:rsidRPr="00BF6DCE">
          <w:rPr>
            <w:noProof/>
            <w:webHidden/>
          </w:rPr>
          <w:t>12</w:t>
        </w:r>
        <w:r w:rsidR="002C699F" w:rsidRPr="00BF6DCE">
          <w:rPr>
            <w:noProof/>
            <w:webHidden/>
          </w:rPr>
          <w:fldChar w:fldCharType="end"/>
        </w:r>
      </w:hyperlink>
    </w:p>
    <w:p w14:paraId="18D693D9" w14:textId="3691BC28"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60" w:history="1">
        <w:r w:rsidR="002C699F" w:rsidRPr="00BF6DCE">
          <w:rPr>
            <w:rStyle w:val="Hyperlink"/>
            <w:rFonts w:cs="Arial"/>
            <w:noProof/>
            <w:sz w:val="24"/>
          </w:rPr>
          <w:t>4.4</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Right to attend meetings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_Toc152082260 \h </w:instrText>
        </w:r>
        <w:r w:rsidR="002C699F" w:rsidRPr="00BF6DCE">
          <w:rPr>
            <w:noProof/>
            <w:webHidden/>
          </w:rPr>
        </w:r>
        <w:r w:rsidR="002C699F" w:rsidRPr="00BF6DCE">
          <w:rPr>
            <w:noProof/>
            <w:webHidden/>
          </w:rPr>
          <w:fldChar w:fldCharType="separate"/>
        </w:r>
        <w:r w:rsidR="002C699F" w:rsidRPr="00BF6DCE">
          <w:rPr>
            <w:noProof/>
            <w:webHidden/>
          </w:rPr>
          <w:t>12</w:t>
        </w:r>
        <w:r w:rsidR="002C699F" w:rsidRPr="00BF6DCE">
          <w:rPr>
            <w:noProof/>
            <w:webHidden/>
          </w:rPr>
          <w:fldChar w:fldCharType="end"/>
        </w:r>
      </w:hyperlink>
    </w:p>
    <w:p w14:paraId="7AF2BACE" w14:textId="413A4B58"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61" w:history="1">
        <w:r w:rsidR="002C699F" w:rsidRPr="00BF6DCE">
          <w:rPr>
            <w:rStyle w:val="Hyperlink"/>
            <w:rFonts w:cs="Arial"/>
            <w:noProof/>
            <w:sz w:val="24"/>
          </w:rPr>
          <w:t>4.5</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Meeting at more than one place</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_Toc152082261 \h </w:instrText>
        </w:r>
        <w:r w:rsidR="002C699F" w:rsidRPr="00BF6DCE">
          <w:rPr>
            <w:noProof/>
            <w:webHidden/>
          </w:rPr>
        </w:r>
        <w:r w:rsidR="002C699F" w:rsidRPr="00BF6DCE">
          <w:rPr>
            <w:noProof/>
            <w:webHidden/>
          </w:rPr>
          <w:fldChar w:fldCharType="separate"/>
        </w:r>
        <w:r w:rsidR="002C699F" w:rsidRPr="00BF6DCE">
          <w:rPr>
            <w:noProof/>
            <w:webHidden/>
          </w:rPr>
          <w:t>12</w:t>
        </w:r>
        <w:r w:rsidR="002C699F" w:rsidRPr="00BF6DCE">
          <w:rPr>
            <w:noProof/>
            <w:webHidden/>
          </w:rPr>
          <w:fldChar w:fldCharType="end"/>
        </w:r>
      </w:hyperlink>
    </w:p>
    <w:p w14:paraId="4CF55BE8" w14:textId="0260D9BC"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62" w:history="1">
        <w:r w:rsidR="002C699F" w:rsidRPr="00BF6DCE">
          <w:rPr>
            <w:rStyle w:val="Hyperlink"/>
            <w:rFonts w:cs="Arial"/>
            <w:noProof/>
            <w:sz w:val="24"/>
          </w:rPr>
          <w:t>4.6</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Quorum</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_Toc152082262 \h </w:instrText>
        </w:r>
        <w:r w:rsidR="002C699F" w:rsidRPr="00BF6DCE">
          <w:rPr>
            <w:noProof/>
            <w:webHidden/>
          </w:rPr>
        </w:r>
        <w:r w:rsidR="002C699F" w:rsidRPr="00BF6DCE">
          <w:rPr>
            <w:noProof/>
            <w:webHidden/>
          </w:rPr>
          <w:fldChar w:fldCharType="separate"/>
        </w:r>
        <w:r w:rsidR="002C699F" w:rsidRPr="00BF6DCE">
          <w:rPr>
            <w:noProof/>
            <w:webHidden/>
          </w:rPr>
          <w:t>13</w:t>
        </w:r>
        <w:r w:rsidR="002C699F" w:rsidRPr="00BF6DCE">
          <w:rPr>
            <w:noProof/>
            <w:webHidden/>
          </w:rPr>
          <w:fldChar w:fldCharType="end"/>
        </w:r>
      </w:hyperlink>
    </w:p>
    <w:p w14:paraId="7BD3C2D9" w14:textId="11E7AFE3"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63" w:history="1">
        <w:r w:rsidR="002C699F" w:rsidRPr="00BF6DCE">
          <w:rPr>
            <w:rStyle w:val="Hyperlink"/>
            <w:rFonts w:cs="Arial"/>
            <w:noProof/>
            <w:sz w:val="24"/>
          </w:rPr>
          <w:t>4.7</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Chairperson</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_Toc152082263 \h </w:instrText>
        </w:r>
        <w:r w:rsidR="002C699F" w:rsidRPr="00BF6DCE">
          <w:rPr>
            <w:noProof/>
            <w:webHidden/>
          </w:rPr>
        </w:r>
        <w:r w:rsidR="002C699F" w:rsidRPr="00BF6DCE">
          <w:rPr>
            <w:noProof/>
            <w:webHidden/>
          </w:rPr>
          <w:fldChar w:fldCharType="separate"/>
        </w:r>
        <w:r w:rsidR="002C699F" w:rsidRPr="00BF6DCE">
          <w:rPr>
            <w:noProof/>
            <w:webHidden/>
          </w:rPr>
          <w:t>14</w:t>
        </w:r>
        <w:r w:rsidR="002C699F" w:rsidRPr="00BF6DCE">
          <w:rPr>
            <w:noProof/>
            <w:webHidden/>
          </w:rPr>
          <w:fldChar w:fldCharType="end"/>
        </w:r>
      </w:hyperlink>
    </w:p>
    <w:p w14:paraId="05E6EA6F" w14:textId="18669808"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64" w:history="1">
        <w:r w:rsidR="002C699F" w:rsidRPr="00BF6DCE">
          <w:rPr>
            <w:rStyle w:val="Hyperlink"/>
            <w:rFonts w:cs="Arial"/>
            <w:noProof/>
            <w:sz w:val="24"/>
          </w:rPr>
          <w:t>4.8</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General conduct of meetings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_Toc152082264 \h </w:instrText>
        </w:r>
        <w:r w:rsidR="002C699F" w:rsidRPr="00BF6DCE">
          <w:rPr>
            <w:noProof/>
            <w:webHidden/>
          </w:rPr>
        </w:r>
        <w:r w:rsidR="002C699F" w:rsidRPr="00BF6DCE">
          <w:rPr>
            <w:noProof/>
            <w:webHidden/>
          </w:rPr>
          <w:fldChar w:fldCharType="separate"/>
        </w:r>
        <w:r w:rsidR="002C699F" w:rsidRPr="00BF6DCE">
          <w:rPr>
            <w:noProof/>
            <w:webHidden/>
          </w:rPr>
          <w:t>15</w:t>
        </w:r>
        <w:r w:rsidR="002C699F" w:rsidRPr="00BF6DCE">
          <w:rPr>
            <w:noProof/>
            <w:webHidden/>
          </w:rPr>
          <w:fldChar w:fldCharType="end"/>
        </w:r>
      </w:hyperlink>
    </w:p>
    <w:p w14:paraId="06BC5183" w14:textId="3BD647EE"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65" w:history="1">
        <w:r w:rsidR="002C699F" w:rsidRPr="00BF6DCE">
          <w:rPr>
            <w:rStyle w:val="Hyperlink"/>
            <w:rFonts w:cs="Arial"/>
            <w:noProof/>
            <w:sz w:val="24"/>
          </w:rPr>
          <w:t>4.9</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Resolutions of Members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_Toc152082265 \h </w:instrText>
        </w:r>
        <w:r w:rsidR="002C699F" w:rsidRPr="00BF6DCE">
          <w:rPr>
            <w:noProof/>
            <w:webHidden/>
          </w:rPr>
        </w:r>
        <w:r w:rsidR="002C699F" w:rsidRPr="00BF6DCE">
          <w:rPr>
            <w:noProof/>
            <w:webHidden/>
          </w:rPr>
          <w:fldChar w:fldCharType="separate"/>
        </w:r>
        <w:r w:rsidR="002C699F" w:rsidRPr="00BF6DCE">
          <w:rPr>
            <w:noProof/>
            <w:webHidden/>
          </w:rPr>
          <w:t>15</w:t>
        </w:r>
        <w:r w:rsidR="002C699F" w:rsidRPr="00BF6DCE">
          <w:rPr>
            <w:noProof/>
            <w:webHidden/>
          </w:rPr>
          <w:fldChar w:fldCharType="end"/>
        </w:r>
      </w:hyperlink>
    </w:p>
    <w:p w14:paraId="018FB003" w14:textId="566E56B1"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66" w:history="1">
        <w:r w:rsidR="002C699F" w:rsidRPr="00BF6DCE">
          <w:rPr>
            <w:rStyle w:val="Hyperlink"/>
            <w:rFonts w:cs="Arial"/>
            <w:noProof/>
            <w:sz w:val="24"/>
          </w:rPr>
          <w:t>4.10</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Polls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_Toc152082266 \h </w:instrText>
        </w:r>
        <w:r w:rsidR="002C699F" w:rsidRPr="00BF6DCE">
          <w:rPr>
            <w:noProof/>
            <w:webHidden/>
          </w:rPr>
        </w:r>
        <w:r w:rsidR="002C699F" w:rsidRPr="00BF6DCE">
          <w:rPr>
            <w:noProof/>
            <w:webHidden/>
          </w:rPr>
          <w:fldChar w:fldCharType="separate"/>
        </w:r>
        <w:r w:rsidR="002C699F" w:rsidRPr="00BF6DCE">
          <w:rPr>
            <w:noProof/>
            <w:webHidden/>
          </w:rPr>
          <w:t>16</w:t>
        </w:r>
        <w:r w:rsidR="002C699F" w:rsidRPr="00BF6DCE">
          <w:rPr>
            <w:noProof/>
            <w:webHidden/>
          </w:rPr>
          <w:fldChar w:fldCharType="end"/>
        </w:r>
      </w:hyperlink>
    </w:p>
    <w:p w14:paraId="00601705" w14:textId="4FF090E6"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67" w:history="1">
        <w:r w:rsidR="002C699F" w:rsidRPr="00BF6DCE">
          <w:rPr>
            <w:rStyle w:val="Hyperlink"/>
            <w:rFonts w:cs="Arial"/>
            <w:noProof/>
            <w:sz w:val="24"/>
          </w:rPr>
          <w:t>4.11</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Adjourned, cancelled and postponed meetings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_Toc152082267 \h </w:instrText>
        </w:r>
        <w:r w:rsidR="002C699F" w:rsidRPr="00BF6DCE">
          <w:rPr>
            <w:noProof/>
            <w:webHidden/>
          </w:rPr>
        </w:r>
        <w:r w:rsidR="002C699F" w:rsidRPr="00BF6DCE">
          <w:rPr>
            <w:noProof/>
            <w:webHidden/>
          </w:rPr>
          <w:fldChar w:fldCharType="separate"/>
        </w:r>
        <w:r w:rsidR="002C699F" w:rsidRPr="00BF6DCE">
          <w:rPr>
            <w:noProof/>
            <w:webHidden/>
          </w:rPr>
          <w:t>17</w:t>
        </w:r>
        <w:r w:rsidR="002C699F" w:rsidRPr="00BF6DCE">
          <w:rPr>
            <w:noProof/>
            <w:webHidden/>
          </w:rPr>
          <w:fldChar w:fldCharType="end"/>
        </w:r>
      </w:hyperlink>
    </w:p>
    <w:p w14:paraId="015FC994" w14:textId="0C6785E2"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68" w:history="1">
        <w:r w:rsidR="002C699F" w:rsidRPr="00BF6DCE">
          <w:rPr>
            <w:rStyle w:val="Hyperlink"/>
            <w:rFonts w:cs="Arial"/>
            <w:noProof/>
            <w:sz w:val="24"/>
          </w:rPr>
          <w:t>4.12</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Number of votes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_Toc152082268 \h </w:instrText>
        </w:r>
        <w:r w:rsidR="002C699F" w:rsidRPr="00BF6DCE">
          <w:rPr>
            <w:noProof/>
            <w:webHidden/>
          </w:rPr>
        </w:r>
        <w:r w:rsidR="002C699F" w:rsidRPr="00BF6DCE">
          <w:rPr>
            <w:noProof/>
            <w:webHidden/>
          </w:rPr>
          <w:fldChar w:fldCharType="separate"/>
        </w:r>
        <w:r w:rsidR="002C699F" w:rsidRPr="00BF6DCE">
          <w:rPr>
            <w:noProof/>
            <w:webHidden/>
          </w:rPr>
          <w:t>18</w:t>
        </w:r>
        <w:r w:rsidR="002C699F" w:rsidRPr="00BF6DCE">
          <w:rPr>
            <w:noProof/>
            <w:webHidden/>
          </w:rPr>
          <w:fldChar w:fldCharType="end"/>
        </w:r>
      </w:hyperlink>
    </w:p>
    <w:p w14:paraId="52C4D890" w14:textId="4378088B"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69" w:history="1">
        <w:r w:rsidR="002C699F" w:rsidRPr="00BF6DCE">
          <w:rPr>
            <w:rStyle w:val="Hyperlink"/>
            <w:rFonts w:cs="Arial"/>
            <w:noProof/>
            <w:sz w:val="24"/>
          </w:rPr>
          <w:t>4.13</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Objections to qualification to vote</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_Toc152082269 \h </w:instrText>
        </w:r>
        <w:r w:rsidR="002C699F" w:rsidRPr="00BF6DCE">
          <w:rPr>
            <w:noProof/>
            <w:webHidden/>
          </w:rPr>
        </w:r>
        <w:r w:rsidR="002C699F" w:rsidRPr="00BF6DCE">
          <w:rPr>
            <w:noProof/>
            <w:webHidden/>
          </w:rPr>
          <w:fldChar w:fldCharType="separate"/>
        </w:r>
        <w:r w:rsidR="002C699F" w:rsidRPr="00BF6DCE">
          <w:rPr>
            <w:noProof/>
            <w:webHidden/>
          </w:rPr>
          <w:t>18</w:t>
        </w:r>
        <w:r w:rsidR="002C699F" w:rsidRPr="00BF6DCE">
          <w:rPr>
            <w:noProof/>
            <w:webHidden/>
          </w:rPr>
          <w:fldChar w:fldCharType="end"/>
        </w:r>
      </w:hyperlink>
    </w:p>
    <w:p w14:paraId="64B4FDAD" w14:textId="082C56C7"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70" w:history="1">
        <w:r w:rsidR="002C699F" w:rsidRPr="00BF6DCE">
          <w:rPr>
            <w:rStyle w:val="Hyperlink"/>
            <w:rFonts w:cs="Arial"/>
            <w:noProof/>
            <w:sz w:val="24"/>
          </w:rPr>
          <w:t>4.14</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Proxies, attorneys and representatives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_Toc152082270 \h </w:instrText>
        </w:r>
        <w:r w:rsidR="002C699F" w:rsidRPr="00BF6DCE">
          <w:rPr>
            <w:noProof/>
            <w:webHidden/>
          </w:rPr>
        </w:r>
        <w:r w:rsidR="002C699F" w:rsidRPr="00BF6DCE">
          <w:rPr>
            <w:noProof/>
            <w:webHidden/>
          </w:rPr>
          <w:fldChar w:fldCharType="separate"/>
        </w:r>
        <w:r w:rsidR="002C699F" w:rsidRPr="00BF6DCE">
          <w:rPr>
            <w:noProof/>
            <w:webHidden/>
          </w:rPr>
          <w:t>18</w:t>
        </w:r>
        <w:r w:rsidR="002C699F" w:rsidRPr="00BF6DCE">
          <w:rPr>
            <w:noProof/>
            <w:webHidden/>
          </w:rPr>
          <w:fldChar w:fldCharType="end"/>
        </w:r>
      </w:hyperlink>
    </w:p>
    <w:p w14:paraId="0E74B83B" w14:textId="174891D1" w:rsidR="002C699F" w:rsidRPr="00BF6DCE" w:rsidRDefault="00A225B0" w:rsidP="0002289C">
      <w:pPr>
        <w:pStyle w:val="TOC1"/>
        <w:tabs>
          <w:tab w:val="clear" w:pos="567"/>
          <w:tab w:val="left" w:pos="709"/>
        </w:tabs>
        <w:rPr>
          <w:rFonts w:eastAsiaTheme="minorEastAsia"/>
          <w:kern w:val="2"/>
          <w:lang w:eastAsia="en-AU"/>
          <w14:ligatures w14:val="standardContextual"/>
        </w:rPr>
      </w:pPr>
      <w:hyperlink w:anchor="_Toc152082271" w:history="1">
        <w:r w:rsidR="002C699F" w:rsidRPr="00BF6DCE">
          <w:rPr>
            <w:rStyle w:val="Hyperlink"/>
            <w:rFonts w:cs="Arial"/>
            <w:szCs w:val="24"/>
          </w:rPr>
          <w:t>5.</w:t>
        </w:r>
        <w:r w:rsidR="002C699F" w:rsidRPr="00BF6DCE">
          <w:rPr>
            <w:rFonts w:eastAsiaTheme="minorEastAsia"/>
            <w:kern w:val="2"/>
            <w:lang w:eastAsia="en-AU"/>
            <w14:ligatures w14:val="standardContextual"/>
          </w:rPr>
          <w:tab/>
        </w:r>
        <w:r w:rsidR="002C699F" w:rsidRPr="00BF6DCE">
          <w:rPr>
            <w:rStyle w:val="Hyperlink"/>
            <w:rFonts w:cs="Arial"/>
            <w:szCs w:val="24"/>
          </w:rPr>
          <w:t>Directors</w:t>
        </w:r>
        <w:r w:rsidR="002C699F" w:rsidRPr="00BF6DCE">
          <w:rPr>
            <w:webHidden/>
          </w:rPr>
          <w:tab/>
        </w:r>
        <w:r w:rsidR="002C699F" w:rsidRPr="00BF6DCE">
          <w:rPr>
            <w:webHidden/>
          </w:rPr>
          <w:fldChar w:fldCharType="begin"/>
        </w:r>
        <w:r w:rsidR="002C699F" w:rsidRPr="00BF6DCE">
          <w:rPr>
            <w:webHidden/>
          </w:rPr>
          <w:instrText xml:space="preserve"> PAGEREF _Toc152082271 \h </w:instrText>
        </w:r>
        <w:r w:rsidR="002C699F" w:rsidRPr="00BF6DCE">
          <w:rPr>
            <w:webHidden/>
          </w:rPr>
        </w:r>
        <w:r w:rsidR="002C699F" w:rsidRPr="00BF6DCE">
          <w:rPr>
            <w:webHidden/>
          </w:rPr>
          <w:fldChar w:fldCharType="separate"/>
        </w:r>
        <w:r w:rsidR="002C699F" w:rsidRPr="00BF6DCE">
          <w:rPr>
            <w:webHidden/>
          </w:rPr>
          <w:t>21</w:t>
        </w:r>
        <w:r w:rsidR="002C699F" w:rsidRPr="00BF6DCE">
          <w:rPr>
            <w:webHidden/>
          </w:rPr>
          <w:fldChar w:fldCharType="end"/>
        </w:r>
      </w:hyperlink>
    </w:p>
    <w:p w14:paraId="2ECC75DE" w14:textId="277CAD09"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72" w:history="1">
        <w:r w:rsidR="002C699F" w:rsidRPr="00BF6DCE">
          <w:rPr>
            <w:rStyle w:val="Hyperlink"/>
            <w:rFonts w:cs="Arial"/>
            <w:noProof/>
            <w:sz w:val="24"/>
          </w:rPr>
          <w:t>5.1</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Number of Directors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_Toc152082272 \h </w:instrText>
        </w:r>
        <w:r w:rsidR="002C699F" w:rsidRPr="00BF6DCE">
          <w:rPr>
            <w:noProof/>
            <w:webHidden/>
          </w:rPr>
        </w:r>
        <w:r w:rsidR="002C699F" w:rsidRPr="00BF6DCE">
          <w:rPr>
            <w:noProof/>
            <w:webHidden/>
          </w:rPr>
          <w:fldChar w:fldCharType="separate"/>
        </w:r>
        <w:r w:rsidR="002C699F" w:rsidRPr="00BF6DCE">
          <w:rPr>
            <w:noProof/>
            <w:webHidden/>
          </w:rPr>
          <w:t>21</w:t>
        </w:r>
        <w:r w:rsidR="002C699F" w:rsidRPr="00BF6DCE">
          <w:rPr>
            <w:noProof/>
            <w:webHidden/>
          </w:rPr>
          <w:fldChar w:fldCharType="end"/>
        </w:r>
      </w:hyperlink>
    </w:p>
    <w:p w14:paraId="74D29598" w14:textId="0DB31948"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73" w:history="1">
        <w:r w:rsidR="002C699F" w:rsidRPr="00BF6DCE">
          <w:rPr>
            <w:rStyle w:val="Hyperlink"/>
            <w:rFonts w:cs="Arial"/>
            <w:noProof/>
            <w:sz w:val="24"/>
          </w:rPr>
          <w:t>5.2</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Appointment of Directors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_Toc152082273 \h </w:instrText>
        </w:r>
        <w:r w:rsidR="002C699F" w:rsidRPr="00BF6DCE">
          <w:rPr>
            <w:noProof/>
            <w:webHidden/>
          </w:rPr>
        </w:r>
        <w:r w:rsidR="002C699F" w:rsidRPr="00BF6DCE">
          <w:rPr>
            <w:noProof/>
            <w:webHidden/>
          </w:rPr>
          <w:fldChar w:fldCharType="separate"/>
        </w:r>
        <w:r w:rsidR="002C699F" w:rsidRPr="00BF6DCE">
          <w:rPr>
            <w:noProof/>
            <w:webHidden/>
          </w:rPr>
          <w:t>22</w:t>
        </w:r>
        <w:r w:rsidR="002C699F" w:rsidRPr="00BF6DCE">
          <w:rPr>
            <w:noProof/>
            <w:webHidden/>
          </w:rPr>
          <w:fldChar w:fldCharType="end"/>
        </w:r>
      </w:hyperlink>
    </w:p>
    <w:p w14:paraId="4DC1E127" w14:textId="60B49AA7"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74" w:history="1">
        <w:r w:rsidR="002C699F" w:rsidRPr="00BF6DCE">
          <w:rPr>
            <w:rStyle w:val="Hyperlink"/>
            <w:rFonts w:cs="Arial"/>
            <w:noProof/>
            <w:sz w:val="24"/>
          </w:rPr>
          <w:t>5.3</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Vacation of office</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_Toc152082274 \h </w:instrText>
        </w:r>
        <w:r w:rsidR="002C699F" w:rsidRPr="00BF6DCE">
          <w:rPr>
            <w:noProof/>
            <w:webHidden/>
          </w:rPr>
        </w:r>
        <w:r w:rsidR="002C699F" w:rsidRPr="00BF6DCE">
          <w:rPr>
            <w:noProof/>
            <w:webHidden/>
          </w:rPr>
          <w:fldChar w:fldCharType="separate"/>
        </w:r>
        <w:r w:rsidR="002C699F" w:rsidRPr="00BF6DCE">
          <w:rPr>
            <w:noProof/>
            <w:webHidden/>
          </w:rPr>
          <w:t>23</w:t>
        </w:r>
        <w:r w:rsidR="002C699F" w:rsidRPr="00BF6DCE">
          <w:rPr>
            <w:noProof/>
            <w:webHidden/>
          </w:rPr>
          <w:fldChar w:fldCharType="end"/>
        </w:r>
      </w:hyperlink>
    </w:p>
    <w:p w14:paraId="21E7759A" w14:textId="709A86C9"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75" w:history="1">
        <w:r w:rsidR="002C699F" w:rsidRPr="00BF6DCE">
          <w:rPr>
            <w:rStyle w:val="Hyperlink"/>
            <w:rFonts w:cs="Arial"/>
            <w:noProof/>
            <w:sz w:val="24"/>
          </w:rPr>
          <w:t>5.4</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Alternate Directors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_Toc152082275 \h </w:instrText>
        </w:r>
        <w:r w:rsidR="002C699F" w:rsidRPr="00BF6DCE">
          <w:rPr>
            <w:noProof/>
            <w:webHidden/>
          </w:rPr>
        </w:r>
        <w:r w:rsidR="002C699F" w:rsidRPr="00BF6DCE">
          <w:rPr>
            <w:noProof/>
            <w:webHidden/>
          </w:rPr>
          <w:fldChar w:fldCharType="separate"/>
        </w:r>
        <w:r w:rsidR="002C699F" w:rsidRPr="00BF6DCE">
          <w:rPr>
            <w:noProof/>
            <w:webHidden/>
          </w:rPr>
          <w:t>24</w:t>
        </w:r>
        <w:r w:rsidR="002C699F" w:rsidRPr="00BF6DCE">
          <w:rPr>
            <w:noProof/>
            <w:webHidden/>
          </w:rPr>
          <w:fldChar w:fldCharType="end"/>
        </w:r>
      </w:hyperlink>
    </w:p>
    <w:p w14:paraId="47976605" w14:textId="5A9EFD9E"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76" w:history="1">
        <w:r w:rsidR="002C699F" w:rsidRPr="00BF6DCE">
          <w:rPr>
            <w:rStyle w:val="Hyperlink"/>
            <w:rFonts w:cs="Arial"/>
            <w:noProof/>
            <w:sz w:val="24"/>
          </w:rPr>
          <w:t>5.5</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Remuneration of Directors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_Toc152082276 \h </w:instrText>
        </w:r>
        <w:r w:rsidR="002C699F" w:rsidRPr="00BF6DCE">
          <w:rPr>
            <w:noProof/>
            <w:webHidden/>
          </w:rPr>
        </w:r>
        <w:r w:rsidR="002C699F" w:rsidRPr="00BF6DCE">
          <w:rPr>
            <w:noProof/>
            <w:webHidden/>
          </w:rPr>
          <w:fldChar w:fldCharType="separate"/>
        </w:r>
        <w:r w:rsidR="002C699F" w:rsidRPr="00BF6DCE">
          <w:rPr>
            <w:noProof/>
            <w:webHidden/>
          </w:rPr>
          <w:t>24</w:t>
        </w:r>
        <w:r w:rsidR="002C699F" w:rsidRPr="00BF6DCE">
          <w:rPr>
            <w:noProof/>
            <w:webHidden/>
          </w:rPr>
          <w:fldChar w:fldCharType="end"/>
        </w:r>
      </w:hyperlink>
    </w:p>
    <w:p w14:paraId="163195D3" w14:textId="0173F372"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77" w:history="1">
        <w:r w:rsidR="002C699F" w:rsidRPr="00BF6DCE">
          <w:rPr>
            <w:rStyle w:val="Hyperlink"/>
            <w:rFonts w:cs="Arial"/>
            <w:noProof/>
            <w:sz w:val="24"/>
          </w:rPr>
          <w:t>5.6</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Interests of Directors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_Toc152082277 \h </w:instrText>
        </w:r>
        <w:r w:rsidR="002C699F" w:rsidRPr="00BF6DCE">
          <w:rPr>
            <w:noProof/>
            <w:webHidden/>
          </w:rPr>
        </w:r>
        <w:r w:rsidR="002C699F" w:rsidRPr="00BF6DCE">
          <w:rPr>
            <w:noProof/>
            <w:webHidden/>
          </w:rPr>
          <w:fldChar w:fldCharType="separate"/>
        </w:r>
        <w:r w:rsidR="002C699F" w:rsidRPr="00BF6DCE">
          <w:rPr>
            <w:noProof/>
            <w:webHidden/>
          </w:rPr>
          <w:t>25</w:t>
        </w:r>
        <w:r w:rsidR="002C699F" w:rsidRPr="00BF6DCE">
          <w:rPr>
            <w:noProof/>
            <w:webHidden/>
          </w:rPr>
          <w:fldChar w:fldCharType="end"/>
        </w:r>
      </w:hyperlink>
    </w:p>
    <w:p w14:paraId="074D887D" w14:textId="0B3D7DAA" w:rsidR="002C699F" w:rsidRPr="00BF6DCE" w:rsidRDefault="00A225B0" w:rsidP="0002289C">
      <w:pPr>
        <w:pStyle w:val="TOC1"/>
        <w:tabs>
          <w:tab w:val="clear" w:pos="567"/>
          <w:tab w:val="left" w:pos="709"/>
        </w:tabs>
        <w:rPr>
          <w:rFonts w:eastAsiaTheme="minorEastAsia"/>
          <w:kern w:val="2"/>
          <w:lang w:eastAsia="en-AU"/>
          <w14:ligatures w14:val="standardContextual"/>
        </w:rPr>
      </w:pPr>
      <w:hyperlink w:anchor="_Toc152082278" w:history="1">
        <w:r w:rsidR="002C699F" w:rsidRPr="00BF6DCE">
          <w:rPr>
            <w:rStyle w:val="Hyperlink"/>
            <w:rFonts w:cs="Arial"/>
            <w:szCs w:val="24"/>
          </w:rPr>
          <w:t>6.</w:t>
        </w:r>
        <w:r w:rsidR="002C699F" w:rsidRPr="00BF6DCE">
          <w:rPr>
            <w:rFonts w:eastAsiaTheme="minorEastAsia"/>
            <w:kern w:val="2"/>
            <w:lang w:eastAsia="en-AU"/>
            <w14:ligatures w14:val="standardContextual"/>
          </w:rPr>
          <w:tab/>
        </w:r>
        <w:r w:rsidR="002C699F" w:rsidRPr="00BF6DCE">
          <w:rPr>
            <w:rStyle w:val="Hyperlink"/>
            <w:rFonts w:cs="Arial"/>
            <w:szCs w:val="24"/>
          </w:rPr>
          <w:t>Officers</w:t>
        </w:r>
        <w:r w:rsidR="002C699F" w:rsidRPr="00BF6DCE">
          <w:rPr>
            <w:webHidden/>
          </w:rPr>
          <w:tab/>
        </w:r>
        <w:r w:rsidR="002C699F" w:rsidRPr="00BF6DCE">
          <w:rPr>
            <w:webHidden/>
          </w:rPr>
          <w:fldChar w:fldCharType="begin"/>
        </w:r>
        <w:r w:rsidR="002C699F" w:rsidRPr="00BF6DCE">
          <w:rPr>
            <w:webHidden/>
          </w:rPr>
          <w:instrText xml:space="preserve"> PAGEREF _Toc152082278 \h </w:instrText>
        </w:r>
        <w:r w:rsidR="002C699F" w:rsidRPr="00BF6DCE">
          <w:rPr>
            <w:webHidden/>
          </w:rPr>
        </w:r>
        <w:r w:rsidR="002C699F" w:rsidRPr="00BF6DCE">
          <w:rPr>
            <w:webHidden/>
          </w:rPr>
          <w:fldChar w:fldCharType="separate"/>
        </w:r>
        <w:r w:rsidR="002C699F" w:rsidRPr="00BF6DCE">
          <w:rPr>
            <w:webHidden/>
          </w:rPr>
          <w:t>26</w:t>
        </w:r>
        <w:r w:rsidR="002C699F" w:rsidRPr="00BF6DCE">
          <w:rPr>
            <w:webHidden/>
          </w:rPr>
          <w:fldChar w:fldCharType="end"/>
        </w:r>
      </w:hyperlink>
    </w:p>
    <w:p w14:paraId="4479C5CD" w14:textId="3FE07334"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79" w:history="1">
        <w:r w:rsidR="002C699F" w:rsidRPr="00BF6DCE">
          <w:rPr>
            <w:rStyle w:val="Hyperlink"/>
            <w:rFonts w:cs="Arial"/>
            <w:noProof/>
            <w:sz w:val="24"/>
          </w:rPr>
          <w:t>6.1</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Chief Executive Officer</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_Toc152082279 \h </w:instrText>
        </w:r>
        <w:r w:rsidR="002C699F" w:rsidRPr="00BF6DCE">
          <w:rPr>
            <w:noProof/>
            <w:webHidden/>
          </w:rPr>
        </w:r>
        <w:r w:rsidR="002C699F" w:rsidRPr="00BF6DCE">
          <w:rPr>
            <w:noProof/>
            <w:webHidden/>
          </w:rPr>
          <w:fldChar w:fldCharType="separate"/>
        </w:r>
        <w:r w:rsidR="002C699F" w:rsidRPr="00BF6DCE">
          <w:rPr>
            <w:noProof/>
            <w:webHidden/>
          </w:rPr>
          <w:t>26</w:t>
        </w:r>
        <w:r w:rsidR="002C699F" w:rsidRPr="00BF6DCE">
          <w:rPr>
            <w:noProof/>
            <w:webHidden/>
          </w:rPr>
          <w:fldChar w:fldCharType="end"/>
        </w:r>
      </w:hyperlink>
    </w:p>
    <w:p w14:paraId="0EA631A0" w14:textId="0C094EC1"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80" w:history="1">
        <w:r w:rsidR="002C699F" w:rsidRPr="00BF6DCE">
          <w:rPr>
            <w:rStyle w:val="Hyperlink"/>
            <w:rFonts w:cs="Arial"/>
            <w:noProof/>
            <w:sz w:val="24"/>
          </w:rPr>
          <w:t>6.2</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Secretary</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_Toc152082280 \h </w:instrText>
        </w:r>
        <w:r w:rsidR="002C699F" w:rsidRPr="00BF6DCE">
          <w:rPr>
            <w:noProof/>
            <w:webHidden/>
          </w:rPr>
        </w:r>
        <w:r w:rsidR="002C699F" w:rsidRPr="00BF6DCE">
          <w:rPr>
            <w:noProof/>
            <w:webHidden/>
          </w:rPr>
          <w:fldChar w:fldCharType="separate"/>
        </w:r>
        <w:r w:rsidR="002C699F" w:rsidRPr="00BF6DCE">
          <w:rPr>
            <w:noProof/>
            <w:webHidden/>
          </w:rPr>
          <w:t>26</w:t>
        </w:r>
        <w:r w:rsidR="002C699F" w:rsidRPr="00BF6DCE">
          <w:rPr>
            <w:noProof/>
            <w:webHidden/>
          </w:rPr>
          <w:fldChar w:fldCharType="end"/>
        </w:r>
      </w:hyperlink>
    </w:p>
    <w:p w14:paraId="18CA8D09" w14:textId="39D187A0"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81" w:history="1">
        <w:r w:rsidR="002C699F" w:rsidRPr="00BF6DCE">
          <w:rPr>
            <w:rStyle w:val="Hyperlink"/>
            <w:rFonts w:cs="Arial"/>
            <w:noProof/>
            <w:sz w:val="24"/>
          </w:rPr>
          <w:t>6.3</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Indemnity and insurance</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_Toc152082281 \h </w:instrText>
        </w:r>
        <w:r w:rsidR="002C699F" w:rsidRPr="00BF6DCE">
          <w:rPr>
            <w:noProof/>
            <w:webHidden/>
          </w:rPr>
        </w:r>
        <w:r w:rsidR="002C699F" w:rsidRPr="00BF6DCE">
          <w:rPr>
            <w:noProof/>
            <w:webHidden/>
          </w:rPr>
          <w:fldChar w:fldCharType="separate"/>
        </w:r>
        <w:r w:rsidR="002C699F" w:rsidRPr="00BF6DCE">
          <w:rPr>
            <w:noProof/>
            <w:webHidden/>
          </w:rPr>
          <w:t>26</w:t>
        </w:r>
        <w:r w:rsidR="002C699F" w:rsidRPr="00BF6DCE">
          <w:rPr>
            <w:noProof/>
            <w:webHidden/>
          </w:rPr>
          <w:fldChar w:fldCharType="end"/>
        </w:r>
      </w:hyperlink>
    </w:p>
    <w:p w14:paraId="2D9157CE" w14:textId="31266FB2" w:rsidR="002C699F" w:rsidRPr="00BF6DCE" w:rsidRDefault="00A225B0" w:rsidP="0002289C">
      <w:pPr>
        <w:pStyle w:val="TOC1"/>
        <w:tabs>
          <w:tab w:val="clear" w:pos="567"/>
          <w:tab w:val="left" w:pos="709"/>
        </w:tabs>
        <w:rPr>
          <w:rFonts w:eastAsiaTheme="minorEastAsia"/>
          <w:kern w:val="2"/>
          <w:lang w:eastAsia="en-AU"/>
          <w14:ligatures w14:val="standardContextual"/>
        </w:rPr>
      </w:pPr>
      <w:hyperlink w:anchor="_Toc152082282" w:history="1">
        <w:r w:rsidR="002C699F" w:rsidRPr="00BF6DCE">
          <w:rPr>
            <w:rStyle w:val="Hyperlink"/>
            <w:rFonts w:cs="Arial"/>
            <w:szCs w:val="24"/>
          </w:rPr>
          <w:t>7.</w:t>
        </w:r>
        <w:r w:rsidR="002C699F" w:rsidRPr="00BF6DCE">
          <w:rPr>
            <w:rFonts w:eastAsiaTheme="minorEastAsia"/>
            <w:kern w:val="2"/>
            <w:lang w:eastAsia="en-AU"/>
            <w14:ligatures w14:val="standardContextual"/>
          </w:rPr>
          <w:tab/>
        </w:r>
        <w:r w:rsidR="002C699F" w:rsidRPr="00BF6DCE">
          <w:rPr>
            <w:rStyle w:val="Hyperlink"/>
            <w:rFonts w:cs="Arial"/>
            <w:szCs w:val="24"/>
          </w:rPr>
          <w:t>Powers and Obligations of the Company and Directors</w:t>
        </w:r>
        <w:r w:rsidR="002C699F" w:rsidRPr="00BF6DCE">
          <w:rPr>
            <w:webHidden/>
          </w:rPr>
          <w:tab/>
        </w:r>
        <w:r w:rsidR="002C699F" w:rsidRPr="00BF6DCE">
          <w:rPr>
            <w:webHidden/>
          </w:rPr>
          <w:fldChar w:fldCharType="begin"/>
        </w:r>
        <w:r w:rsidR="002C699F" w:rsidRPr="00BF6DCE">
          <w:rPr>
            <w:webHidden/>
          </w:rPr>
          <w:instrText xml:space="preserve"> PAGEREF _Toc152082282 \h </w:instrText>
        </w:r>
        <w:r w:rsidR="002C699F" w:rsidRPr="00BF6DCE">
          <w:rPr>
            <w:webHidden/>
          </w:rPr>
        </w:r>
        <w:r w:rsidR="002C699F" w:rsidRPr="00BF6DCE">
          <w:rPr>
            <w:webHidden/>
          </w:rPr>
          <w:fldChar w:fldCharType="separate"/>
        </w:r>
        <w:r w:rsidR="002C699F" w:rsidRPr="00BF6DCE">
          <w:rPr>
            <w:webHidden/>
          </w:rPr>
          <w:t>27</w:t>
        </w:r>
        <w:r w:rsidR="002C699F" w:rsidRPr="00BF6DCE">
          <w:rPr>
            <w:webHidden/>
          </w:rPr>
          <w:fldChar w:fldCharType="end"/>
        </w:r>
      </w:hyperlink>
    </w:p>
    <w:p w14:paraId="3BE242E4" w14:textId="6E6A928D"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83" w:history="1">
        <w:r w:rsidR="002C699F" w:rsidRPr="00BF6DCE">
          <w:rPr>
            <w:rStyle w:val="Hyperlink"/>
            <w:rFonts w:cs="Arial"/>
            <w:noProof/>
            <w:sz w:val="24"/>
          </w:rPr>
          <w:t>7.1</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General powers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_Toc152082283 \h </w:instrText>
        </w:r>
        <w:r w:rsidR="002C699F" w:rsidRPr="00BF6DCE">
          <w:rPr>
            <w:noProof/>
            <w:webHidden/>
          </w:rPr>
        </w:r>
        <w:r w:rsidR="002C699F" w:rsidRPr="00BF6DCE">
          <w:rPr>
            <w:noProof/>
            <w:webHidden/>
          </w:rPr>
          <w:fldChar w:fldCharType="separate"/>
        </w:r>
        <w:r w:rsidR="002C699F" w:rsidRPr="00BF6DCE">
          <w:rPr>
            <w:noProof/>
            <w:webHidden/>
          </w:rPr>
          <w:t>27</w:t>
        </w:r>
        <w:r w:rsidR="002C699F" w:rsidRPr="00BF6DCE">
          <w:rPr>
            <w:noProof/>
            <w:webHidden/>
          </w:rPr>
          <w:fldChar w:fldCharType="end"/>
        </w:r>
      </w:hyperlink>
    </w:p>
    <w:p w14:paraId="722D027C" w14:textId="4752252E"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84" w:history="1">
        <w:r w:rsidR="002C699F" w:rsidRPr="00BF6DCE">
          <w:rPr>
            <w:rStyle w:val="Hyperlink"/>
            <w:rFonts w:cs="Arial"/>
            <w:noProof/>
            <w:sz w:val="24"/>
          </w:rPr>
          <w:t>7.2</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Execution of documents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_Toc152082284 \h </w:instrText>
        </w:r>
        <w:r w:rsidR="002C699F" w:rsidRPr="00BF6DCE">
          <w:rPr>
            <w:noProof/>
            <w:webHidden/>
          </w:rPr>
        </w:r>
        <w:r w:rsidR="002C699F" w:rsidRPr="00BF6DCE">
          <w:rPr>
            <w:noProof/>
            <w:webHidden/>
          </w:rPr>
          <w:fldChar w:fldCharType="separate"/>
        </w:r>
        <w:r w:rsidR="002C699F" w:rsidRPr="00BF6DCE">
          <w:rPr>
            <w:noProof/>
            <w:webHidden/>
          </w:rPr>
          <w:t>28</w:t>
        </w:r>
        <w:r w:rsidR="002C699F" w:rsidRPr="00BF6DCE">
          <w:rPr>
            <w:noProof/>
            <w:webHidden/>
          </w:rPr>
          <w:fldChar w:fldCharType="end"/>
        </w:r>
      </w:hyperlink>
    </w:p>
    <w:p w14:paraId="43C55133" w14:textId="2C48897F"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85" w:history="1">
        <w:r w:rsidR="002C699F" w:rsidRPr="00BF6DCE">
          <w:rPr>
            <w:rStyle w:val="Hyperlink"/>
            <w:rFonts w:cs="Arial"/>
            <w:noProof/>
            <w:sz w:val="24"/>
          </w:rPr>
          <w:t>7.3</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Divisions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_Toc152082285 \h </w:instrText>
        </w:r>
        <w:r w:rsidR="002C699F" w:rsidRPr="00BF6DCE">
          <w:rPr>
            <w:noProof/>
            <w:webHidden/>
          </w:rPr>
        </w:r>
        <w:r w:rsidR="002C699F" w:rsidRPr="00BF6DCE">
          <w:rPr>
            <w:noProof/>
            <w:webHidden/>
          </w:rPr>
          <w:fldChar w:fldCharType="separate"/>
        </w:r>
        <w:r w:rsidR="002C699F" w:rsidRPr="00BF6DCE">
          <w:rPr>
            <w:noProof/>
            <w:webHidden/>
          </w:rPr>
          <w:t>28</w:t>
        </w:r>
        <w:r w:rsidR="002C699F" w:rsidRPr="00BF6DCE">
          <w:rPr>
            <w:noProof/>
            <w:webHidden/>
          </w:rPr>
          <w:fldChar w:fldCharType="end"/>
        </w:r>
      </w:hyperlink>
    </w:p>
    <w:p w14:paraId="03C8D8A3" w14:textId="4E2F51B7"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86" w:history="1">
        <w:r w:rsidR="002C699F" w:rsidRPr="00BF6DCE">
          <w:rPr>
            <w:rStyle w:val="Hyperlink"/>
            <w:rFonts w:cs="Arial"/>
            <w:noProof/>
            <w:sz w:val="24"/>
          </w:rPr>
          <w:t>7.4</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Committees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_Toc152082286 \h </w:instrText>
        </w:r>
        <w:r w:rsidR="002C699F" w:rsidRPr="00BF6DCE">
          <w:rPr>
            <w:noProof/>
            <w:webHidden/>
          </w:rPr>
        </w:r>
        <w:r w:rsidR="002C699F" w:rsidRPr="00BF6DCE">
          <w:rPr>
            <w:noProof/>
            <w:webHidden/>
          </w:rPr>
          <w:fldChar w:fldCharType="separate"/>
        </w:r>
        <w:r w:rsidR="002C699F" w:rsidRPr="00BF6DCE">
          <w:rPr>
            <w:noProof/>
            <w:webHidden/>
          </w:rPr>
          <w:t>28</w:t>
        </w:r>
        <w:r w:rsidR="002C699F" w:rsidRPr="00BF6DCE">
          <w:rPr>
            <w:noProof/>
            <w:webHidden/>
          </w:rPr>
          <w:fldChar w:fldCharType="end"/>
        </w:r>
      </w:hyperlink>
    </w:p>
    <w:p w14:paraId="4B2BA727" w14:textId="1CEF4777"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87" w:history="1">
        <w:r w:rsidR="002C699F" w:rsidRPr="00BF6DCE">
          <w:rPr>
            <w:rStyle w:val="Hyperlink"/>
            <w:rFonts w:cs="Arial"/>
            <w:noProof/>
            <w:sz w:val="24"/>
          </w:rPr>
          <w:t>7.5</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Attorney or agent</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_Toc152082287 \h </w:instrText>
        </w:r>
        <w:r w:rsidR="002C699F" w:rsidRPr="00BF6DCE">
          <w:rPr>
            <w:noProof/>
            <w:webHidden/>
          </w:rPr>
        </w:r>
        <w:r w:rsidR="002C699F" w:rsidRPr="00BF6DCE">
          <w:rPr>
            <w:noProof/>
            <w:webHidden/>
          </w:rPr>
          <w:fldChar w:fldCharType="separate"/>
        </w:r>
        <w:r w:rsidR="002C699F" w:rsidRPr="00BF6DCE">
          <w:rPr>
            <w:noProof/>
            <w:webHidden/>
          </w:rPr>
          <w:t>29</w:t>
        </w:r>
        <w:r w:rsidR="002C699F" w:rsidRPr="00BF6DCE">
          <w:rPr>
            <w:noProof/>
            <w:webHidden/>
          </w:rPr>
          <w:fldChar w:fldCharType="end"/>
        </w:r>
      </w:hyperlink>
    </w:p>
    <w:p w14:paraId="64B85703" w14:textId="7330C3F8"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88" w:history="1">
        <w:r w:rsidR="002C699F" w:rsidRPr="00BF6DCE">
          <w:rPr>
            <w:rStyle w:val="Hyperlink"/>
            <w:rFonts w:cs="Arial"/>
            <w:noProof/>
            <w:sz w:val="24"/>
          </w:rPr>
          <w:t>7.6</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Accounts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_Toc152082288 \h </w:instrText>
        </w:r>
        <w:r w:rsidR="002C699F" w:rsidRPr="00BF6DCE">
          <w:rPr>
            <w:noProof/>
            <w:webHidden/>
          </w:rPr>
        </w:r>
        <w:r w:rsidR="002C699F" w:rsidRPr="00BF6DCE">
          <w:rPr>
            <w:noProof/>
            <w:webHidden/>
          </w:rPr>
          <w:fldChar w:fldCharType="separate"/>
        </w:r>
        <w:r w:rsidR="002C699F" w:rsidRPr="00BF6DCE">
          <w:rPr>
            <w:noProof/>
            <w:webHidden/>
          </w:rPr>
          <w:t>29</w:t>
        </w:r>
        <w:r w:rsidR="002C699F" w:rsidRPr="00BF6DCE">
          <w:rPr>
            <w:noProof/>
            <w:webHidden/>
          </w:rPr>
          <w:fldChar w:fldCharType="end"/>
        </w:r>
      </w:hyperlink>
    </w:p>
    <w:p w14:paraId="0EEEF1BF" w14:textId="00E38116"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89" w:history="1">
        <w:r w:rsidR="002C699F" w:rsidRPr="00BF6DCE">
          <w:rPr>
            <w:rStyle w:val="Hyperlink"/>
            <w:rFonts w:cs="Arial"/>
            <w:noProof/>
            <w:sz w:val="24"/>
          </w:rPr>
          <w:t>7.7</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Auditor</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_Toc152082289 \h </w:instrText>
        </w:r>
        <w:r w:rsidR="002C699F" w:rsidRPr="00BF6DCE">
          <w:rPr>
            <w:noProof/>
            <w:webHidden/>
          </w:rPr>
        </w:r>
        <w:r w:rsidR="002C699F" w:rsidRPr="00BF6DCE">
          <w:rPr>
            <w:noProof/>
            <w:webHidden/>
          </w:rPr>
          <w:fldChar w:fldCharType="separate"/>
        </w:r>
        <w:r w:rsidR="002C699F" w:rsidRPr="00BF6DCE">
          <w:rPr>
            <w:noProof/>
            <w:webHidden/>
          </w:rPr>
          <w:t>30</w:t>
        </w:r>
        <w:r w:rsidR="002C699F" w:rsidRPr="00BF6DCE">
          <w:rPr>
            <w:noProof/>
            <w:webHidden/>
          </w:rPr>
          <w:fldChar w:fldCharType="end"/>
        </w:r>
      </w:hyperlink>
    </w:p>
    <w:p w14:paraId="7FBCF630" w14:textId="2ACDD890"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90" w:history="1">
        <w:r w:rsidR="002C699F" w:rsidRPr="00BF6DCE">
          <w:rPr>
            <w:rStyle w:val="Hyperlink"/>
            <w:rFonts w:cs="Arial"/>
            <w:noProof/>
            <w:sz w:val="24"/>
          </w:rPr>
          <w:t>7.8</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Investments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_Toc152082290 \h </w:instrText>
        </w:r>
        <w:r w:rsidR="002C699F" w:rsidRPr="00BF6DCE">
          <w:rPr>
            <w:noProof/>
            <w:webHidden/>
          </w:rPr>
        </w:r>
        <w:r w:rsidR="002C699F" w:rsidRPr="00BF6DCE">
          <w:rPr>
            <w:noProof/>
            <w:webHidden/>
          </w:rPr>
          <w:fldChar w:fldCharType="separate"/>
        </w:r>
        <w:r w:rsidR="002C699F" w:rsidRPr="00BF6DCE">
          <w:rPr>
            <w:noProof/>
            <w:webHidden/>
          </w:rPr>
          <w:t>30</w:t>
        </w:r>
        <w:r w:rsidR="002C699F" w:rsidRPr="00BF6DCE">
          <w:rPr>
            <w:noProof/>
            <w:webHidden/>
          </w:rPr>
          <w:fldChar w:fldCharType="end"/>
        </w:r>
      </w:hyperlink>
    </w:p>
    <w:p w14:paraId="0F3D8C6C" w14:textId="1493C7DB" w:rsidR="002C699F" w:rsidRPr="00BF6DCE" w:rsidRDefault="00A225B0" w:rsidP="0002289C">
      <w:pPr>
        <w:pStyle w:val="TOC1"/>
        <w:tabs>
          <w:tab w:val="clear" w:pos="567"/>
          <w:tab w:val="left" w:pos="709"/>
        </w:tabs>
        <w:rPr>
          <w:rFonts w:eastAsiaTheme="minorEastAsia"/>
          <w:kern w:val="2"/>
          <w:lang w:eastAsia="en-AU"/>
          <w14:ligatures w14:val="standardContextual"/>
        </w:rPr>
      </w:pPr>
      <w:hyperlink w:anchor="_Toc152082291" w:history="1">
        <w:r w:rsidR="002C699F" w:rsidRPr="00BF6DCE">
          <w:rPr>
            <w:rStyle w:val="Hyperlink"/>
            <w:rFonts w:cs="Arial"/>
            <w:szCs w:val="24"/>
          </w:rPr>
          <w:t>8.</w:t>
        </w:r>
        <w:r w:rsidR="002C699F" w:rsidRPr="00BF6DCE">
          <w:rPr>
            <w:rFonts w:eastAsiaTheme="minorEastAsia"/>
            <w:kern w:val="2"/>
            <w:lang w:eastAsia="en-AU"/>
            <w14:ligatures w14:val="standardContextual"/>
          </w:rPr>
          <w:tab/>
        </w:r>
        <w:r w:rsidR="002C699F" w:rsidRPr="00BF6DCE">
          <w:rPr>
            <w:rStyle w:val="Hyperlink"/>
            <w:rFonts w:cs="Arial"/>
            <w:szCs w:val="24"/>
          </w:rPr>
          <w:t>Proceedings of Directors</w:t>
        </w:r>
        <w:r w:rsidR="002C699F" w:rsidRPr="00BF6DCE">
          <w:rPr>
            <w:webHidden/>
          </w:rPr>
          <w:tab/>
        </w:r>
        <w:r w:rsidR="002C699F" w:rsidRPr="00BF6DCE">
          <w:rPr>
            <w:webHidden/>
          </w:rPr>
          <w:fldChar w:fldCharType="begin"/>
        </w:r>
        <w:r w:rsidR="002C699F" w:rsidRPr="00BF6DCE">
          <w:rPr>
            <w:webHidden/>
          </w:rPr>
          <w:instrText xml:space="preserve"> PAGEREF _Toc152082291 \h </w:instrText>
        </w:r>
        <w:r w:rsidR="002C699F" w:rsidRPr="00BF6DCE">
          <w:rPr>
            <w:webHidden/>
          </w:rPr>
        </w:r>
        <w:r w:rsidR="002C699F" w:rsidRPr="00BF6DCE">
          <w:rPr>
            <w:webHidden/>
          </w:rPr>
          <w:fldChar w:fldCharType="separate"/>
        </w:r>
        <w:r w:rsidR="002C699F" w:rsidRPr="00BF6DCE">
          <w:rPr>
            <w:webHidden/>
          </w:rPr>
          <w:t>31</w:t>
        </w:r>
        <w:r w:rsidR="002C699F" w:rsidRPr="00BF6DCE">
          <w:rPr>
            <w:webHidden/>
          </w:rPr>
          <w:fldChar w:fldCharType="end"/>
        </w:r>
      </w:hyperlink>
    </w:p>
    <w:p w14:paraId="4740BDD0" w14:textId="54A9DCB2"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92" w:history="1">
        <w:r w:rsidR="002C699F" w:rsidRPr="00BF6DCE">
          <w:rPr>
            <w:rStyle w:val="Hyperlink"/>
            <w:rFonts w:cs="Arial"/>
            <w:noProof/>
            <w:sz w:val="24"/>
          </w:rPr>
          <w:t>8.1</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Written resolutions of Directors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_Toc152082292 \h </w:instrText>
        </w:r>
        <w:r w:rsidR="002C699F" w:rsidRPr="00BF6DCE">
          <w:rPr>
            <w:noProof/>
            <w:webHidden/>
          </w:rPr>
        </w:r>
        <w:r w:rsidR="002C699F" w:rsidRPr="00BF6DCE">
          <w:rPr>
            <w:noProof/>
            <w:webHidden/>
          </w:rPr>
          <w:fldChar w:fldCharType="separate"/>
        </w:r>
        <w:r w:rsidR="002C699F" w:rsidRPr="00BF6DCE">
          <w:rPr>
            <w:noProof/>
            <w:webHidden/>
          </w:rPr>
          <w:t>31</w:t>
        </w:r>
        <w:r w:rsidR="002C699F" w:rsidRPr="00BF6DCE">
          <w:rPr>
            <w:noProof/>
            <w:webHidden/>
          </w:rPr>
          <w:fldChar w:fldCharType="end"/>
        </w:r>
      </w:hyperlink>
    </w:p>
    <w:p w14:paraId="19BE9F58" w14:textId="3B72D8C0"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93" w:history="1">
        <w:r w:rsidR="002C699F" w:rsidRPr="00BF6DCE">
          <w:rPr>
            <w:rStyle w:val="Hyperlink"/>
            <w:rFonts w:cs="Arial"/>
            <w:noProof/>
            <w:sz w:val="24"/>
          </w:rPr>
          <w:t>8.2</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Meetings of Directors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_Toc152082293 \h </w:instrText>
        </w:r>
        <w:r w:rsidR="002C699F" w:rsidRPr="00BF6DCE">
          <w:rPr>
            <w:noProof/>
            <w:webHidden/>
          </w:rPr>
        </w:r>
        <w:r w:rsidR="002C699F" w:rsidRPr="00BF6DCE">
          <w:rPr>
            <w:noProof/>
            <w:webHidden/>
          </w:rPr>
          <w:fldChar w:fldCharType="separate"/>
        </w:r>
        <w:r w:rsidR="002C699F" w:rsidRPr="00BF6DCE">
          <w:rPr>
            <w:noProof/>
            <w:webHidden/>
          </w:rPr>
          <w:t>31</w:t>
        </w:r>
        <w:r w:rsidR="002C699F" w:rsidRPr="00BF6DCE">
          <w:rPr>
            <w:noProof/>
            <w:webHidden/>
          </w:rPr>
          <w:fldChar w:fldCharType="end"/>
        </w:r>
      </w:hyperlink>
    </w:p>
    <w:p w14:paraId="40F3B116" w14:textId="4D66FE59"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94" w:history="1">
        <w:r w:rsidR="002C699F" w:rsidRPr="00BF6DCE">
          <w:rPr>
            <w:rStyle w:val="Hyperlink"/>
            <w:rFonts w:cs="Arial"/>
            <w:noProof/>
            <w:sz w:val="24"/>
          </w:rPr>
          <w:t>8.3</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Who can call meetings of Directors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_Toc152082294 \h </w:instrText>
        </w:r>
        <w:r w:rsidR="002C699F" w:rsidRPr="00BF6DCE">
          <w:rPr>
            <w:noProof/>
            <w:webHidden/>
          </w:rPr>
        </w:r>
        <w:r w:rsidR="002C699F" w:rsidRPr="00BF6DCE">
          <w:rPr>
            <w:noProof/>
            <w:webHidden/>
          </w:rPr>
          <w:fldChar w:fldCharType="separate"/>
        </w:r>
        <w:r w:rsidR="002C699F" w:rsidRPr="00BF6DCE">
          <w:rPr>
            <w:noProof/>
            <w:webHidden/>
          </w:rPr>
          <w:t>32</w:t>
        </w:r>
        <w:r w:rsidR="002C699F" w:rsidRPr="00BF6DCE">
          <w:rPr>
            <w:noProof/>
            <w:webHidden/>
          </w:rPr>
          <w:fldChar w:fldCharType="end"/>
        </w:r>
      </w:hyperlink>
    </w:p>
    <w:p w14:paraId="5FDD62B8" w14:textId="4C5578FC"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95" w:history="1">
        <w:r w:rsidR="002C699F" w:rsidRPr="00BF6DCE">
          <w:rPr>
            <w:rStyle w:val="Hyperlink"/>
            <w:rFonts w:cs="Arial"/>
            <w:noProof/>
            <w:sz w:val="24"/>
          </w:rPr>
          <w:t>8.4</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How to call meetings of Directors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_Toc152082295 \h </w:instrText>
        </w:r>
        <w:r w:rsidR="002C699F" w:rsidRPr="00BF6DCE">
          <w:rPr>
            <w:noProof/>
            <w:webHidden/>
          </w:rPr>
        </w:r>
        <w:r w:rsidR="002C699F" w:rsidRPr="00BF6DCE">
          <w:rPr>
            <w:noProof/>
            <w:webHidden/>
          </w:rPr>
          <w:fldChar w:fldCharType="separate"/>
        </w:r>
        <w:r w:rsidR="002C699F" w:rsidRPr="00BF6DCE">
          <w:rPr>
            <w:noProof/>
            <w:webHidden/>
          </w:rPr>
          <w:t>32</w:t>
        </w:r>
        <w:r w:rsidR="002C699F" w:rsidRPr="00BF6DCE">
          <w:rPr>
            <w:noProof/>
            <w:webHidden/>
          </w:rPr>
          <w:fldChar w:fldCharType="end"/>
        </w:r>
      </w:hyperlink>
    </w:p>
    <w:p w14:paraId="4B2122DB" w14:textId="2D5BB3CD"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96" w:history="1">
        <w:r w:rsidR="002C699F" w:rsidRPr="00BF6DCE">
          <w:rPr>
            <w:rStyle w:val="Hyperlink"/>
            <w:rFonts w:cs="Arial"/>
            <w:noProof/>
            <w:sz w:val="24"/>
          </w:rPr>
          <w:t>8.5</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Quorum</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_Toc152082296 \h </w:instrText>
        </w:r>
        <w:r w:rsidR="002C699F" w:rsidRPr="00BF6DCE">
          <w:rPr>
            <w:noProof/>
            <w:webHidden/>
          </w:rPr>
        </w:r>
        <w:r w:rsidR="002C699F" w:rsidRPr="00BF6DCE">
          <w:rPr>
            <w:noProof/>
            <w:webHidden/>
          </w:rPr>
          <w:fldChar w:fldCharType="separate"/>
        </w:r>
        <w:r w:rsidR="002C699F" w:rsidRPr="00BF6DCE">
          <w:rPr>
            <w:noProof/>
            <w:webHidden/>
          </w:rPr>
          <w:t>33</w:t>
        </w:r>
        <w:r w:rsidR="002C699F" w:rsidRPr="00BF6DCE">
          <w:rPr>
            <w:noProof/>
            <w:webHidden/>
          </w:rPr>
          <w:fldChar w:fldCharType="end"/>
        </w:r>
      </w:hyperlink>
    </w:p>
    <w:p w14:paraId="5143089E" w14:textId="35A40991"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97" w:history="1">
        <w:r w:rsidR="002C699F" w:rsidRPr="00BF6DCE">
          <w:rPr>
            <w:rStyle w:val="Hyperlink"/>
            <w:rFonts w:cs="Arial"/>
            <w:noProof/>
            <w:sz w:val="24"/>
          </w:rPr>
          <w:t>8.6</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President</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_Toc152082297 \h </w:instrText>
        </w:r>
        <w:r w:rsidR="002C699F" w:rsidRPr="00BF6DCE">
          <w:rPr>
            <w:noProof/>
            <w:webHidden/>
          </w:rPr>
        </w:r>
        <w:r w:rsidR="002C699F" w:rsidRPr="00BF6DCE">
          <w:rPr>
            <w:noProof/>
            <w:webHidden/>
          </w:rPr>
          <w:fldChar w:fldCharType="separate"/>
        </w:r>
        <w:r w:rsidR="002C699F" w:rsidRPr="00BF6DCE">
          <w:rPr>
            <w:noProof/>
            <w:webHidden/>
          </w:rPr>
          <w:t>33</w:t>
        </w:r>
        <w:r w:rsidR="002C699F" w:rsidRPr="00BF6DCE">
          <w:rPr>
            <w:noProof/>
            <w:webHidden/>
          </w:rPr>
          <w:fldChar w:fldCharType="end"/>
        </w:r>
      </w:hyperlink>
    </w:p>
    <w:p w14:paraId="13AE862B" w14:textId="7D7C44E9"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98" w:history="1">
        <w:r w:rsidR="002C699F" w:rsidRPr="00BF6DCE">
          <w:rPr>
            <w:rStyle w:val="Hyperlink"/>
            <w:rFonts w:cs="Arial"/>
            <w:noProof/>
            <w:sz w:val="24"/>
          </w:rPr>
          <w:t>8.7</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Resolutions of Directors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_Toc152082298 \h </w:instrText>
        </w:r>
        <w:r w:rsidR="002C699F" w:rsidRPr="00BF6DCE">
          <w:rPr>
            <w:noProof/>
            <w:webHidden/>
          </w:rPr>
        </w:r>
        <w:r w:rsidR="002C699F" w:rsidRPr="00BF6DCE">
          <w:rPr>
            <w:noProof/>
            <w:webHidden/>
          </w:rPr>
          <w:fldChar w:fldCharType="separate"/>
        </w:r>
        <w:r w:rsidR="002C699F" w:rsidRPr="00BF6DCE">
          <w:rPr>
            <w:noProof/>
            <w:webHidden/>
          </w:rPr>
          <w:t>34</w:t>
        </w:r>
        <w:r w:rsidR="002C699F" w:rsidRPr="00BF6DCE">
          <w:rPr>
            <w:noProof/>
            <w:webHidden/>
          </w:rPr>
          <w:fldChar w:fldCharType="end"/>
        </w:r>
      </w:hyperlink>
    </w:p>
    <w:p w14:paraId="295DE143" w14:textId="030715FA"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299" w:history="1">
        <w:r w:rsidR="002C699F" w:rsidRPr="00BF6DCE">
          <w:rPr>
            <w:rStyle w:val="Hyperlink"/>
            <w:rFonts w:cs="Arial"/>
            <w:noProof/>
            <w:sz w:val="24"/>
          </w:rPr>
          <w:t>8.8</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Minutes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_Toc152082299 \h </w:instrText>
        </w:r>
        <w:r w:rsidR="002C699F" w:rsidRPr="00BF6DCE">
          <w:rPr>
            <w:noProof/>
            <w:webHidden/>
          </w:rPr>
        </w:r>
        <w:r w:rsidR="002C699F" w:rsidRPr="00BF6DCE">
          <w:rPr>
            <w:noProof/>
            <w:webHidden/>
          </w:rPr>
          <w:fldChar w:fldCharType="separate"/>
        </w:r>
        <w:r w:rsidR="002C699F" w:rsidRPr="00BF6DCE">
          <w:rPr>
            <w:noProof/>
            <w:webHidden/>
          </w:rPr>
          <w:t>34</w:t>
        </w:r>
        <w:r w:rsidR="002C699F" w:rsidRPr="00BF6DCE">
          <w:rPr>
            <w:noProof/>
            <w:webHidden/>
          </w:rPr>
          <w:fldChar w:fldCharType="end"/>
        </w:r>
      </w:hyperlink>
    </w:p>
    <w:p w14:paraId="11977F50" w14:textId="33079D72" w:rsidR="002C699F" w:rsidRPr="00BF6DCE" w:rsidRDefault="00A225B0" w:rsidP="0002289C">
      <w:pPr>
        <w:pStyle w:val="TOC1"/>
        <w:tabs>
          <w:tab w:val="clear" w:pos="567"/>
          <w:tab w:val="left" w:pos="709"/>
        </w:tabs>
        <w:rPr>
          <w:rFonts w:eastAsiaTheme="minorEastAsia"/>
          <w:kern w:val="2"/>
          <w:lang w:eastAsia="en-AU"/>
          <w14:ligatures w14:val="standardContextual"/>
        </w:rPr>
      </w:pPr>
      <w:hyperlink w:anchor="_Toc152082300" w:history="1">
        <w:r w:rsidR="002C699F" w:rsidRPr="00BF6DCE">
          <w:rPr>
            <w:rStyle w:val="Hyperlink"/>
            <w:rFonts w:cs="Arial"/>
            <w:szCs w:val="24"/>
          </w:rPr>
          <w:t>9.</w:t>
        </w:r>
        <w:r w:rsidR="002C699F" w:rsidRPr="00BF6DCE">
          <w:rPr>
            <w:rFonts w:eastAsiaTheme="minorEastAsia"/>
            <w:kern w:val="2"/>
            <w:lang w:eastAsia="en-AU"/>
            <w14:ligatures w14:val="standardContextual"/>
          </w:rPr>
          <w:tab/>
        </w:r>
        <w:r w:rsidR="002C699F" w:rsidRPr="00BF6DCE">
          <w:rPr>
            <w:rStyle w:val="Hyperlink"/>
            <w:rFonts w:cs="Arial"/>
            <w:szCs w:val="24"/>
          </w:rPr>
          <w:t>Notices</w:t>
        </w:r>
        <w:r w:rsidR="002C699F" w:rsidRPr="00BF6DCE">
          <w:rPr>
            <w:webHidden/>
          </w:rPr>
          <w:tab/>
        </w:r>
        <w:r w:rsidR="002C699F" w:rsidRPr="00BF6DCE">
          <w:rPr>
            <w:webHidden/>
          </w:rPr>
          <w:fldChar w:fldCharType="begin"/>
        </w:r>
        <w:r w:rsidR="002C699F" w:rsidRPr="00BF6DCE">
          <w:rPr>
            <w:webHidden/>
          </w:rPr>
          <w:instrText xml:space="preserve"> PAGEREF _Toc152082300 \h </w:instrText>
        </w:r>
        <w:r w:rsidR="002C699F" w:rsidRPr="00BF6DCE">
          <w:rPr>
            <w:webHidden/>
          </w:rPr>
        </w:r>
        <w:r w:rsidR="002C699F" w:rsidRPr="00BF6DCE">
          <w:rPr>
            <w:webHidden/>
          </w:rPr>
          <w:fldChar w:fldCharType="separate"/>
        </w:r>
        <w:r w:rsidR="002C699F" w:rsidRPr="00BF6DCE">
          <w:rPr>
            <w:webHidden/>
          </w:rPr>
          <w:t>35</w:t>
        </w:r>
        <w:r w:rsidR="002C699F" w:rsidRPr="00BF6DCE">
          <w:rPr>
            <w:webHidden/>
          </w:rPr>
          <w:fldChar w:fldCharType="end"/>
        </w:r>
      </w:hyperlink>
    </w:p>
    <w:p w14:paraId="7BFBEDD6" w14:textId="4585DDA1"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301" w:history="1">
        <w:r w:rsidR="002C699F" w:rsidRPr="00BF6DCE">
          <w:rPr>
            <w:rStyle w:val="Hyperlink"/>
            <w:rFonts w:cs="Arial"/>
            <w:noProof/>
            <w:sz w:val="24"/>
          </w:rPr>
          <w:t>9.1</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Notice to Members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_Toc152082301 \h </w:instrText>
        </w:r>
        <w:r w:rsidR="002C699F" w:rsidRPr="00BF6DCE">
          <w:rPr>
            <w:noProof/>
            <w:webHidden/>
          </w:rPr>
        </w:r>
        <w:r w:rsidR="002C699F" w:rsidRPr="00BF6DCE">
          <w:rPr>
            <w:noProof/>
            <w:webHidden/>
          </w:rPr>
          <w:fldChar w:fldCharType="separate"/>
        </w:r>
        <w:r w:rsidR="002C699F" w:rsidRPr="00BF6DCE">
          <w:rPr>
            <w:noProof/>
            <w:webHidden/>
          </w:rPr>
          <w:t>35</w:t>
        </w:r>
        <w:r w:rsidR="002C699F" w:rsidRPr="00BF6DCE">
          <w:rPr>
            <w:noProof/>
            <w:webHidden/>
          </w:rPr>
          <w:fldChar w:fldCharType="end"/>
        </w:r>
      </w:hyperlink>
    </w:p>
    <w:p w14:paraId="0AE0196A" w14:textId="4B3E5C60"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302" w:history="1">
        <w:r w:rsidR="002C699F" w:rsidRPr="00BF6DCE">
          <w:rPr>
            <w:rStyle w:val="Hyperlink"/>
            <w:rFonts w:cs="Arial"/>
            <w:noProof/>
            <w:sz w:val="24"/>
          </w:rPr>
          <w:t>9.2</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Notice to Directors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_Toc152082302 \h </w:instrText>
        </w:r>
        <w:r w:rsidR="002C699F" w:rsidRPr="00BF6DCE">
          <w:rPr>
            <w:noProof/>
            <w:webHidden/>
          </w:rPr>
        </w:r>
        <w:r w:rsidR="002C699F" w:rsidRPr="00BF6DCE">
          <w:rPr>
            <w:noProof/>
            <w:webHidden/>
          </w:rPr>
          <w:fldChar w:fldCharType="separate"/>
        </w:r>
        <w:r w:rsidR="002C699F" w:rsidRPr="00BF6DCE">
          <w:rPr>
            <w:noProof/>
            <w:webHidden/>
          </w:rPr>
          <w:t>35</w:t>
        </w:r>
        <w:r w:rsidR="002C699F" w:rsidRPr="00BF6DCE">
          <w:rPr>
            <w:noProof/>
            <w:webHidden/>
          </w:rPr>
          <w:fldChar w:fldCharType="end"/>
        </w:r>
      </w:hyperlink>
    </w:p>
    <w:p w14:paraId="523BB5EC" w14:textId="1428AB3E"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303" w:history="1">
        <w:r w:rsidR="002C699F" w:rsidRPr="00BF6DCE">
          <w:rPr>
            <w:rStyle w:val="Hyperlink"/>
            <w:rFonts w:cs="Arial"/>
            <w:noProof/>
            <w:sz w:val="24"/>
          </w:rPr>
          <w:t>9.3</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Notice to the Company</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_Toc152082303 \h </w:instrText>
        </w:r>
        <w:r w:rsidR="002C699F" w:rsidRPr="00BF6DCE">
          <w:rPr>
            <w:noProof/>
            <w:webHidden/>
          </w:rPr>
        </w:r>
        <w:r w:rsidR="002C699F" w:rsidRPr="00BF6DCE">
          <w:rPr>
            <w:noProof/>
            <w:webHidden/>
          </w:rPr>
          <w:fldChar w:fldCharType="separate"/>
        </w:r>
        <w:r w:rsidR="002C699F" w:rsidRPr="00BF6DCE">
          <w:rPr>
            <w:noProof/>
            <w:webHidden/>
          </w:rPr>
          <w:t>36</w:t>
        </w:r>
        <w:r w:rsidR="002C699F" w:rsidRPr="00BF6DCE">
          <w:rPr>
            <w:noProof/>
            <w:webHidden/>
          </w:rPr>
          <w:fldChar w:fldCharType="end"/>
        </w:r>
      </w:hyperlink>
    </w:p>
    <w:p w14:paraId="57BF0456" w14:textId="197B7F57"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304" w:history="1">
        <w:r w:rsidR="002C699F" w:rsidRPr="00BF6DCE">
          <w:rPr>
            <w:rStyle w:val="Hyperlink"/>
            <w:rFonts w:cs="Arial"/>
            <w:noProof/>
            <w:sz w:val="24"/>
          </w:rPr>
          <w:t>9.4</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Time of service</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_Toc152082304 \h </w:instrText>
        </w:r>
        <w:r w:rsidR="002C699F" w:rsidRPr="00BF6DCE">
          <w:rPr>
            <w:noProof/>
            <w:webHidden/>
          </w:rPr>
        </w:r>
        <w:r w:rsidR="002C699F" w:rsidRPr="00BF6DCE">
          <w:rPr>
            <w:noProof/>
            <w:webHidden/>
          </w:rPr>
          <w:fldChar w:fldCharType="separate"/>
        </w:r>
        <w:r w:rsidR="002C699F" w:rsidRPr="00BF6DCE">
          <w:rPr>
            <w:noProof/>
            <w:webHidden/>
          </w:rPr>
          <w:t>36</w:t>
        </w:r>
        <w:r w:rsidR="002C699F" w:rsidRPr="00BF6DCE">
          <w:rPr>
            <w:noProof/>
            <w:webHidden/>
          </w:rPr>
          <w:fldChar w:fldCharType="end"/>
        </w:r>
      </w:hyperlink>
    </w:p>
    <w:p w14:paraId="56163CC5" w14:textId="5413041B"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305" w:history="1">
        <w:r w:rsidR="002C699F" w:rsidRPr="00BF6DCE">
          <w:rPr>
            <w:rStyle w:val="Hyperlink"/>
            <w:rFonts w:cs="Arial"/>
            <w:noProof/>
            <w:sz w:val="24"/>
          </w:rPr>
          <w:t>9.5</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Signatures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_Toc152082305 \h </w:instrText>
        </w:r>
        <w:r w:rsidR="002C699F" w:rsidRPr="00BF6DCE">
          <w:rPr>
            <w:noProof/>
            <w:webHidden/>
          </w:rPr>
        </w:r>
        <w:r w:rsidR="002C699F" w:rsidRPr="00BF6DCE">
          <w:rPr>
            <w:noProof/>
            <w:webHidden/>
          </w:rPr>
          <w:fldChar w:fldCharType="separate"/>
        </w:r>
        <w:r w:rsidR="002C699F" w:rsidRPr="00BF6DCE">
          <w:rPr>
            <w:noProof/>
            <w:webHidden/>
          </w:rPr>
          <w:t>37</w:t>
        </w:r>
        <w:r w:rsidR="002C699F" w:rsidRPr="00BF6DCE">
          <w:rPr>
            <w:noProof/>
            <w:webHidden/>
          </w:rPr>
          <w:fldChar w:fldCharType="end"/>
        </w:r>
      </w:hyperlink>
    </w:p>
    <w:p w14:paraId="2E263021" w14:textId="7167EDFE" w:rsidR="002C699F" w:rsidRPr="00BF6DCE" w:rsidRDefault="00A225B0" w:rsidP="0002289C">
      <w:pPr>
        <w:pStyle w:val="TOC1"/>
        <w:tabs>
          <w:tab w:val="clear" w:pos="567"/>
          <w:tab w:val="left" w:pos="709"/>
        </w:tabs>
        <w:rPr>
          <w:rFonts w:eastAsiaTheme="minorEastAsia"/>
          <w:kern w:val="2"/>
          <w:lang w:eastAsia="en-AU"/>
          <w14:ligatures w14:val="standardContextual"/>
        </w:rPr>
      </w:pPr>
      <w:hyperlink w:anchor="_Toc152082306" w:history="1">
        <w:r w:rsidR="002C699F" w:rsidRPr="00BF6DCE">
          <w:rPr>
            <w:rStyle w:val="Hyperlink"/>
            <w:rFonts w:cs="Arial"/>
            <w:szCs w:val="24"/>
          </w:rPr>
          <w:t>10.</w:t>
        </w:r>
        <w:r w:rsidR="002C699F" w:rsidRPr="00BF6DCE">
          <w:rPr>
            <w:rFonts w:eastAsiaTheme="minorEastAsia"/>
            <w:kern w:val="2"/>
            <w:lang w:eastAsia="en-AU"/>
            <w14:ligatures w14:val="standardContextual"/>
          </w:rPr>
          <w:tab/>
        </w:r>
        <w:r w:rsidR="002C699F" w:rsidRPr="00BF6DCE">
          <w:rPr>
            <w:rStyle w:val="Hyperlink"/>
            <w:rFonts w:cs="Arial"/>
            <w:szCs w:val="24"/>
          </w:rPr>
          <w:t>Company distributions</w:t>
        </w:r>
        <w:r w:rsidR="002C699F" w:rsidRPr="00BF6DCE">
          <w:rPr>
            <w:webHidden/>
          </w:rPr>
          <w:tab/>
        </w:r>
        <w:r w:rsidR="002C699F" w:rsidRPr="00BF6DCE">
          <w:rPr>
            <w:webHidden/>
          </w:rPr>
          <w:fldChar w:fldCharType="begin"/>
        </w:r>
        <w:r w:rsidR="002C699F" w:rsidRPr="00BF6DCE">
          <w:rPr>
            <w:webHidden/>
          </w:rPr>
          <w:instrText xml:space="preserve"> PAGEREF _Toc152082306 \h </w:instrText>
        </w:r>
        <w:r w:rsidR="002C699F" w:rsidRPr="00BF6DCE">
          <w:rPr>
            <w:webHidden/>
          </w:rPr>
        </w:r>
        <w:r w:rsidR="002C699F" w:rsidRPr="00BF6DCE">
          <w:rPr>
            <w:webHidden/>
          </w:rPr>
          <w:fldChar w:fldCharType="separate"/>
        </w:r>
        <w:r w:rsidR="002C699F" w:rsidRPr="00BF6DCE">
          <w:rPr>
            <w:webHidden/>
          </w:rPr>
          <w:t>37</w:t>
        </w:r>
        <w:r w:rsidR="002C699F" w:rsidRPr="00BF6DCE">
          <w:rPr>
            <w:webHidden/>
          </w:rPr>
          <w:fldChar w:fldCharType="end"/>
        </w:r>
      </w:hyperlink>
    </w:p>
    <w:p w14:paraId="0A111E4F" w14:textId="79B52228"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307" w:history="1">
        <w:r w:rsidR="002C699F" w:rsidRPr="00BF6DCE">
          <w:rPr>
            <w:rStyle w:val="Hyperlink"/>
            <w:rFonts w:cs="Arial"/>
            <w:noProof/>
            <w:sz w:val="24"/>
          </w:rPr>
          <w:t>10.1</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No distributions to Members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_Toc152082307 \h </w:instrText>
        </w:r>
        <w:r w:rsidR="002C699F" w:rsidRPr="00BF6DCE">
          <w:rPr>
            <w:noProof/>
            <w:webHidden/>
          </w:rPr>
        </w:r>
        <w:r w:rsidR="002C699F" w:rsidRPr="00BF6DCE">
          <w:rPr>
            <w:noProof/>
            <w:webHidden/>
          </w:rPr>
          <w:fldChar w:fldCharType="separate"/>
        </w:r>
        <w:r w:rsidR="002C699F" w:rsidRPr="00BF6DCE">
          <w:rPr>
            <w:noProof/>
            <w:webHidden/>
          </w:rPr>
          <w:t>37</w:t>
        </w:r>
        <w:r w:rsidR="002C699F" w:rsidRPr="00BF6DCE">
          <w:rPr>
            <w:noProof/>
            <w:webHidden/>
          </w:rPr>
          <w:fldChar w:fldCharType="end"/>
        </w:r>
      </w:hyperlink>
    </w:p>
    <w:p w14:paraId="4DC478A4" w14:textId="1A6B6470"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308" w:history="1">
        <w:r w:rsidR="002C699F" w:rsidRPr="00BF6DCE">
          <w:rPr>
            <w:rStyle w:val="Hyperlink"/>
            <w:rFonts w:cs="Arial"/>
            <w:noProof/>
            <w:sz w:val="24"/>
          </w:rPr>
          <w:t>10.2</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Winding up</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_Toc152082308 \h </w:instrText>
        </w:r>
        <w:r w:rsidR="002C699F" w:rsidRPr="00BF6DCE">
          <w:rPr>
            <w:noProof/>
            <w:webHidden/>
          </w:rPr>
        </w:r>
        <w:r w:rsidR="002C699F" w:rsidRPr="00BF6DCE">
          <w:rPr>
            <w:noProof/>
            <w:webHidden/>
          </w:rPr>
          <w:fldChar w:fldCharType="separate"/>
        </w:r>
        <w:r w:rsidR="002C699F" w:rsidRPr="00BF6DCE">
          <w:rPr>
            <w:noProof/>
            <w:webHidden/>
          </w:rPr>
          <w:t>37</w:t>
        </w:r>
        <w:r w:rsidR="002C699F" w:rsidRPr="00BF6DCE">
          <w:rPr>
            <w:noProof/>
            <w:webHidden/>
          </w:rPr>
          <w:fldChar w:fldCharType="end"/>
        </w:r>
      </w:hyperlink>
    </w:p>
    <w:p w14:paraId="05551169" w14:textId="2BEAC34C" w:rsidR="002C699F" w:rsidRPr="00BF6DCE" w:rsidRDefault="00A225B0" w:rsidP="0002289C">
      <w:pPr>
        <w:pStyle w:val="TOC1"/>
        <w:tabs>
          <w:tab w:val="clear" w:pos="567"/>
          <w:tab w:val="left" w:pos="709"/>
        </w:tabs>
        <w:rPr>
          <w:rFonts w:eastAsiaTheme="minorEastAsia"/>
          <w:kern w:val="2"/>
          <w:lang w:eastAsia="en-AU"/>
          <w14:ligatures w14:val="standardContextual"/>
        </w:rPr>
      </w:pPr>
      <w:hyperlink w:anchor="_Toc152082309" w:history="1">
        <w:r w:rsidR="002C699F" w:rsidRPr="00BF6DCE">
          <w:rPr>
            <w:rStyle w:val="Hyperlink"/>
            <w:rFonts w:cs="Arial"/>
            <w:szCs w:val="24"/>
          </w:rPr>
          <w:t>11.</w:t>
        </w:r>
        <w:r w:rsidR="002C699F" w:rsidRPr="00BF6DCE">
          <w:rPr>
            <w:rFonts w:eastAsiaTheme="minorEastAsia"/>
            <w:kern w:val="2"/>
            <w:lang w:eastAsia="en-AU"/>
            <w14:ligatures w14:val="standardContextual"/>
          </w:rPr>
          <w:tab/>
        </w:r>
        <w:r w:rsidR="002C699F" w:rsidRPr="00BF6DCE">
          <w:rPr>
            <w:rStyle w:val="Hyperlink"/>
            <w:rFonts w:cs="Arial"/>
            <w:szCs w:val="24"/>
          </w:rPr>
          <w:t>Use of Technology</w:t>
        </w:r>
        <w:r w:rsidR="002C699F" w:rsidRPr="00BF6DCE">
          <w:rPr>
            <w:webHidden/>
          </w:rPr>
          <w:tab/>
        </w:r>
        <w:r w:rsidR="002C699F" w:rsidRPr="00BF6DCE">
          <w:rPr>
            <w:webHidden/>
          </w:rPr>
          <w:fldChar w:fldCharType="begin"/>
        </w:r>
        <w:r w:rsidR="002C699F" w:rsidRPr="00BF6DCE">
          <w:rPr>
            <w:webHidden/>
          </w:rPr>
          <w:instrText xml:space="preserve"> PAGEREF _Toc152082309 \h </w:instrText>
        </w:r>
        <w:r w:rsidR="002C699F" w:rsidRPr="00BF6DCE">
          <w:rPr>
            <w:webHidden/>
          </w:rPr>
        </w:r>
        <w:r w:rsidR="002C699F" w:rsidRPr="00BF6DCE">
          <w:rPr>
            <w:webHidden/>
          </w:rPr>
          <w:fldChar w:fldCharType="separate"/>
        </w:r>
        <w:r w:rsidR="002C699F" w:rsidRPr="00BF6DCE">
          <w:rPr>
            <w:webHidden/>
          </w:rPr>
          <w:t>38</w:t>
        </w:r>
        <w:r w:rsidR="002C699F" w:rsidRPr="00BF6DCE">
          <w:rPr>
            <w:webHidden/>
          </w:rPr>
          <w:fldChar w:fldCharType="end"/>
        </w:r>
      </w:hyperlink>
    </w:p>
    <w:p w14:paraId="2B8996DA" w14:textId="107F1031" w:rsidR="002C699F" w:rsidRPr="00BF6DCE" w:rsidRDefault="00A225B0" w:rsidP="0002289C">
      <w:pPr>
        <w:pStyle w:val="TOC2"/>
        <w:tabs>
          <w:tab w:val="clear" w:pos="567"/>
          <w:tab w:val="left" w:pos="709"/>
        </w:tabs>
        <w:rPr>
          <w:rFonts w:eastAsiaTheme="minorEastAsia"/>
          <w:noProof/>
          <w:kern w:val="2"/>
          <w:lang w:eastAsia="en-AU"/>
          <w14:ligatures w14:val="standardContextual"/>
        </w:rPr>
      </w:pPr>
      <w:hyperlink w:anchor="_Toc152082310" w:history="1">
        <w:r w:rsidR="002C699F" w:rsidRPr="00BF6DCE">
          <w:rPr>
            <w:rStyle w:val="Hyperlink"/>
            <w:rFonts w:cs="Arial"/>
            <w:noProof/>
            <w:sz w:val="24"/>
          </w:rPr>
          <w:t>11.1</w:t>
        </w:r>
        <w:r w:rsidR="002C699F" w:rsidRPr="00BF6DCE">
          <w:rPr>
            <w:rFonts w:eastAsiaTheme="minorEastAsia"/>
            <w:noProof/>
            <w:kern w:val="2"/>
            <w:lang w:eastAsia="en-AU"/>
            <w14:ligatures w14:val="standardContextual"/>
          </w:rPr>
          <w:tab/>
        </w:r>
        <w:r w:rsidR="002C699F" w:rsidRPr="00BF6DCE">
          <w:rPr>
            <w:rStyle w:val="Hyperlink"/>
            <w:rFonts w:cs="Arial"/>
            <w:noProof/>
            <w:sz w:val="24"/>
          </w:rPr>
          <w:t>Use of Technology for Voting or Meetings</w:t>
        </w:r>
        <w:r w:rsidR="002C699F" w:rsidRPr="00BF6DCE">
          <w:rPr>
            <w:noProof/>
            <w:webHidden/>
          </w:rPr>
          <w:tab/>
        </w:r>
        <w:r w:rsidR="002C699F" w:rsidRPr="00BF6DCE">
          <w:rPr>
            <w:noProof/>
            <w:webHidden/>
          </w:rPr>
          <w:fldChar w:fldCharType="begin"/>
        </w:r>
        <w:r w:rsidR="002C699F" w:rsidRPr="00BF6DCE">
          <w:rPr>
            <w:noProof/>
            <w:webHidden/>
          </w:rPr>
          <w:instrText xml:space="preserve"> PAGEREF _Toc152082310 \h </w:instrText>
        </w:r>
        <w:r w:rsidR="002C699F" w:rsidRPr="00BF6DCE">
          <w:rPr>
            <w:noProof/>
            <w:webHidden/>
          </w:rPr>
        </w:r>
        <w:r w:rsidR="002C699F" w:rsidRPr="00BF6DCE">
          <w:rPr>
            <w:noProof/>
            <w:webHidden/>
          </w:rPr>
          <w:fldChar w:fldCharType="separate"/>
        </w:r>
        <w:r w:rsidR="002C699F" w:rsidRPr="00BF6DCE">
          <w:rPr>
            <w:noProof/>
            <w:webHidden/>
          </w:rPr>
          <w:t>38</w:t>
        </w:r>
        <w:r w:rsidR="002C699F" w:rsidRPr="00BF6DCE">
          <w:rPr>
            <w:noProof/>
            <w:webHidden/>
          </w:rPr>
          <w:fldChar w:fldCharType="end"/>
        </w:r>
      </w:hyperlink>
    </w:p>
    <w:p w14:paraId="586CFB64" w14:textId="3F6223D0" w:rsidR="002C699F" w:rsidRPr="006C18C2" w:rsidRDefault="00A225B0" w:rsidP="0002289C">
      <w:pPr>
        <w:pStyle w:val="TOC1"/>
        <w:tabs>
          <w:tab w:val="clear" w:pos="567"/>
          <w:tab w:val="left" w:pos="709"/>
        </w:tabs>
        <w:rPr>
          <w:rFonts w:asciiTheme="minorHAnsi" w:eastAsiaTheme="minorEastAsia" w:hAnsiTheme="minorHAnsi" w:cstheme="minorBidi"/>
          <w:kern w:val="2"/>
          <w:szCs w:val="24"/>
          <w:lang w:eastAsia="en-AU"/>
          <w14:ligatures w14:val="standardContextual"/>
        </w:rPr>
      </w:pPr>
      <w:hyperlink w:anchor="_Toc152082311" w:history="1">
        <w:r w:rsidR="002C699F" w:rsidRPr="006C18C2">
          <w:rPr>
            <w:rStyle w:val="Hyperlink"/>
          </w:rPr>
          <w:t>Schedule 1 Definitions and interpretation</w:t>
        </w:r>
        <w:r w:rsidR="002C699F" w:rsidRPr="006C18C2">
          <w:rPr>
            <w:webHidden/>
          </w:rPr>
          <w:tab/>
        </w:r>
        <w:r w:rsidR="002C699F" w:rsidRPr="006C18C2">
          <w:rPr>
            <w:webHidden/>
          </w:rPr>
          <w:fldChar w:fldCharType="begin"/>
        </w:r>
        <w:r w:rsidR="002C699F" w:rsidRPr="006C18C2">
          <w:rPr>
            <w:webHidden/>
          </w:rPr>
          <w:instrText xml:space="preserve"> PAGEREF _Toc152082311 \h </w:instrText>
        </w:r>
        <w:r w:rsidR="002C699F" w:rsidRPr="006C18C2">
          <w:rPr>
            <w:webHidden/>
          </w:rPr>
        </w:r>
        <w:r w:rsidR="002C699F" w:rsidRPr="006C18C2">
          <w:rPr>
            <w:webHidden/>
          </w:rPr>
          <w:fldChar w:fldCharType="separate"/>
        </w:r>
        <w:r w:rsidR="002C699F" w:rsidRPr="006C18C2">
          <w:rPr>
            <w:webHidden/>
          </w:rPr>
          <w:t>40</w:t>
        </w:r>
        <w:r w:rsidR="002C699F" w:rsidRPr="006C18C2">
          <w:rPr>
            <w:webHidden/>
          </w:rPr>
          <w:fldChar w:fldCharType="end"/>
        </w:r>
      </w:hyperlink>
    </w:p>
    <w:p w14:paraId="55520AC1" w14:textId="27BDA36F" w:rsidR="0006684B" w:rsidRDefault="0006684B" w:rsidP="0002289C">
      <w:pPr>
        <w:tabs>
          <w:tab w:val="left" w:pos="709"/>
          <w:tab w:val="right" w:leader="dot" w:pos="9353"/>
        </w:tabs>
        <w:spacing w:after="120" w:line="360" w:lineRule="auto"/>
        <w:rPr>
          <w:rFonts w:ascii="Arial" w:hAnsi="Arial" w:cs="Arial"/>
          <w:sz w:val="24"/>
        </w:rPr>
      </w:pPr>
      <w:r w:rsidRPr="00D50E34">
        <w:rPr>
          <w:rFonts w:ascii="Arial" w:hAnsi="Arial" w:cs="Arial"/>
          <w:sz w:val="24"/>
        </w:rPr>
        <w:fldChar w:fldCharType="end"/>
      </w:r>
      <w:r w:rsidR="00675315">
        <w:rPr>
          <w:rFonts w:ascii="Arial" w:hAnsi="Arial" w:cs="Arial"/>
          <w:sz w:val="24"/>
        </w:rPr>
        <w:br w:type="page"/>
      </w:r>
    </w:p>
    <w:p w14:paraId="3CC9207A" w14:textId="20076C11" w:rsidR="0006684B" w:rsidRPr="003F0C6D" w:rsidRDefault="00BF4F54" w:rsidP="00812F2E">
      <w:pPr>
        <w:widowControl/>
        <w:spacing w:after="240" w:line="360" w:lineRule="auto"/>
        <w:rPr>
          <w:rFonts w:ascii="Arial" w:hAnsi="Arial" w:cs="Arial"/>
          <w:sz w:val="36"/>
          <w:szCs w:val="32"/>
        </w:rPr>
      </w:pPr>
      <w:r w:rsidRPr="003F0C6D">
        <w:rPr>
          <w:rFonts w:ascii="Arial" w:hAnsi="Arial" w:cs="Arial"/>
          <w:b/>
          <w:bCs/>
          <w:sz w:val="36"/>
          <w:szCs w:val="32"/>
        </w:rPr>
        <w:t>National Disability Services Limited</w:t>
      </w:r>
    </w:p>
    <w:p w14:paraId="0AEFB9B2" w14:textId="2E12422C" w:rsidR="0006684B" w:rsidRPr="00675315" w:rsidRDefault="0006684B" w:rsidP="00675315">
      <w:pPr>
        <w:pStyle w:val="Heading1"/>
        <w:keepNext w:val="0"/>
        <w:widowControl/>
        <w:pBdr>
          <w:bottom w:val="single" w:sz="4" w:space="1" w:color="auto"/>
        </w:pBdr>
        <w:spacing w:after="480" w:line="360" w:lineRule="auto"/>
        <w:rPr>
          <w:bCs w:val="0"/>
          <w:sz w:val="36"/>
          <w:szCs w:val="24"/>
        </w:rPr>
      </w:pPr>
      <w:bookmarkStart w:id="1" w:name="_Toc152082234"/>
      <w:r w:rsidRPr="00675315">
        <w:rPr>
          <w:bCs w:val="0"/>
          <w:sz w:val="36"/>
          <w:szCs w:val="24"/>
        </w:rPr>
        <w:t>Constitution</w:t>
      </w:r>
      <w:bookmarkEnd w:id="1"/>
    </w:p>
    <w:p w14:paraId="29B39F2F" w14:textId="21392D9E" w:rsidR="0006684B" w:rsidRPr="00E2713B" w:rsidRDefault="0006684B" w:rsidP="00CF5F29">
      <w:pPr>
        <w:pStyle w:val="Heading1"/>
        <w:numPr>
          <w:ilvl w:val="0"/>
          <w:numId w:val="18"/>
        </w:numPr>
        <w:spacing w:after="240" w:line="360" w:lineRule="auto"/>
        <w:ind w:left="964" w:hanging="964"/>
      </w:pPr>
      <w:bookmarkStart w:id="2" w:name="_Toc485451732"/>
      <w:bookmarkStart w:id="3" w:name="_Toc55028756"/>
      <w:bookmarkStart w:id="4" w:name="_Toc152082235"/>
      <w:r w:rsidRPr="00E2713B">
        <w:t>Preliminary</w:t>
      </w:r>
      <w:bookmarkEnd w:id="2"/>
      <w:bookmarkEnd w:id="3"/>
      <w:bookmarkEnd w:id="4"/>
    </w:p>
    <w:p w14:paraId="6AEE866B" w14:textId="124B14C2" w:rsidR="0006684B" w:rsidRPr="00EF0B58" w:rsidRDefault="0006684B" w:rsidP="006A78EE">
      <w:pPr>
        <w:pStyle w:val="Heading2"/>
        <w:numPr>
          <w:ilvl w:val="0"/>
          <w:numId w:val="73"/>
        </w:numPr>
        <w:spacing w:after="240" w:line="360" w:lineRule="auto"/>
        <w:ind w:left="964" w:hanging="964"/>
      </w:pPr>
      <w:bookmarkStart w:id="5" w:name="_Toc485451864"/>
      <w:bookmarkStart w:id="6" w:name="_Toc55028757"/>
      <w:bookmarkStart w:id="7" w:name="_Toc152082236"/>
      <w:r w:rsidRPr="00EF0B58">
        <w:t>Definitions and interpretation</w:t>
      </w:r>
      <w:bookmarkEnd w:id="5"/>
      <w:bookmarkEnd w:id="6"/>
      <w:bookmarkEnd w:id="7"/>
    </w:p>
    <w:p w14:paraId="5BA7A77D" w14:textId="77777777" w:rsidR="0006684B" w:rsidRPr="00F96D41" w:rsidRDefault="0006684B" w:rsidP="00812F2E">
      <w:pPr>
        <w:pStyle w:val="IndentParaLevel1"/>
        <w:spacing w:after="240" w:line="360" w:lineRule="auto"/>
        <w:ind w:left="0"/>
        <w:rPr>
          <w:rFonts w:ascii="Arial" w:hAnsi="Arial" w:cs="Arial"/>
          <w:sz w:val="24"/>
        </w:rPr>
      </w:pPr>
      <w:r w:rsidRPr="00F96D41">
        <w:rPr>
          <w:rFonts w:ascii="Arial" w:hAnsi="Arial" w:cs="Arial"/>
          <w:sz w:val="24"/>
        </w:rPr>
        <w:t>Schedule 1 applies and forms part of this Constitution.</w:t>
      </w:r>
    </w:p>
    <w:p w14:paraId="49D1408C" w14:textId="77777777" w:rsidR="0006684B" w:rsidRPr="006A78EE" w:rsidRDefault="0006684B" w:rsidP="006A78EE">
      <w:pPr>
        <w:pStyle w:val="Heading2"/>
        <w:numPr>
          <w:ilvl w:val="0"/>
          <w:numId w:val="73"/>
        </w:numPr>
        <w:spacing w:after="240" w:line="360" w:lineRule="auto"/>
        <w:ind w:left="964" w:hanging="964"/>
      </w:pPr>
      <w:bookmarkStart w:id="8" w:name="_Toc485451865"/>
      <w:bookmarkStart w:id="9" w:name="_Toc55028758"/>
      <w:bookmarkStart w:id="10" w:name="_Toc152082237"/>
      <w:r w:rsidRPr="006A78EE">
        <w:t>Nature of the Company</w:t>
      </w:r>
      <w:bookmarkEnd w:id="8"/>
      <w:bookmarkEnd w:id="9"/>
      <w:bookmarkEnd w:id="10"/>
    </w:p>
    <w:p w14:paraId="7BA62867" w14:textId="77777777" w:rsidR="0006684B" w:rsidRPr="00F96D41" w:rsidRDefault="0006684B" w:rsidP="00812F2E">
      <w:pPr>
        <w:pStyle w:val="Heading3"/>
        <w:tabs>
          <w:tab w:val="clear" w:pos="1928"/>
          <w:tab w:val="num" w:pos="-6748"/>
        </w:tabs>
        <w:spacing w:after="240" w:line="360" w:lineRule="auto"/>
        <w:ind w:left="964"/>
        <w:rPr>
          <w:rFonts w:ascii="Arial" w:hAnsi="Arial"/>
          <w:sz w:val="24"/>
          <w:szCs w:val="24"/>
        </w:rPr>
      </w:pPr>
      <w:bookmarkStart w:id="11" w:name="_Toc55028759"/>
      <w:r w:rsidRPr="00F96D41">
        <w:rPr>
          <w:rFonts w:ascii="Arial" w:hAnsi="Arial"/>
          <w:sz w:val="24"/>
          <w:szCs w:val="24"/>
        </w:rPr>
        <w:t>The Company is a public company limited by guarantee.</w:t>
      </w:r>
      <w:bookmarkEnd w:id="11"/>
    </w:p>
    <w:p w14:paraId="3068E6B0" w14:textId="77777777" w:rsidR="0006684B" w:rsidRPr="00F96D41" w:rsidRDefault="0006684B" w:rsidP="00812F2E">
      <w:pPr>
        <w:pStyle w:val="Heading3"/>
        <w:tabs>
          <w:tab w:val="clear" w:pos="1928"/>
          <w:tab w:val="num" w:pos="-6748"/>
        </w:tabs>
        <w:spacing w:after="240" w:line="360" w:lineRule="auto"/>
        <w:ind w:left="964"/>
        <w:rPr>
          <w:rFonts w:ascii="Arial" w:hAnsi="Arial"/>
          <w:sz w:val="24"/>
          <w:szCs w:val="24"/>
        </w:rPr>
      </w:pPr>
      <w:bookmarkStart w:id="12" w:name="_Toc55028760"/>
      <w:r w:rsidRPr="00F96D41">
        <w:rPr>
          <w:rFonts w:ascii="Arial" w:hAnsi="Arial"/>
          <w:sz w:val="24"/>
          <w:szCs w:val="24"/>
        </w:rPr>
        <w:t>Each Member undertakes to contribute an amount not exceeding $5 to the property of the Company if the Company is wound up:</w:t>
      </w:r>
      <w:bookmarkEnd w:id="12"/>
    </w:p>
    <w:p w14:paraId="4366BDBC" w14:textId="77777777" w:rsidR="0006684B" w:rsidRPr="00F96D41" w:rsidRDefault="0006684B" w:rsidP="00812F2E">
      <w:pPr>
        <w:pStyle w:val="Heading4"/>
        <w:tabs>
          <w:tab w:val="clear" w:pos="2892"/>
          <w:tab w:val="num" w:pos="-5784"/>
        </w:tabs>
        <w:spacing w:after="240" w:line="360" w:lineRule="auto"/>
        <w:ind w:left="964"/>
        <w:rPr>
          <w:rFonts w:ascii="Arial" w:hAnsi="Arial" w:cs="Arial"/>
          <w:sz w:val="24"/>
          <w:szCs w:val="24"/>
        </w:rPr>
      </w:pPr>
      <w:bookmarkStart w:id="13" w:name="_Toc55028761"/>
      <w:r w:rsidRPr="00F96D41">
        <w:rPr>
          <w:rFonts w:ascii="Arial" w:hAnsi="Arial" w:cs="Arial"/>
          <w:sz w:val="24"/>
          <w:szCs w:val="24"/>
        </w:rPr>
        <w:t>at a time when that person is a Member; or</w:t>
      </w:r>
      <w:bookmarkEnd w:id="13"/>
    </w:p>
    <w:p w14:paraId="5789C04B" w14:textId="77777777" w:rsidR="0006684B" w:rsidRPr="00F96D41" w:rsidRDefault="0006684B" w:rsidP="00812F2E">
      <w:pPr>
        <w:pStyle w:val="Heading4"/>
        <w:tabs>
          <w:tab w:val="clear" w:pos="2892"/>
          <w:tab w:val="num" w:pos="-4820"/>
        </w:tabs>
        <w:spacing w:after="240" w:line="360" w:lineRule="auto"/>
        <w:ind w:left="964"/>
        <w:rPr>
          <w:rFonts w:ascii="Arial" w:hAnsi="Arial" w:cs="Arial"/>
          <w:sz w:val="24"/>
          <w:szCs w:val="24"/>
        </w:rPr>
      </w:pPr>
      <w:bookmarkStart w:id="14" w:name="_Toc55028762"/>
      <w:r w:rsidRPr="00F96D41">
        <w:rPr>
          <w:rFonts w:ascii="Arial" w:hAnsi="Arial" w:cs="Arial"/>
          <w:sz w:val="24"/>
          <w:szCs w:val="24"/>
        </w:rPr>
        <w:t>within one year of the time that person ceased to be a Member,</w:t>
      </w:r>
      <w:bookmarkEnd w:id="14"/>
    </w:p>
    <w:p w14:paraId="5AA2E5C5" w14:textId="77777777" w:rsidR="0006684B" w:rsidRPr="00F96D41" w:rsidRDefault="0006684B" w:rsidP="00812F2E">
      <w:pPr>
        <w:pStyle w:val="Heading4"/>
        <w:numPr>
          <w:ilvl w:val="0"/>
          <w:numId w:val="0"/>
        </w:numPr>
        <w:spacing w:after="240" w:line="360" w:lineRule="auto"/>
        <w:rPr>
          <w:rFonts w:ascii="Arial" w:hAnsi="Arial" w:cs="Arial"/>
          <w:sz w:val="24"/>
          <w:szCs w:val="24"/>
        </w:rPr>
      </w:pPr>
      <w:r w:rsidRPr="00F96D41">
        <w:rPr>
          <w:rFonts w:ascii="Arial" w:hAnsi="Arial" w:cs="Arial"/>
          <w:sz w:val="24"/>
          <w:szCs w:val="24"/>
        </w:rPr>
        <w:t>for:</w:t>
      </w:r>
    </w:p>
    <w:p w14:paraId="36559F51" w14:textId="77777777" w:rsidR="0006684B" w:rsidRPr="00F96D41" w:rsidRDefault="0006684B" w:rsidP="00812F2E">
      <w:pPr>
        <w:pStyle w:val="Heading4"/>
        <w:tabs>
          <w:tab w:val="clear" w:pos="2892"/>
          <w:tab w:val="num" w:pos="-2892"/>
        </w:tabs>
        <w:spacing w:after="240" w:line="360" w:lineRule="auto"/>
        <w:ind w:left="964"/>
        <w:rPr>
          <w:rFonts w:ascii="Arial" w:hAnsi="Arial" w:cs="Arial"/>
          <w:sz w:val="24"/>
          <w:szCs w:val="24"/>
        </w:rPr>
      </w:pPr>
      <w:bookmarkStart w:id="15" w:name="_Toc55028763"/>
      <w:r w:rsidRPr="00F96D41">
        <w:rPr>
          <w:rFonts w:ascii="Arial" w:hAnsi="Arial" w:cs="Arial"/>
          <w:sz w:val="24"/>
          <w:szCs w:val="24"/>
        </w:rPr>
        <w:t>payment of the debts and liabilities of the Company contracted before that person ceased to be a Member;</w:t>
      </w:r>
      <w:bookmarkEnd w:id="15"/>
    </w:p>
    <w:p w14:paraId="0DCDBDB8" w14:textId="77777777" w:rsidR="0006684B" w:rsidRPr="00F96D41" w:rsidRDefault="0006684B" w:rsidP="00812F2E">
      <w:pPr>
        <w:pStyle w:val="Heading4"/>
        <w:tabs>
          <w:tab w:val="clear" w:pos="2892"/>
          <w:tab w:val="num" w:pos="-2892"/>
        </w:tabs>
        <w:spacing w:after="240" w:line="360" w:lineRule="auto"/>
        <w:ind w:left="964"/>
        <w:rPr>
          <w:rFonts w:ascii="Arial" w:hAnsi="Arial" w:cs="Arial"/>
          <w:sz w:val="24"/>
          <w:szCs w:val="24"/>
        </w:rPr>
      </w:pPr>
      <w:bookmarkStart w:id="16" w:name="_Toc55028764"/>
      <w:r w:rsidRPr="00F96D41">
        <w:rPr>
          <w:rFonts w:ascii="Arial" w:hAnsi="Arial" w:cs="Arial"/>
          <w:sz w:val="24"/>
          <w:szCs w:val="24"/>
        </w:rPr>
        <w:t xml:space="preserve">payment of the costs, </w:t>
      </w:r>
      <w:proofErr w:type="gramStart"/>
      <w:r w:rsidRPr="00F96D41">
        <w:rPr>
          <w:rFonts w:ascii="Arial" w:hAnsi="Arial" w:cs="Arial"/>
          <w:sz w:val="24"/>
          <w:szCs w:val="24"/>
        </w:rPr>
        <w:t>charges</w:t>
      </w:r>
      <w:proofErr w:type="gramEnd"/>
      <w:r w:rsidRPr="00F96D41">
        <w:rPr>
          <w:rFonts w:ascii="Arial" w:hAnsi="Arial" w:cs="Arial"/>
          <w:sz w:val="24"/>
          <w:szCs w:val="24"/>
        </w:rPr>
        <w:t xml:space="preserve"> and expenses of winding up the Company; and</w:t>
      </w:r>
      <w:bookmarkEnd w:id="16"/>
    </w:p>
    <w:p w14:paraId="28F406C6" w14:textId="77777777" w:rsidR="0006684B" w:rsidRPr="00F96D41" w:rsidRDefault="0006684B" w:rsidP="00812F2E">
      <w:pPr>
        <w:pStyle w:val="Heading4"/>
        <w:tabs>
          <w:tab w:val="clear" w:pos="2892"/>
          <w:tab w:val="num" w:pos="-964"/>
        </w:tabs>
        <w:spacing w:after="240" w:line="360" w:lineRule="auto"/>
        <w:ind w:left="964"/>
        <w:rPr>
          <w:rFonts w:ascii="Arial" w:hAnsi="Arial" w:cs="Arial"/>
          <w:sz w:val="24"/>
          <w:szCs w:val="24"/>
        </w:rPr>
      </w:pPr>
      <w:bookmarkStart w:id="17" w:name="_Toc55028765"/>
      <w:r w:rsidRPr="00F96D41">
        <w:rPr>
          <w:rFonts w:ascii="Arial" w:hAnsi="Arial" w:cs="Arial"/>
          <w:sz w:val="24"/>
          <w:szCs w:val="24"/>
        </w:rPr>
        <w:t>adjustment of the rights of the contributories among themselves.</w:t>
      </w:r>
      <w:bookmarkEnd w:id="17"/>
    </w:p>
    <w:p w14:paraId="34B4A5FC" w14:textId="77777777" w:rsidR="0006684B" w:rsidRPr="006A78EE" w:rsidRDefault="0006684B" w:rsidP="006A78EE">
      <w:pPr>
        <w:pStyle w:val="Heading2"/>
        <w:numPr>
          <w:ilvl w:val="0"/>
          <w:numId w:val="73"/>
        </w:numPr>
        <w:spacing w:after="240" w:line="360" w:lineRule="auto"/>
        <w:ind w:left="964" w:hanging="964"/>
      </w:pPr>
      <w:bookmarkStart w:id="18" w:name="_Toc485451866"/>
      <w:bookmarkStart w:id="19" w:name="_Toc55028766"/>
      <w:bookmarkStart w:id="20" w:name="_Toc152082238"/>
      <w:r w:rsidRPr="006A78EE">
        <w:t>Replaceable rules</w:t>
      </w:r>
      <w:bookmarkEnd w:id="18"/>
      <w:bookmarkEnd w:id="19"/>
      <w:bookmarkEnd w:id="20"/>
    </w:p>
    <w:p w14:paraId="1150760A" w14:textId="77777777" w:rsidR="0006684B" w:rsidRPr="00F96D41" w:rsidRDefault="0006684B" w:rsidP="00812F2E">
      <w:pPr>
        <w:pStyle w:val="IndentParaLevel1"/>
        <w:spacing w:after="240" w:line="360" w:lineRule="auto"/>
        <w:ind w:left="0"/>
        <w:rPr>
          <w:rFonts w:ascii="Arial" w:hAnsi="Arial" w:cs="Arial"/>
          <w:sz w:val="24"/>
        </w:rPr>
      </w:pPr>
      <w:r w:rsidRPr="00F96D41">
        <w:rPr>
          <w:rFonts w:ascii="Arial" w:hAnsi="Arial" w:cs="Arial"/>
          <w:sz w:val="24"/>
        </w:rPr>
        <w:t xml:space="preserve">The replaceable rules in the </w:t>
      </w:r>
      <w:r w:rsidRPr="00F96D41">
        <w:rPr>
          <w:rFonts w:ascii="Arial" w:hAnsi="Arial" w:cs="Arial"/>
          <w:iCs/>
          <w:sz w:val="24"/>
        </w:rPr>
        <w:t>Corporations Act</w:t>
      </w:r>
      <w:r w:rsidRPr="00F96D41">
        <w:rPr>
          <w:rFonts w:ascii="Arial" w:hAnsi="Arial" w:cs="Arial"/>
          <w:sz w:val="24"/>
        </w:rPr>
        <w:t xml:space="preserve"> do not apply to the Company.</w:t>
      </w:r>
    </w:p>
    <w:p w14:paraId="56CD07AB" w14:textId="77777777" w:rsidR="0006684B" w:rsidRPr="006A78EE" w:rsidRDefault="0006684B" w:rsidP="006A78EE">
      <w:pPr>
        <w:pStyle w:val="Heading2"/>
        <w:numPr>
          <w:ilvl w:val="0"/>
          <w:numId w:val="73"/>
        </w:numPr>
        <w:spacing w:after="240" w:line="360" w:lineRule="auto"/>
        <w:ind w:left="964" w:hanging="964"/>
      </w:pPr>
      <w:bookmarkStart w:id="21" w:name="_Toc531742137"/>
      <w:bookmarkStart w:id="22" w:name="_Toc272718"/>
      <w:bookmarkStart w:id="23" w:name="_Ref3873729"/>
      <w:bookmarkStart w:id="24" w:name="_Toc55028767"/>
      <w:bookmarkStart w:id="25" w:name="_Toc152082239"/>
      <w:r w:rsidRPr="006A78EE">
        <w:t>Objects</w:t>
      </w:r>
      <w:bookmarkEnd w:id="21"/>
      <w:bookmarkEnd w:id="22"/>
      <w:bookmarkEnd w:id="23"/>
      <w:bookmarkEnd w:id="24"/>
      <w:bookmarkEnd w:id="25"/>
    </w:p>
    <w:p w14:paraId="12AC0124" w14:textId="77777777" w:rsidR="0006684B" w:rsidRPr="00F96D41" w:rsidRDefault="0006684B" w:rsidP="00812F2E">
      <w:pPr>
        <w:spacing w:after="240" w:line="360" w:lineRule="auto"/>
        <w:rPr>
          <w:rFonts w:ascii="Arial" w:hAnsi="Arial" w:cs="Arial"/>
          <w:sz w:val="24"/>
        </w:rPr>
      </w:pPr>
      <w:r w:rsidRPr="00F96D41">
        <w:rPr>
          <w:rFonts w:ascii="Arial" w:hAnsi="Arial" w:cs="Arial"/>
          <w:sz w:val="24"/>
        </w:rPr>
        <w:t>The objects of the Company are to:</w:t>
      </w:r>
    </w:p>
    <w:p w14:paraId="6BB489A2" w14:textId="77777777" w:rsidR="0006684B" w:rsidRPr="00F96D41" w:rsidRDefault="0006684B" w:rsidP="00812F2E">
      <w:pPr>
        <w:pStyle w:val="IndentParaLevel1"/>
        <w:spacing w:after="240" w:line="360" w:lineRule="auto"/>
        <w:ind w:left="968" w:hanging="964"/>
        <w:rPr>
          <w:rFonts w:ascii="Arial" w:hAnsi="Arial" w:cs="Arial"/>
          <w:sz w:val="24"/>
        </w:rPr>
      </w:pPr>
      <w:r w:rsidRPr="00F96D41">
        <w:rPr>
          <w:rFonts w:ascii="Arial" w:hAnsi="Arial" w:cs="Arial"/>
          <w:sz w:val="24"/>
        </w:rPr>
        <w:t>(a)</w:t>
      </w:r>
      <w:r w:rsidRPr="00F96D41">
        <w:rPr>
          <w:rFonts w:ascii="Arial" w:hAnsi="Arial" w:cs="Arial"/>
          <w:sz w:val="24"/>
        </w:rPr>
        <w:tab/>
        <w:t xml:space="preserve">act as the national advisory and co-ordinating body in relation to the provision of services to people with disabilities throughout the Commonwealth; </w:t>
      </w:r>
    </w:p>
    <w:p w14:paraId="0810F79A" w14:textId="319E404E" w:rsidR="0006684B" w:rsidRPr="00F96D41" w:rsidRDefault="0006684B" w:rsidP="00812F2E">
      <w:pPr>
        <w:pStyle w:val="Heading3"/>
        <w:numPr>
          <w:ilvl w:val="2"/>
          <w:numId w:val="0"/>
        </w:numPr>
        <w:spacing w:after="240" w:line="360" w:lineRule="auto"/>
        <w:ind w:left="968" w:hanging="964"/>
        <w:rPr>
          <w:rFonts w:ascii="Arial" w:hAnsi="Arial"/>
          <w:sz w:val="24"/>
          <w:szCs w:val="24"/>
        </w:rPr>
      </w:pPr>
      <w:bookmarkStart w:id="26" w:name="_Toc55028768"/>
      <w:r w:rsidRPr="48784251">
        <w:rPr>
          <w:rFonts w:ascii="Arial" w:hAnsi="Arial"/>
          <w:sz w:val="24"/>
          <w:szCs w:val="24"/>
        </w:rPr>
        <w:t>(b)</w:t>
      </w:r>
      <w:r>
        <w:tab/>
      </w:r>
      <w:r w:rsidRPr="48784251">
        <w:rPr>
          <w:rFonts w:ascii="Arial" w:hAnsi="Arial"/>
          <w:sz w:val="24"/>
          <w:szCs w:val="24"/>
        </w:rPr>
        <w:t>provide direct support and assistance to people with disabilities via its Member organisations;</w:t>
      </w:r>
      <w:bookmarkEnd w:id="26"/>
    </w:p>
    <w:p w14:paraId="0DF78A38" w14:textId="77777777" w:rsidR="0006684B" w:rsidRPr="00F96D41" w:rsidRDefault="0006684B" w:rsidP="00812F2E">
      <w:pPr>
        <w:pStyle w:val="Heading3"/>
        <w:numPr>
          <w:ilvl w:val="0"/>
          <w:numId w:val="0"/>
        </w:numPr>
        <w:spacing w:after="240" w:line="360" w:lineRule="auto"/>
        <w:ind w:left="968" w:hanging="964"/>
        <w:rPr>
          <w:rFonts w:ascii="Arial" w:hAnsi="Arial"/>
          <w:sz w:val="24"/>
          <w:szCs w:val="24"/>
        </w:rPr>
      </w:pPr>
      <w:bookmarkStart w:id="27" w:name="_Toc55028769"/>
      <w:r w:rsidRPr="00F96D41">
        <w:rPr>
          <w:rFonts w:ascii="Arial" w:hAnsi="Arial"/>
          <w:sz w:val="24"/>
          <w:szCs w:val="24"/>
        </w:rPr>
        <w:t>(c)</w:t>
      </w:r>
      <w:r w:rsidRPr="00F96D41">
        <w:rPr>
          <w:rFonts w:ascii="Arial" w:hAnsi="Arial"/>
          <w:sz w:val="24"/>
          <w:szCs w:val="24"/>
        </w:rPr>
        <w:tab/>
        <w:t>promote and protect the interests of providers of services to people with disabilities;</w:t>
      </w:r>
      <w:bookmarkEnd w:id="27"/>
    </w:p>
    <w:p w14:paraId="37AA8E5A" w14:textId="4E046095" w:rsidR="00821872" w:rsidRDefault="0006684B" w:rsidP="00812F2E">
      <w:pPr>
        <w:pStyle w:val="Heading3"/>
        <w:numPr>
          <w:ilvl w:val="0"/>
          <w:numId w:val="0"/>
        </w:numPr>
        <w:spacing w:after="240" w:line="360" w:lineRule="auto"/>
        <w:ind w:left="968" w:hanging="964"/>
        <w:rPr>
          <w:rFonts w:ascii="Arial" w:hAnsi="Arial"/>
          <w:bCs w:val="0"/>
          <w:sz w:val="24"/>
        </w:rPr>
      </w:pPr>
      <w:bookmarkStart w:id="28" w:name="_Toc55028770"/>
      <w:r w:rsidRPr="00F96D41">
        <w:rPr>
          <w:rFonts w:ascii="Arial" w:hAnsi="Arial"/>
          <w:sz w:val="24"/>
          <w:szCs w:val="24"/>
        </w:rPr>
        <w:t>(d)</w:t>
      </w:r>
      <w:r w:rsidRPr="00F96D41">
        <w:rPr>
          <w:rFonts w:ascii="Arial" w:hAnsi="Arial"/>
          <w:sz w:val="24"/>
          <w:szCs w:val="24"/>
        </w:rPr>
        <w:tab/>
        <w:t>represent the views of providers of services to people with disabilities to government;</w:t>
      </w:r>
      <w:bookmarkEnd w:id="28"/>
      <w:r w:rsidRPr="00F96D41">
        <w:rPr>
          <w:rFonts w:ascii="Arial" w:hAnsi="Arial"/>
          <w:sz w:val="24"/>
          <w:szCs w:val="24"/>
        </w:rPr>
        <w:t xml:space="preserve"> </w:t>
      </w:r>
      <w:bookmarkStart w:id="29" w:name="_Toc55028771"/>
    </w:p>
    <w:p w14:paraId="3FA2B44D" w14:textId="078941B6" w:rsidR="0006684B" w:rsidRPr="00F96D41" w:rsidRDefault="0006684B" w:rsidP="00812F2E">
      <w:pPr>
        <w:pStyle w:val="Heading3"/>
        <w:numPr>
          <w:ilvl w:val="0"/>
          <w:numId w:val="0"/>
        </w:numPr>
        <w:spacing w:after="240" w:line="360" w:lineRule="auto"/>
        <w:ind w:left="968" w:hanging="964"/>
        <w:rPr>
          <w:rFonts w:ascii="Arial" w:hAnsi="Arial"/>
          <w:sz w:val="24"/>
          <w:szCs w:val="24"/>
        </w:rPr>
      </w:pPr>
      <w:r w:rsidRPr="00F96D41">
        <w:rPr>
          <w:rFonts w:ascii="Arial" w:hAnsi="Arial"/>
          <w:sz w:val="24"/>
          <w:szCs w:val="24"/>
        </w:rPr>
        <w:t>(e)</w:t>
      </w:r>
      <w:r w:rsidRPr="00F96D41">
        <w:rPr>
          <w:rFonts w:ascii="Arial" w:hAnsi="Arial"/>
          <w:sz w:val="24"/>
          <w:szCs w:val="24"/>
        </w:rPr>
        <w:tab/>
        <w:t>investigate and carry out research into disability service provision and disseminate findings;</w:t>
      </w:r>
      <w:bookmarkEnd w:id="29"/>
    </w:p>
    <w:p w14:paraId="5FEBBCDF" w14:textId="77777777" w:rsidR="0006684B" w:rsidRPr="00F96D41" w:rsidRDefault="0006684B" w:rsidP="00812F2E">
      <w:pPr>
        <w:pStyle w:val="Heading3"/>
        <w:numPr>
          <w:ilvl w:val="0"/>
          <w:numId w:val="0"/>
        </w:numPr>
        <w:spacing w:after="240" w:line="360" w:lineRule="auto"/>
        <w:ind w:left="968" w:hanging="964"/>
        <w:rPr>
          <w:rFonts w:ascii="Arial" w:hAnsi="Arial"/>
          <w:sz w:val="24"/>
          <w:szCs w:val="24"/>
        </w:rPr>
      </w:pPr>
      <w:bookmarkStart w:id="30" w:name="_Toc55028772"/>
      <w:r w:rsidRPr="00F96D41">
        <w:rPr>
          <w:rFonts w:ascii="Arial" w:hAnsi="Arial"/>
          <w:sz w:val="24"/>
          <w:szCs w:val="24"/>
        </w:rPr>
        <w:t>(f)</w:t>
      </w:r>
      <w:r w:rsidRPr="00F96D41">
        <w:rPr>
          <w:rFonts w:ascii="Arial" w:hAnsi="Arial"/>
          <w:sz w:val="24"/>
          <w:szCs w:val="24"/>
        </w:rPr>
        <w:tab/>
        <w:t>promote and facilitate the dissemination and discussion of information relating to people with disabilities;</w:t>
      </w:r>
      <w:bookmarkEnd w:id="30"/>
    </w:p>
    <w:p w14:paraId="78809B25" w14:textId="77777777" w:rsidR="0006684B" w:rsidRPr="00F96D41" w:rsidRDefault="0006684B" w:rsidP="00812F2E">
      <w:pPr>
        <w:pStyle w:val="Heading3"/>
        <w:numPr>
          <w:ilvl w:val="0"/>
          <w:numId w:val="0"/>
        </w:numPr>
        <w:spacing w:after="240" w:line="360" w:lineRule="auto"/>
        <w:ind w:left="968" w:hanging="964"/>
        <w:rPr>
          <w:rFonts w:ascii="Arial" w:hAnsi="Arial"/>
          <w:sz w:val="24"/>
          <w:szCs w:val="24"/>
        </w:rPr>
      </w:pPr>
      <w:bookmarkStart w:id="31" w:name="_Toc55028773"/>
      <w:r w:rsidRPr="00F96D41">
        <w:rPr>
          <w:rFonts w:ascii="Arial" w:hAnsi="Arial"/>
          <w:sz w:val="24"/>
          <w:szCs w:val="24"/>
        </w:rPr>
        <w:t>(g)</w:t>
      </w:r>
      <w:r w:rsidRPr="00F96D41">
        <w:rPr>
          <w:rFonts w:ascii="Arial" w:hAnsi="Arial"/>
          <w:sz w:val="24"/>
          <w:szCs w:val="24"/>
        </w:rPr>
        <w:tab/>
        <w:t>encourage continuous quality improvement in the delivery of services to people with disabilities;</w:t>
      </w:r>
      <w:bookmarkEnd w:id="31"/>
    </w:p>
    <w:p w14:paraId="78CCE521" w14:textId="77777777" w:rsidR="0006684B" w:rsidRPr="00F96D41" w:rsidRDefault="0006684B" w:rsidP="00812F2E">
      <w:pPr>
        <w:pStyle w:val="Heading3"/>
        <w:numPr>
          <w:ilvl w:val="0"/>
          <w:numId w:val="0"/>
        </w:numPr>
        <w:spacing w:after="240" w:line="360" w:lineRule="auto"/>
        <w:ind w:left="968" w:hanging="964"/>
        <w:rPr>
          <w:rFonts w:ascii="Arial" w:hAnsi="Arial"/>
          <w:sz w:val="24"/>
          <w:szCs w:val="24"/>
        </w:rPr>
      </w:pPr>
      <w:bookmarkStart w:id="32" w:name="_Toc55028774"/>
      <w:r w:rsidRPr="00F96D41">
        <w:rPr>
          <w:rFonts w:ascii="Arial" w:hAnsi="Arial"/>
          <w:sz w:val="24"/>
          <w:szCs w:val="24"/>
        </w:rPr>
        <w:t>(h)</w:t>
      </w:r>
      <w:r w:rsidRPr="00F96D41">
        <w:rPr>
          <w:rFonts w:ascii="Arial" w:hAnsi="Arial"/>
          <w:sz w:val="24"/>
          <w:szCs w:val="24"/>
        </w:rPr>
        <w:tab/>
        <w:t>assist and co-operate with such other organisations as shall be approved by the Directors from time to time;</w:t>
      </w:r>
      <w:bookmarkEnd w:id="32"/>
    </w:p>
    <w:p w14:paraId="677F2B95" w14:textId="77777777" w:rsidR="0006684B" w:rsidRPr="00F96D41" w:rsidRDefault="0006684B" w:rsidP="00812F2E">
      <w:pPr>
        <w:pStyle w:val="Heading3"/>
        <w:numPr>
          <w:ilvl w:val="0"/>
          <w:numId w:val="0"/>
        </w:numPr>
        <w:spacing w:after="240" w:line="360" w:lineRule="auto"/>
        <w:ind w:left="968" w:hanging="964"/>
        <w:rPr>
          <w:rFonts w:ascii="Arial" w:hAnsi="Arial"/>
          <w:sz w:val="24"/>
          <w:szCs w:val="24"/>
        </w:rPr>
      </w:pPr>
      <w:bookmarkStart w:id="33" w:name="_Toc55028775"/>
      <w:r w:rsidRPr="00F96D41">
        <w:rPr>
          <w:rFonts w:ascii="Arial" w:hAnsi="Arial"/>
          <w:sz w:val="24"/>
          <w:szCs w:val="24"/>
        </w:rPr>
        <w:t>(</w:t>
      </w:r>
      <w:proofErr w:type="spellStart"/>
      <w:r w:rsidRPr="00F96D41">
        <w:rPr>
          <w:rFonts w:ascii="Arial" w:hAnsi="Arial"/>
          <w:sz w:val="24"/>
          <w:szCs w:val="24"/>
        </w:rPr>
        <w:t>i</w:t>
      </w:r>
      <w:proofErr w:type="spellEnd"/>
      <w:r w:rsidRPr="00F96D41">
        <w:rPr>
          <w:rFonts w:ascii="Arial" w:hAnsi="Arial"/>
          <w:sz w:val="24"/>
          <w:szCs w:val="24"/>
        </w:rPr>
        <w:t>)</w:t>
      </w:r>
      <w:r w:rsidRPr="00F96D41">
        <w:rPr>
          <w:rFonts w:ascii="Arial" w:hAnsi="Arial"/>
          <w:sz w:val="24"/>
          <w:szCs w:val="24"/>
        </w:rPr>
        <w:tab/>
        <w:t>establish and maintain affiliations and information exchange with organisations anywhere in the world having similar objects;</w:t>
      </w:r>
      <w:bookmarkEnd w:id="33"/>
    </w:p>
    <w:p w14:paraId="14B7D211" w14:textId="77777777" w:rsidR="0006684B" w:rsidRPr="00F96D41" w:rsidRDefault="0006684B" w:rsidP="00812F2E">
      <w:pPr>
        <w:pStyle w:val="Heading3"/>
        <w:numPr>
          <w:ilvl w:val="0"/>
          <w:numId w:val="0"/>
        </w:numPr>
        <w:spacing w:after="240" w:line="360" w:lineRule="auto"/>
        <w:ind w:left="968" w:hanging="964"/>
        <w:rPr>
          <w:rFonts w:ascii="Arial" w:hAnsi="Arial"/>
          <w:sz w:val="24"/>
          <w:szCs w:val="24"/>
        </w:rPr>
      </w:pPr>
      <w:bookmarkStart w:id="34" w:name="_Toc55028776"/>
      <w:r w:rsidRPr="00F96D41">
        <w:rPr>
          <w:rFonts w:ascii="Arial" w:hAnsi="Arial"/>
          <w:sz w:val="24"/>
          <w:szCs w:val="24"/>
        </w:rPr>
        <w:t>(j)</w:t>
      </w:r>
      <w:r w:rsidRPr="00F96D41">
        <w:rPr>
          <w:rFonts w:ascii="Arial" w:hAnsi="Arial"/>
          <w:sz w:val="24"/>
          <w:szCs w:val="24"/>
        </w:rPr>
        <w:tab/>
        <w:t>do all such other lawful things as are conducive or incidental to attainment of any of the above objects.</w:t>
      </w:r>
      <w:bookmarkEnd w:id="34"/>
    </w:p>
    <w:p w14:paraId="6B028EF8" w14:textId="77777777" w:rsidR="0006684B" w:rsidRPr="006A78EE" w:rsidRDefault="0006684B" w:rsidP="006A78EE">
      <w:pPr>
        <w:pStyle w:val="Heading2"/>
        <w:numPr>
          <w:ilvl w:val="0"/>
          <w:numId w:val="73"/>
        </w:numPr>
        <w:spacing w:after="240" w:line="360" w:lineRule="auto"/>
        <w:ind w:left="964" w:hanging="964"/>
      </w:pPr>
      <w:bookmarkStart w:id="35" w:name="_Toc55028777"/>
      <w:bookmarkStart w:id="36" w:name="_Toc152082240"/>
      <w:r w:rsidRPr="006A78EE">
        <w:t>Income and assets</w:t>
      </w:r>
      <w:bookmarkEnd w:id="35"/>
      <w:bookmarkEnd w:id="36"/>
    </w:p>
    <w:p w14:paraId="5C33B428" w14:textId="77777777" w:rsidR="0006684B" w:rsidRPr="008D29AA" w:rsidRDefault="0006684B" w:rsidP="00812F2E">
      <w:pPr>
        <w:pStyle w:val="Heading3"/>
        <w:numPr>
          <w:ilvl w:val="0"/>
          <w:numId w:val="0"/>
        </w:numPr>
        <w:tabs>
          <w:tab w:val="left" w:pos="687"/>
          <w:tab w:val="left" w:pos="2062"/>
          <w:tab w:val="left" w:pos="2750"/>
          <w:tab w:val="left" w:pos="3438"/>
          <w:tab w:val="left" w:pos="4125"/>
          <w:tab w:val="left" w:pos="4813"/>
          <w:tab w:val="left" w:pos="5500"/>
          <w:tab w:val="left" w:pos="6187"/>
          <w:tab w:val="left" w:pos="6874"/>
          <w:tab w:val="left" w:pos="7562"/>
          <w:tab w:val="left" w:pos="8250"/>
        </w:tabs>
        <w:spacing w:after="240" w:line="360" w:lineRule="auto"/>
        <w:rPr>
          <w:rFonts w:ascii="Arial" w:hAnsi="Arial"/>
          <w:sz w:val="24"/>
          <w:szCs w:val="24"/>
        </w:rPr>
      </w:pPr>
      <w:bookmarkStart w:id="37" w:name="_Toc55028778"/>
      <w:r w:rsidRPr="008D29AA">
        <w:rPr>
          <w:rFonts w:ascii="Arial" w:hAnsi="Arial"/>
          <w:sz w:val="24"/>
          <w:szCs w:val="24"/>
        </w:rPr>
        <w:t>The assets and income of the Company shall be applied solely in furtherance of its abovementioned objects and no portion shall be distributed directly or indirectly to its Members except as bona fide compensation for services rendered or expenses incurred on behalf of the Company.</w:t>
      </w:r>
      <w:bookmarkEnd w:id="37"/>
    </w:p>
    <w:p w14:paraId="46934A4F" w14:textId="77777777" w:rsidR="0006684B" w:rsidRPr="006A78EE" w:rsidRDefault="0006684B" w:rsidP="006A78EE">
      <w:pPr>
        <w:pStyle w:val="Heading2"/>
        <w:numPr>
          <w:ilvl w:val="0"/>
          <w:numId w:val="73"/>
        </w:numPr>
        <w:spacing w:after="240" w:line="360" w:lineRule="auto"/>
        <w:ind w:left="964" w:hanging="964"/>
      </w:pPr>
      <w:bookmarkStart w:id="38" w:name="_Toc55028779"/>
      <w:bookmarkStart w:id="39" w:name="_Toc152082241"/>
      <w:r w:rsidRPr="006A78EE">
        <w:t>Gift Fund</w:t>
      </w:r>
      <w:bookmarkEnd w:id="38"/>
      <w:bookmarkEnd w:id="39"/>
    </w:p>
    <w:p w14:paraId="1B968222" w14:textId="468043DF" w:rsidR="0006684B" w:rsidRPr="00F96D41" w:rsidRDefault="0006684B" w:rsidP="00812F2E">
      <w:pPr>
        <w:pStyle w:val="Heading3"/>
        <w:numPr>
          <w:ilvl w:val="0"/>
          <w:numId w:val="0"/>
        </w:numPr>
        <w:spacing w:after="240" w:line="360" w:lineRule="auto"/>
        <w:ind w:left="964" w:hanging="964"/>
        <w:rPr>
          <w:rFonts w:ascii="Arial" w:hAnsi="Arial"/>
          <w:sz w:val="24"/>
          <w:szCs w:val="24"/>
        </w:rPr>
      </w:pPr>
      <w:bookmarkStart w:id="40" w:name="_Toc55028780"/>
      <w:r w:rsidRPr="00F96D41">
        <w:rPr>
          <w:rFonts w:ascii="Arial" w:hAnsi="Arial"/>
          <w:sz w:val="24"/>
          <w:szCs w:val="24"/>
        </w:rPr>
        <w:t>(a)</w:t>
      </w:r>
      <w:r w:rsidRPr="00F96D41">
        <w:rPr>
          <w:rFonts w:ascii="Arial" w:hAnsi="Arial"/>
          <w:sz w:val="24"/>
          <w:szCs w:val="24"/>
        </w:rPr>
        <w:tab/>
        <w:t xml:space="preserve">The Company shall establish and maintain for the </w:t>
      </w:r>
      <w:r w:rsidR="00F96D41">
        <w:rPr>
          <w:rFonts w:ascii="Arial" w:hAnsi="Arial"/>
          <w:sz w:val="24"/>
          <w:szCs w:val="24"/>
        </w:rPr>
        <w:t xml:space="preserve">objects of the Company, a fund </w:t>
      </w:r>
      <w:r w:rsidRPr="00F96D41">
        <w:rPr>
          <w:rFonts w:ascii="Arial" w:hAnsi="Arial"/>
          <w:sz w:val="24"/>
          <w:szCs w:val="24"/>
        </w:rPr>
        <w:t>(gift fund):</w:t>
      </w:r>
      <w:bookmarkEnd w:id="40"/>
    </w:p>
    <w:p w14:paraId="780B0620" w14:textId="77777777" w:rsidR="0006684B" w:rsidRPr="00390670" w:rsidRDefault="0006684B" w:rsidP="000D0CE5">
      <w:pPr>
        <w:pStyle w:val="CUNumber1"/>
        <w:numPr>
          <w:ilvl w:val="0"/>
          <w:numId w:val="0"/>
        </w:numPr>
        <w:spacing w:after="240" w:line="360" w:lineRule="auto"/>
        <w:ind w:left="964" w:hanging="964"/>
        <w:rPr>
          <w:rFonts w:ascii="Arial" w:hAnsi="Arial" w:cs="Arial"/>
          <w:bCs/>
          <w:sz w:val="24"/>
          <w:szCs w:val="28"/>
        </w:rPr>
      </w:pPr>
      <w:bookmarkStart w:id="41" w:name="_Toc55028781"/>
      <w:r w:rsidRPr="00390670">
        <w:rPr>
          <w:rFonts w:ascii="Arial" w:hAnsi="Arial" w:cs="Arial"/>
          <w:bCs/>
          <w:sz w:val="24"/>
          <w:szCs w:val="28"/>
        </w:rPr>
        <w:t>(</w:t>
      </w:r>
      <w:proofErr w:type="spellStart"/>
      <w:r w:rsidRPr="00390670">
        <w:rPr>
          <w:rFonts w:ascii="Arial" w:hAnsi="Arial" w:cs="Arial"/>
          <w:bCs/>
          <w:sz w:val="24"/>
          <w:szCs w:val="28"/>
        </w:rPr>
        <w:t>i</w:t>
      </w:r>
      <w:proofErr w:type="spellEnd"/>
      <w:r w:rsidRPr="00390670">
        <w:rPr>
          <w:rFonts w:ascii="Arial" w:hAnsi="Arial" w:cs="Arial"/>
          <w:bCs/>
          <w:sz w:val="24"/>
          <w:szCs w:val="28"/>
        </w:rPr>
        <w:t>)</w:t>
      </w:r>
      <w:r w:rsidRPr="00390670">
        <w:rPr>
          <w:rFonts w:ascii="Arial" w:hAnsi="Arial" w:cs="Arial"/>
          <w:bCs/>
          <w:sz w:val="24"/>
          <w:szCs w:val="28"/>
        </w:rPr>
        <w:tab/>
        <w:t>to which gifts of money or property for those objects are to be made; and</w:t>
      </w:r>
      <w:bookmarkEnd w:id="41"/>
    </w:p>
    <w:p w14:paraId="59F6E72B" w14:textId="77777777" w:rsidR="0006684B" w:rsidRPr="00390670" w:rsidRDefault="0006684B" w:rsidP="002F0603">
      <w:pPr>
        <w:pStyle w:val="CUNumber1"/>
        <w:numPr>
          <w:ilvl w:val="0"/>
          <w:numId w:val="0"/>
        </w:numPr>
        <w:spacing w:after="240" w:line="360" w:lineRule="auto"/>
        <w:ind w:left="964" w:hanging="964"/>
        <w:rPr>
          <w:rFonts w:ascii="Arial" w:hAnsi="Arial" w:cs="Arial"/>
          <w:bCs/>
          <w:sz w:val="24"/>
          <w:szCs w:val="28"/>
        </w:rPr>
      </w:pPr>
      <w:bookmarkStart w:id="42" w:name="_Toc55028782"/>
      <w:r w:rsidRPr="00390670">
        <w:rPr>
          <w:rFonts w:ascii="Arial" w:hAnsi="Arial" w:cs="Arial"/>
          <w:bCs/>
          <w:sz w:val="24"/>
          <w:szCs w:val="28"/>
        </w:rPr>
        <w:t>(ii)</w:t>
      </w:r>
      <w:r w:rsidRPr="00390670">
        <w:rPr>
          <w:rFonts w:ascii="Arial" w:hAnsi="Arial" w:cs="Arial"/>
          <w:bCs/>
          <w:sz w:val="24"/>
          <w:szCs w:val="28"/>
        </w:rPr>
        <w:tab/>
        <w:t>to which any money received by the Company because of such gifts is to be credited; and</w:t>
      </w:r>
      <w:bookmarkEnd w:id="42"/>
    </w:p>
    <w:p w14:paraId="700F4C09" w14:textId="77777777" w:rsidR="0006684B" w:rsidRPr="00390670" w:rsidRDefault="0006684B" w:rsidP="000D0CE5">
      <w:pPr>
        <w:pStyle w:val="CUNumber1"/>
        <w:numPr>
          <w:ilvl w:val="0"/>
          <w:numId w:val="0"/>
        </w:numPr>
        <w:spacing w:after="240" w:line="360" w:lineRule="auto"/>
        <w:rPr>
          <w:rFonts w:ascii="Arial" w:hAnsi="Arial" w:cs="Arial"/>
          <w:bCs/>
          <w:sz w:val="24"/>
          <w:szCs w:val="28"/>
        </w:rPr>
      </w:pPr>
      <w:bookmarkStart w:id="43" w:name="_Toc55028783"/>
      <w:r w:rsidRPr="00390670">
        <w:rPr>
          <w:rFonts w:ascii="Arial" w:hAnsi="Arial" w:cs="Arial"/>
          <w:bCs/>
          <w:sz w:val="24"/>
          <w:szCs w:val="28"/>
        </w:rPr>
        <w:t>(iii)</w:t>
      </w:r>
      <w:r w:rsidRPr="00390670">
        <w:rPr>
          <w:rFonts w:ascii="Arial" w:hAnsi="Arial" w:cs="Arial"/>
          <w:bCs/>
          <w:sz w:val="24"/>
          <w:szCs w:val="28"/>
        </w:rPr>
        <w:tab/>
        <w:t>that does not receive any other money or property.</w:t>
      </w:r>
      <w:bookmarkEnd w:id="43"/>
    </w:p>
    <w:p w14:paraId="15E4F94C" w14:textId="465D0C7C" w:rsidR="0006684B" w:rsidRPr="00F96D41" w:rsidRDefault="0006684B" w:rsidP="00812F2E">
      <w:pPr>
        <w:pStyle w:val="Heading3"/>
        <w:numPr>
          <w:ilvl w:val="0"/>
          <w:numId w:val="0"/>
        </w:numPr>
        <w:spacing w:after="240" w:line="360" w:lineRule="auto"/>
        <w:ind w:left="964" w:hanging="964"/>
        <w:rPr>
          <w:rFonts w:ascii="Arial" w:hAnsi="Arial"/>
          <w:sz w:val="24"/>
          <w:szCs w:val="24"/>
        </w:rPr>
      </w:pPr>
      <w:bookmarkStart w:id="44" w:name="_Toc55028784"/>
      <w:r w:rsidRPr="00F96D41">
        <w:rPr>
          <w:rFonts w:ascii="Arial" w:hAnsi="Arial"/>
          <w:sz w:val="24"/>
          <w:szCs w:val="24"/>
        </w:rPr>
        <w:t>(b)</w:t>
      </w:r>
      <w:r w:rsidRPr="00F96D41">
        <w:rPr>
          <w:rFonts w:ascii="Arial" w:hAnsi="Arial"/>
          <w:sz w:val="24"/>
          <w:szCs w:val="24"/>
        </w:rPr>
        <w:tab/>
        <w:t>The Company shall use any gifts made to the gi</w:t>
      </w:r>
      <w:r w:rsidR="00F96D41" w:rsidRPr="00F96D41">
        <w:rPr>
          <w:rFonts w:ascii="Arial" w:hAnsi="Arial"/>
          <w:sz w:val="24"/>
          <w:szCs w:val="24"/>
        </w:rPr>
        <w:t xml:space="preserve">ft fund and any money received </w:t>
      </w:r>
      <w:r w:rsidRPr="00F96D41">
        <w:rPr>
          <w:rFonts w:ascii="Arial" w:hAnsi="Arial"/>
          <w:sz w:val="24"/>
          <w:szCs w:val="24"/>
        </w:rPr>
        <w:t>because of such gifts for the objects of the Company.</w:t>
      </w:r>
      <w:bookmarkEnd w:id="44"/>
    </w:p>
    <w:p w14:paraId="0C3C8E30" w14:textId="06A67645" w:rsidR="0006684B" w:rsidRDefault="0006684B" w:rsidP="00812F2E">
      <w:pPr>
        <w:pStyle w:val="Heading3"/>
        <w:numPr>
          <w:ilvl w:val="0"/>
          <w:numId w:val="0"/>
        </w:numPr>
        <w:spacing w:after="240" w:line="360" w:lineRule="auto"/>
        <w:ind w:left="964" w:hanging="964"/>
        <w:rPr>
          <w:rFonts w:ascii="Arial" w:hAnsi="Arial"/>
          <w:sz w:val="24"/>
          <w:szCs w:val="24"/>
        </w:rPr>
      </w:pPr>
      <w:r w:rsidRPr="00F96D41">
        <w:rPr>
          <w:rFonts w:ascii="Arial" w:hAnsi="Arial"/>
          <w:sz w:val="24"/>
          <w:szCs w:val="24"/>
        </w:rPr>
        <w:t>(c)</w:t>
      </w:r>
      <w:r w:rsidRPr="00F96D41">
        <w:rPr>
          <w:rFonts w:ascii="Arial" w:hAnsi="Arial"/>
          <w:sz w:val="24"/>
          <w:szCs w:val="24"/>
        </w:rPr>
        <w:tab/>
      </w:r>
      <w:bookmarkStart w:id="45" w:name="_Toc55028785"/>
      <w:r w:rsidRPr="00F96D41">
        <w:rPr>
          <w:rFonts w:ascii="Arial" w:hAnsi="Arial"/>
          <w:sz w:val="24"/>
          <w:szCs w:val="24"/>
        </w:rPr>
        <w:t xml:space="preserve">In the event of the gift fund being wound up, or the </w:t>
      </w:r>
      <w:r w:rsidR="00F96D41" w:rsidRPr="00F96D41">
        <w:rPr>
          <w:rFonts w:ascii="Arial" w:hAnsi="Arial"/>
          <w:sz w:val="24"/>
          <w:szCs w:val="24"/>
        </w:rPr>
        <w:t xml:space="preserve">Company ceasing to be entitled </w:t>
      </w:r>
      <w:r w:rsidRPr="00F96D41">
        <w:rPr>
          <w:rFonts w:ascii="Arial" w:hAnsi="Arial"/>
          <w:sz w:val="24"/>
          <w:szCs w:val="24"/>
        </w:rPr>
        <w:t>to receive income tax deductible gifts in ac</w:t>
      </w:r>
      <w:r w:rsidR="00F96D41" w:rsidRPr="00F96D41">
        <w:rPr>
          <w:rFonts w:ascii="Arial" w:hAnsi="Arial"/>
          <w:sz w:val="24"/>
          <w:szCs w:val="24"/>
        </w:rPr>
        <w:t xml:space="preserve">cordance with any Commonwealth </w:t>
      </w:r>
      <w:r w:rsidRPr="00F96D41">
        <w:rPr>
          <w:rFonts w:ascii="Arial" w:hAnsi="Arial"/>
          <w:sz w:val="24"/>
          <w:szCs w:val="24"/>
        </w:rPr>
        <w:t>Taxation Act, the balance remaining in the gift fund s</w:t>
      </w:r>
      <w:r w:rsidR="00F96D41" w:rsidRPr="00F96D41">
        <w:rPr>
          <w:rFonts w:ascii="Arial" w:hAnsi="Arial"/>
          <w:sz w:val="24"/>
          <w:szCs w:val="24"/>
        </w:rPr>
        <w:t xml:space="preserve">hall be transferred to a fund, </w:t>
      </w:r>
      <w:r w:rsidRPr="00F96D41">
        <w:rPr>
          <w:rFonts w:ascii="Arial" w:hAnsi="Arial"/>
          <w:sz w:val="24"/>
          <w:szCs w:val="24"/>
        </w:rPr>
        <w:t>authority or institution to which income tax d</w:t>
      </w:r>
      <w:r w:rsidR="00F96D41" w:rsidRPr="00F96D41">
        <w:rPr>
          <w:rFonts w:ascii="Arial" w:hAnsi="Arial"/>
          <w:sz w:val="24"/>
          <w:szCs w:val="24"/>
        </w:rPr>
        <w:t xml:space="preserve">eductible gifts may be made in </w:t>
      </w:r>
      <w:r w:rsidRPr="00F96D41">
        <w:rPr>
          <w:rFonts w:ascii="Arial" w:hAnsi="Arial"/>
          <w:sz w:val="24"/>
          <w:szCs w:val="24"/>
        </w:rPr>
        <w:t>accordance with any Commonwealth Taxation Act.</w:t>
      </w:r>
      <w:bookmarkEnd w:id="45"/>
    </w:p>
    <w:p w14:paraId="0A27760C" w14:textId="77777777" w:rsidR="0006684B" w:rsidRPr="00A05B8D" w:rsidRDefault="0006684B" w:rsidP="00CF5F29">
      <w:pPr>
        <w:pStyle w:val="Heading1"/>
        <w:numPr>
          <w:ilvl w:val="0"/>
          <w:numId w:val="18"/>
        </w:numPr>
        <w:spacing w:after="240" w:line="360" w:lineRule="auto"/>
        <w:ind w:left="964" w:hanging="964"/>
      </w:pPr>
      <w:bookmarkStart w:id="46" w:name="_Toc55028786"/>
      <w:bookmarkStart w:id="47" w:name="_Toc152082242"/>
      <w:bookmarkStart w:id="48" w:name="_Toc531742140"/>
      <w:bookmarkStart w:id="49" w:name="_Toc272721"/>
      <w:bookmarkStart w:id="50" w:name="_Toc485451867"/>
      <w:r w:rsidRPr="00A05B8D">
        <w:t>Members</w:t>
      </w:r>
      <w:bookmarkEnd w:id="46"/>
      <w:bookmarkEnd w:id="47"/>
    </w:p>
    <w:p w14:paraId="26E85D16" w14:textId="2FBF000A" w:rsidR="0006684B" w:rsidRPr="006A78EE" w:rsidRDefault="0006684B" w:rsidP="00515899">
      <w:pPr>
        <w:pStyle w:val="Heading2"/>
        <w:numPr>
          <w:ilvl w:val="1"/>
          <w:numId w:val="18"/>
        </w:numPr>
        <w:spacing w:after="240" w:line="360" w:lineRule="auto"/>
        <w:ind w:left="964" w:hanging="964"/>
      </w:pPr>
      <w:bookmarkStart w:id="51" w:name="_Toc55028787"/>
      <w:bookmarkStart w:id="52" w:name="_Toc152082243"/>
      <w:bookmarkStart w:id="53" w:name="_Ref3857874"/>
      <w:r w:rsidRPr="006A78EE">
        <w:t>Exercise of powers</w:t>
      </w:r>
      <w:bookmarkEnd w:id="51"/>
      <w:bookmarkEnd w:id="52"/>
    </w:p>
    <w:p w14:paraId="3B47EDB5" w14:textId="77777777" w:rsidR="0006684B" w:rsidRPr="00F96D41" w:rsidRDefault="0006684B" w:rsidP="00674814">
      <w:pPr>
        <w:pStyle w:val="IndentParaLevel1"/>
        <w:spacing w:line="360" w:lineRule="auto"/>
        <w:ind w:left="0"/>
        <w:rPr>
          <w:rFonts w:ascii="Arial" w:hAnsi="Arial" w:cs="Arial"/>
          <w:sz w:val="24"/>
        </w:rPr>
      </w:pPr>
      <w:r w:rsidRPr="00F96D41">
        <w:rPr>
          <w:rFonts w:ascii="Arial" w:hAnsi="Arial" w:cs="Arial"/>
          <w:sz w:val="24"/>
        </w:rPr>
        <w:t>Unless specified that the Company is acting in general meeting, the powers of the Company under this Article 2.1 may only be exercised by the Directors.</w:t>
      </w:r>
    </w:p>
    <w:p w14:paraId="517714FD" w14:textId="77777777" w:rsidR="0006684B" w:rsidRPr="00515899" w:rsidRDefault="0006684B" w:rsidP="00515899">
      <w:pPr>
        <w:pStyle w:val="Heading2"/>
        <w:numPr>
          <w:ilvl w:val="1"/>
          <w:numId w:val="18"/>
        </w:numPr>
        <w:spacing w:after="240" w:line="360" w:lineRule="auto"/>
        <w:ind w:left="964" w:hanging="964"/>
      </w:pPr>
      <w:bookmarkStart w:id="54" w:name="_Toc55028788"/>
      <w:bookmarkStart w:id="55" w:name="_Toc152082244"/>
      <w:r w:rsidRPr="00515899">
        <w:t>Categories of Membership</w:t>
      </w:r>
      <w:bookmarkEnd w:id="54"/>
      <w:bookmarkEnd w:id="55"/>
    </w:p>
    <w:p w14:paraId="606D1EC0" w14:textId="77777777" w:rsidR="0006684B" w:rsidRPr="00F96D41" w:rsidRDefault="0006684B" w:rsidP="00755853">
      <w:pPr>
        <w:pStyle w:val="Heading3"/>
        <w:numPr>
          <w:ilvl w:val="0"/>
          <w:numId w:val="0"/>
        </w:numPr>
        <w:spacing w:line="360" w:lineRule="auto"/>
        <w:rPr>
          <w:rFonts w:ascii="Arial" w:hAnsi="Arial"/>
          <w:sz w:val="24"/>
          <w:szCs w:val="24"/>
        </w:rPr>
      </w:pPr>
      <w:bookmarkStart w:id="56" w:name="_Toc55028789"/>
      <w:r w:rsidRPr="00F96D41">
        <w:rPr>
          <w:rFonts w:ascii="Arial" w:hAnsi="Arial"/>
          <w:sz w:val="24"/>
          <w:szCs w:val="24"/>
        </w:rPr>
        <w:t>There are two categories of Members, namely:</w:t>
      </w:r>
      <w:bookmarkEnd w:id="56"/>
    </w:p>
    <w:p w14:paraId="55419AB8" w14:textId="77777777" w:rsidR="0006684B" w:rsidRPr="00755853" w:rsidRDefault="0006684B" w:rsidP="00CF5F29">
      <w:pPr>
        <w:pStyle w:val="Heading3"/>
        <w:numPr>
          <w:ilvl w:val="2"/>
          <w:numId w:val="20"/>
        </w:numPr>
        <w:tabs>
          <w:tab w:val="clear" w:pos="1928"/>
        </w:tabs>
        <w:spacing w:line="360" w:lineRule="auto"/>
        <w:ind w:left="964"/>
        <w:rPr>
          <w:rFonts w:ascii="Arial" w:hAnsi="Arial"/>
          <w:sz w:val="24"/>
          <w:szCs w:val="24"/>
        </w:rPr>
      </w:pPr>
      <w:bookmarkStart w:id="57" w:name="_Toc55028790"/>
      <w:r w:rsidRPr="00755853">
        <w:rPr>
          <w:rFonts w:ascii="Arial" w:hAnsi="Arial"/>
          <w:sz w:val="24"/>
          <w:szCs w:val="24"/>
        </w:rPr>
        <w:t>Organisational Members; and</w:t>
      </w:r>
      <w:bookmarkEnd w:id="57"/>
    </w:p>
    <w:p w14:paraId="50D95F0F" w14:textId="77777777" w:rsidR="0006684B" w:rsidRPr="00F96D41" w:rsidRDefault="0006684B" w:rsidP="00755853">
      <w:pPr>
        <w:pStyle w:val="Heading3"/>
        <w:tabs>
          <w:tab w:val="clear" w:pos="1928"/>
          <w:tab w:val="num" w:pos="964"/>
        </w:tabs>
        <w:spacing w:line="360" w:lineRule="auto"/>
        <w:ind w:left="964"/>
        <w:rPr>
          <w:rFonts w:ascii="Arial" w:hAnsi="Arial"/>
          <w:sz w:val="24"/>
          <w:szCs w:val="24"/>
        </w:rPr>
      </w:pPr>
      <w:bookmarkStart w:id="58" w:name="_Toc55028791"/>
      <w:r w:rsidRPr="00F96D41">
        <w:rPr>
          <w:rFonts w:ascii="Arial" w:hAnsi="Arial"/>
          <w:sz w:val="24"/>
          <w:szCs w:val="24"/>
        </w:rPr>
        <w:t>Life Members.</w:t>
      </w:r>
      <w:bookmarkEnd w:id="58"/>
    </w:p>
    <w:p w14:paraId="3E20909A" w14:textId="77777777" w:rsidR="0006684B" w:rsidRPr="00515899" w:rsidRDefault="0006684B" w:rsidP="00515899">
      <w:pPr>
        <w:pStyle w:val="Heading2"/>
        <w:numPr>
          <w:ilvl w:val="1"/>
          <w:numId w:val="18"/>
        </w:numPr>
        <w:spacing w:after="240" w:line="360" w:lineRule="auto"/>
        <w:ind w:left="964" w:hanging="964"/>
      </w:pPr>
      <w:bookmarkStart w:id="59" w:name="_Toc55028792"/>
      <w:bookmarkStart w:id="60" w:name="_Toc152082245"/>
      <w:r w:rsidRPr="00515899">
        <w:t>Organisational Members</w:t>
      </w:r>
      <w:bookmarkEnd w:id="59"/>
      <w:bookmarkEnd w:id="60"/>
    </w:p>
    <w:p w14:paraId="025828BC" w14:textId="77777777" w:rsidR="0006684B" w:rsidRPr="00DE2FCC" w:rsidRDefault="0006684B" w:rsidP="00CF5F29">
      <w:pPr>
        <w:pStyle w:val="Heading3"/>
        <w:numPr>
          <w:ilvl w:val="2"/>
          <w:numId w:val="21"/>
        </w:numPr>
        <w:tabs>
          <w:tab w:val="clear" w:pos="1928"/>
        </w:tabs>
        <w:spacing w:line="360" w:lineRule="auto"/>
        <w:ind w:left="964"/>
        <w:rPr>
          <w:rFonts w:ascii="Arial" w:hAnsi="Arial"/>
          <w:sz w:val="24"/>
          <w:szCs w:val="24"/>
        </w:rPr>
      </w:pPr>
      <w:bookmarkStart w:id="61" w:name="_Toc55028793"/>
      <w:r w:rsidRPr="00DE2FCC">
        <w:rPr>
          <w:rFonts w:ascii="Arial" w:hAnsi="Arial"/>
          <w:sz w:val="24"/>
          <w:szCs w:val="24"/>
        </w:rPr>
        <w:t>Any organisation that satisfies the Company that:</w:t>
      </w:r>
      <w:bookmarkEnd w:id="61"/>
    </w:p>
    <w:p w14:paraId="0B1F5E09" w14:textId="25CCE007" w:rsidR="0006684B" w:rsidRPr="00F96D41" w:rsidRDefault="0006684B" w:rsidP="00DE2FCC">
      <w:pPr>
        <w:pStyle w:val="Heading4"/>
        <w:tabs>
          <w:tab w:val="clear" w:pos="2892"/>
        </w:tabs>
        <w:spacing w:line="360" w:lineRule="auto"/>
        <w:ind w:left="964"/>
        <w:rPr>
          <w:rFonts w:ascii="Arial" w:hAnsi="Arial" w:cs="Arial"/>
          <w:sz w:val="24"/>
          <w:szCs w:val="24"/>
        </w:rPr>
      </w:pPr>
      <w:bookmarkStart w:id="62" w:name="_Toc55028794"/>
      <w:r w:rsidRPr="00F96D41">
        <w:rPr>
          <w:rFonts w:ascii="Arial" w:hAnsi="Arial" w:cs="Arial"/>
          <w:sz w:val="24"/>
          <w:szCs w:val="24"/>
        </w:rPr>
        <w:t xml:space="preserve">its objects, aims or activities are </w:t>
      </w:r>
      <w:proofErr w:type="gramStart"/>
      <w:r w:rsidRPr="00F96D41">
        <w:rPr>
          <w:rFonts w:ascii="Arial" w:hAnsi="Arial" w:cs="Arial"/>
          <w:sz w:val="24"/>
          <w:szCs w:val="24"/>
        </w:rPr>
        <w:t>similar to</w:t>
      </w:r>
      <w:proofErr w:type="gramEnd"/>
      <w:r w:rsidRPr="00F96D41">
        <w:rPr>
          <w:rFonts w:ascii="Arial" w:hAnsi="Arial" w:cs="Arial"/>
          <w:sz w:val="24"/>
          <w:szCs w:val="24"/>
        </w:rPr>
        <w:t xml:space="preserve"> those of the Company;</w:t>
      </w:r>
      <w:bookmarkEnd w:id="62"/>
      <w:r w:rsidRPr="00F96D41">
        <w:rPr>
          <w:rFonts w:ascii="Arial" w:hAnsi="Arial" w:cs="Arial"/>
          <w:sz w:val="24"/>
          <w:szCs w:val="24"/>
        </w:rPr>
        <w:t xml:space="preserve"> </w:t>
      </w:r>
      <w:r w:rsidR="001D0E7A">
        <w:rPr>
          <w:rFonts w:ascii="Arial" w:hAnsi="Arial" w:cs="Arial"/>
          <w:sz w:val="24"/>
          <w:szCs w:val="24"/>
        </w:rPr>
        <w:t>and</w:t>
      </w:r>
    </w:p>
    <w:p w14:paraId="4D67396A" w14:textId="62D04289" w:rsidR="0006684B" w:rsidRPr="00F96D41" w:rsidRDefault="0006684B" w:rsidP="00DE2FCC">
      <w:pPr>
        <w:pStyle w:val="Heading4"/>
        <w:tabs>
          <w:tab w:val="clear" w:pos="2892"/>
        </w:tabs>
        <w:spacing w:line="360" w:lineRule="auto"/>
        <w:ind w:left="964"/>
        <w:rPr>
          <w:rFonts w:ascii="Arial" w:hAnsi="Arial" w:cs="Arial"/>
          <w:sz w:val="24"/>
          <w:szCs w:val="24"/>
        </w:rPr>
      </w:pPr>
      <w:bookmarkStart w:id="63" w:name="_Toc55028795"/>
      <w:r w:rsidRPr="00F96D41">
        <w:rPr>
          <w:rFonts w:ascii="Arial" w:hAnsi="Arial" w:cs="Arial"/>
          <w:sz w:val="24"/>
          <w:szCs w:val="24"/>
        </w:rPr>
        <w:t xml:space="preserve">it is sufficiently interested or concerned in the activities of the Company; </w:t>
      </w:r>
      <w:bookmarkEnd w:id="63"/>
    </w:p>
    <w:p w14:paraId="3DC05465" w14:textId="77777777" w:rsidR="0006684B" w:rsidRPr="00F96D41" w:rsidRDefault="0006684B" w:rsidP="00A14E54">
      <w:pPr>
        <w:pStyle w:val="Heading3"/>
        <w:numPr>
          <w:ilvl w:val="0"/>
          <w:numId w:val="0"/>
        </w:numPr>
        <w:spacing w:line="360" w:lineRule="auto"/>
        <w:rPr>
          <w:rFonts w:ascii="Arial" w:hAnsi="Arial"/>
          <w:sz w:val="24"/>
        </w:rPr>
      </w:pPr>
      <w:r w:rsidRPr="0000521E">
        <w:rPr>
          <w:rFonts w:ascii="Arial" w:hAnsi="Arial"/>
          <w:sz w:val="24"/>
          <w:szCs w:val="24"/>
        </w:rPr>
        <w:t>may apply, in accordance with Article 2.5, to become an Organisational Member of the</w:t>
      </w:r>
      <w:r w:rsidRPr="600FD924">
        <w:rPr>
          <w:rFonts w:ascii="Arial" w:hAnsi="Arial"/>
          <w:sz w:val="24"/>
        </w:rPr>
        <w:t xml:space="preserve"> Company.</w:t>
      </w:r>
    </w:p>
    <w:p w14:paraId="16726EA0" w14:textId="03C91651" w:rsidR="0006684B" w:rsidRPr="00C111AD" w:rsidRDefault="00011792" w:rsidP="00A14E54">
      <w:pPr>
        <w:pStyle w:val="Heading3"/>
        <w:tabs>
          <w:tab w:val="clear" w:pos="1928"/>
        </w:tabs>
        <w:spacing w:line="360" w:lineRule="auto"/>
        <w:ind w:left="964"/>
        <w:rPr>
          <w:rFonts w:ascii="Arial" w:hAnsi="Arial"/>
          <w:sz w:val="24"/>
          <w:szCs w:val="24"/>
        </w:rPr>
      </w:pPr>
      <w:bookmarkStart w:id="64" w:name="_Toc55028797"/>
      <w:r w:rsidRPr="00C111AD">
        <w:rPr>
          <w:rFonts w:ascii="Arial" w:hAnsi="Arial"/>
          <w:sz w:val="24"/>
          <w:szCs w:val="24"/>
        </w:rPr>
        <w:t xml:space="preserve">Subject to clause </w:t>
      </w:r>
      <w:r w:rsidRPr="00C111AD">
        <w:rPr>
          <w:rFonts w:ascii="Arial" w:hAnsi="Arial"/>
          <w:sz w:val="24"/>
          <w:szCs w:val="24"/>
        </w:rPr>
        <w:fldChar w:fldCharType="begin"/>
      </w:r>
      <w:r w:rsidRPr="00C111AD">
        <w:rPr>
          <w:rFonts w:ascii="Arial" w:hAnsi="Arial"/>
          <w:sz w:val="24"/>
          <w:szCs w:val="24"/>
        </w:rPr>
        <w:instrText xml:space="preserve"> REF _Ref148612452 \w \h </w:instrText>
      </w:r>
      <w:r w:rsidR="00967CE5">
        <w:rPr>
          <w:rFonts w:ascii="Arial" w:hAnsi="Arial"/>
          <w:sz w:val="24"/>
          <w:szCs w:val="24"/>
        </w:rPr>
        <w:instrText xml:space="preserve"> \* MERGEFORMAT </w:instrText>
      </w:r>
      <w:r w:rsidRPr="00C111AD">
        <w:rPr>
          <w:rFonts w:ascii="Arial" w:hAnsi="Arial"/>
          <w:sz w:val="24"/>
          <w:szCs w:val="24"/>
        </w:rPr>
      </w:r>
      <w:r w:rsidRPr="00C111AD">
        <w:rPr>
          <w:rFonts w:ascii="Arial" w:hAnsi="Arial"/>
          <w:sz w:val="24"/>
          <w:szCs w:val="24"/>
        </w:rPr>
        <w:fldChar w:fldCharType="separate"/>
      </w:r>
      <w:r w:rsidRPr="00C111AD">
        <w:rPr>
          <w:rFonts w:ascii="Arial" w:hAnsi="Arial"/>
          <w:sz w:val="24"/>
          <w:szCs w:val="24"/>
        </w:rPr>
        <w:t>5.2(</w:t>
      </w:r>
      <w:proofErr w:type="spellStart"/>
      <w:r w:rsidRPr="00C111AD">
        <w:rPr>
          <w:rFonts w:ascii="Arial" w:hAnsi="Arial"/>
          <w:sz w:val="24"/>
          <w:szCs w:val="24"/>
        </w:rPr>
        <w:t>i</w:t>
      </w:r>
      <w:proofErr w:type="spellEnd"/>
      <w:r w:rsidRPr="00C111AD">
        <w:rPr>
          <w:rFonts w:ascii="Arial" w:hAnsi="Arial"/>
          <w:sz w:val="24"/>
          <w:szCs w:val="24"/>
        </w:rPr>
        <w:t>)</w:t>
      </w:r>
      <w:r w:rsidRPr="00C111AD">
        <w:rPr>
          <w:rFonts w:ascii="Arial" w:hAnsi="Arial"/>
          <w:sz w:val="24"/>
          <w:szCs w:val="24"/>
        </w:rPr>
        <w:fldChar w:fldCharType="end"/>
      </w:r>
      <w:r w:rsidRPr="00C111AD">
        <w:rPr>
          <w:rFonts w:ascii="Arial" w:hAnsi="Arial"/>
          <w:sz w:val="24"/>
          <w:szCs w:val="24"/>
        </w:rPr>
        <w:t>, a</w:t>
      </w:r>
      <w:r w:rsidR="0006684B" w:rsidRPr="00C111AD">
        <w:rPr>
          <w:rFonts w:ascii="Arial" w:hAnsi="Arial"/>
          <w:sz w:val="24"/>
          <w:szCs w:val="24"/>
        </w:rPr>
        <w:t xml:space="preserve">n Organisational Member is entitled to attend, </w:t>
      </w:r>
      <w:proofErr w:type="gramStart"/>
      <w:r w:rsidR="0006684B" w:rsidRPr="00C111AD">
        <w:rPr>
          <w:rFonts w:ascii="Arial" w:hAnsi="Arial"/>
          <w:sz w:val="24"/>
          <w:szCs w:val="24"/>
        </w:rPr>
        <w:t>participate</w:t>
      </w:r>
      <w:proofErr w:type="gramEnd"/>
      <w:r w:rsidR="0006684B" w:rsidRPr="00C111AD">
        <w:rPr>
          <w:rFonts w:ascii="Arial" w:hAnsi="Arial"/>
          <w:sz w:val="24"/>
          <w:szCs w:val="24"/>
        </w:rPr>
        <w:t xml:space="preserve"> and vote in Company proceedings.</w:t>
      </w:r>
      <w:bookmarkEnd w:id="64"/>
    </w:p>
    <w:p w14:paraId="3F0AB1FD" w14:textId="77777777" w:rsidR="0006684B" w:rsidRPr="00515899" w:rsidRDefault="0006684B" w:rsidP="00515899">
      <w:pPr>
        <w:pStyle w:val="Heading2"/>
        <w:numPr>
          <w:ilvl w:val="1"/>
          <w:numId w:val="18"/>
        </w:numPr>
        <w:spacing w:after="240" w:line="360" w:lineRule="auto"/>
        <w:ind w:left="964" w:hanging="964"/>
      </w:pPr>
      <w:bookmarkStart w:id="65" w:name="_Toc55028798"/>
      <w:bookmarkStart w:id="66" w:name="_Toc152082246"/>
      <w:r w:rsidRPr="00515899">
        <w:t>Life Members</w:t>
      </w:r>
      <w:bookmarkEnd w:id="65"/>
      <w:bookmarkEnd w:id="66"/>
    </w:p>
    <w:p w14:paraId="185B03CA" w14:textId="35735CEE" w:rsidR="0006684B" w:rsidRPr="002F0603" w:rsidRDefault="0006684B" w:rsidP="00CD4D33">
      <w:pPr>
        <w:pStyle w:val="Heading3"/>
        <w:numPr>
          <w:ilvl w:val="2"/>
          <w:numId w:val="22"/>
        </w:numPr>
        <w:tabs>
          <w:tab w:val="clear" w:pos="1928"/>
        </w:tabs>
        <w:spacing w:after="200" w:line="360" w:lineRule="auto"/>
        <w:ind w:left="964"/>
        <w:rPr>
          <w:rFonts w:ascii="Arial" w:hAnsi="Arial"/>
          <w:sz w:val="24"/>
          <w:szCs w:val="24"/>
        </w:rPr>
      </w:pPr>
      <w:bookmarkStart w:id="67" w:name="_Toc55028799"/>
      <w:r w:rsidRPr="002F0603">
        <w:rPr>
          <w:rFonts w:ascii="Arial" w:hAnsi="Arial"/>
          <w:sz w:val="24"/>
          <w:szCs w:val="24"/>
        </w:rPr>
        <w:t>Upon recommendation of the Directors, the Company may, in general meeting, elect as a Life Member, any individual who in its opinion, has rendered outstanding service to the Company or its objects</w:t>
      </w:r>
      <w:r w:rsidR="00402ECF" w:rsidRPr="002F0603">
        <w:rPr>
          <w:rFonts w:ascii="Arial" w:hAnsi="Arial"/>
          <w:sz w:val="24"/>
          <w:szCs w:val="24"/>
        </w:rPr>
        <w:t xml:space="preserve">. </w:t>
      </w:r>
      <w:r w:rsidRPr="002F0603">
        <w:rPr>
          <w:rFonts w:ascii="Arial" w:hAnsi="Arial"/>
          <w:sz w:val="24"/>
          <w:szCs w:val="24"/>
        </w:rPr>
        <w:t>That person must consent to their election as a Life Member within 28 days of being so elected, otherwise the election is of no force.</w:t>
      </w:r>
      <w:bookmarkEnd w:id="67"/>
    </w:p>
    <w:p w14:paraId="76AD1DCB" w14:textId="77777777" w:rsidR="0006684B" w:rsidRPr="00F96D41" w:rsidRDefault="0006684B" w:rsidP="00CD4D33">
      <w:pPr>
        <w:pStyle w:val="Heading3"/>
        <w:tabs>
          <w:tab w:val="clear" w:pos="1928"/>
        </w:tabs>
        <w:spacing w:after="200" w:line="360" w:lineRule="auto"/>
        <w:ind w:left="964"/>
        <w:rPr>
          <w:rFonts w:ascii="Arial" w:hAnsi="Arial"/>
          <w:sz w:val="24"/>
          <w:szCs w:val="24"/>
        </w:rPr>
      </w:pPr>
      <w:bookmarkStart w:id="68" w:name="_Toc55028800"/>
      <w:r w:rsidRPr="00F96D41">
        <w:rPr>
          <w:rFonts w:ascii="Arial" w:hAnsi="Arial"/>
          <w:sz w:val="24"/>
          <w:szCs w:val="24"/>
        </w:rPr>
        <w:t xml:space="preserve">A Life Member is entitled to attend, </w:t>
      </w:r>
      <w:proofErr w:type="gramStart"/>
      <w:r w:rsidRPr="00F96D41">
        <w:rPr>
          <w:rFonts w:ascii="Arial" w:hAnsi="Arial"/>
          <w:sz w:val="24"/>
          <w:szCs w:val="24"/>
        </w:rPr>
        <w:t>participate</w:t>
      </w:r>
      <w:proofErr w:type="gramEnd"/>
      <w:r w:rsidRPr="00F96D41">
        <w:rPr>
          <w:rFonts w:ascii="Arial" w:hAnsi="Arial"/>
          <w:sz w:val="24"/>
          <w:szCs w:val="24"/>
        </w:rPr>
        <w:t xml:space="preserve"> and vote in Company proceedings.</w:t>
      </w:r>
      <w:bookmarkEnd w:id="68"/>
    </w:p>
    <w:p w14:paraId="6A5CE489" w14:textId="77777777" w:rsidR="0006684B" w:rsidRPr="00F96D41" w:rsidRDefault="0006684B" w:rsidP="00CD4D33">
      <w:pPr>
        <w:pStyle w:val="Heading3"/>
        <w:tabs>
          <w:tab w:val="clear" w:pos="1928"/>
        </w:tabs>
        <w:spacing w:after="200" w:line="360" w:lineRule="auto"/>
        <w:ind w:left="964"/>
        <w:rPr>
          <w:rFonts w:ascii="Arial" w:hAnsi="Arial"/>
          <w:sz w:val="24"/>
          <w:szCs w:val="24"/>
        </w:rPr>
      </w:pPr>
      <w:bookmarkStart w:id="69" w:name="_Toc55028801"/>
      <w:r w:rsidRPr="00F96D41">
        <w:rPr>
          <w:rFonts w:ascii="Arial" w:hAnsi="Arial"/>
          <w:sz w:val="24"/>
          <w:szCs w:val="24"/>
        </w:rPr>
        <w:t xml:space="preserve">A Life Member is not liable to pay any Fee to the Company but may be liable to </w:t>
      </w:r>
      <w:proofErr w:type="gramStart"/>
      <w:r w:rsidRPr="00F96D41">
        <w:rPr>
          <w:rFonts w:ascii="Arial" w:hAnsi="Arial"/>
          <w:sz w:val="24"/>
          <w:szCs w:val="24"/>
        </w:rPr>
        <w:t>make a contribution</w:t>
      </w:r>
      <w:proofErr w:type="gramEnd"/>
      <w:r w:rsidRPr="00F96D41">
        <w:rPr>
          <w:rFonts w:ascii="Arial" w:hAnsi="Arial"/>
          <w:sz w:val="24"/>
          <w:szCs w:val="24"/>
        </w:rPr>
        <w:t xml:space="preserve"> in accordance with Article 1.2(b).</w:t>
      </w:r>
      <w:bookmarkEnd w:id="69"/>
    </w:p>
    <w:p w14:paraId="08B85C46" w14:textId="77777777" w:rsidR="0006684B" w:rsidRPr="00515899" w:rsidRDefault="0006684B" w:rsidP="00515899">
      <w:pPr>
        <w:pStyle w:val="Heading2"/>
        <w:numPr>
          <w:ilvl w:val="1"/>
          <w:numId w:val="18"/>
        </w:numPr>
        <w:spacing w:after="240" w:line="360" w:lineRule="auto"/>
        <w:ind w:left="964" w:hanging="964"/>
      </w:pPr>
      <w:bookmarkStart w:id="70" w:name="_Toc55028802"/>
      <w:bookmarkStart w:id="71" w:name="_Toc152082247"/>
      <w:r w:rsidRPr="00515899">
        <w:t>Applications</w:t>
      </w:r>
      <w:bookmarkEnd w:id="48"/>
      <w:bookmarkEnd w:id="49"/>
      <w:bookmarkEnd w:id="53"/>
      <w:bookmarkEnd w:id="70"/>
      <w:bookmarkEnd w:id="71"/>
    </w:p>
    <w:p w14:paraId="23B8B09D" w14:textId="77777777" w:rsidR="0006684B" w:rsidRPr="000A42AA" w:rsidRDefault="0006684B" w:rsidP="00CD4D33">
      <w:pPr>
        <w:pStyle w:val="Heading3"/>
        <w:numPr>
          <w:ilvl w:val="2"/>
          <w:numId w:val="23"/>
        </w:numPr>
        <w:tabs>
          <w:tab w:val="clear" w:pos="1928"/>
          <w:tab w:val="num" w:pos="964"/>
        </w:tabs>
        <w:spacing w:after="200" w:line="360" w:lineRule="auto"/>
        <w:ind w:left="964"/>
        <w:rPr>
          <w:rFonts w:ascii="Arial" w:hAnsi="Arial"/>
          <w:sz w:val="24"/>
          <w:szCs w:val="24"/>
        </w:rPr>
      </w:pPr>
      <w:bookmarkStart w:id="72" w:name="_Toc55028803"/>
      <w:r w:rsidRPr="000A42AA">
        <w:rPr>
          <w:rFonts w:ascii="Arial" w:hAnsi="Arial"/>
          <w:sz w:val="24"/>
          <w:szCs w:val="24"/>
        </w:rPr>
        <w:t>Each applicant for Organisational Membership must sign and deliver to the Company an application in the form which the Directors determine, and pay any initial fee which the Directors determine.</w:t>
      </w:r>
      <w:bookmarkEnd w:id="72"/>
    </w:p>
    <w:p w14:paraId="7F5C3FF0" w14:textId="77777777" w:rsidR="0006684B" w:rsidRPr="00F96D41" w:rsidRDefault="0006684B" w:rsidP="00CD4D33">
      <w:pPr>
        <w:pStyle w:val="Heading3"/>
        <w:tabs>
          <w:tab w:val="clear" w:pos="1928"/>
          <w:tab w:val="num" w:pos="964"/>
        </w:tabs>
        <w:spacing w:after="200" w:line="360" w:lineRule="auto"/>
        <w:ind w:left="964"/>
        <w:rPr>
          <w:rFonts w:ascii="Arial" w:hAnsi="Arial"/>
          <w:sz w:val="24"/>
          <w:szCs w:val="24"/>
        </w:rPr>
      </w:pPr>
      <w:bookmarkStart w:id="73" w:name="_Toc55028804"/>
      <w:r w:rsidRPr="00F96D41">
        <w:rPr>
          <w:rFonts w:ascii="Arial" w:hAnsi="Arial"/>
          <w:sz w:val="24"/>
          <w:szCs w:val="24"/>
        </w:rPr>
        <w:t>The Company may admit an applicant as an Organisational Member if the Company considers that the applicant's experience or associations are beneficial to the Company.</w:t>
      </w:r>
      <w:bookmarkEnd w:id="73"/>
    </w:p>
    <w:p w14:paraId="0D1C549F" w14:textId="77777777" w:rsidR="000A42AA" w:rsidRDefault="0006684B" w:rsidP="00CD4D33">
      <w:pPr>
        <w:pStyle w:val="Heading3"/>
        <w:widowControl/>
        <w:spacing w:after="200" w:line="360" w:lineRule="auto"/>
        <w:ind w:left="964"/>
        <w:rPr>
          <w:rFonts w:ascii="Arial" w:hAnsi="Arial"/>
          <w:sz w:val="24"/>
          <w:szCs w:val="24"/>
        </w:rPr>
      </w:pPr>
      <w:bookmarkStart w:id="74" w:name="_Toc55028805"/>
      <w:r w:rsidRPr="00F27320">
        <w:rPr>
          <w:rFonts w:ascii="Arial" w:hAnsi="Arial"/>
          <w:sz w:val="24"/>
          <w:szCs w:val="24"/>
        </w:rPr>
        <w:t>The Company is not required to give any reason for the rejection of any application to become an Organisational Member.</w:t>
      </w:r>
      <w:bookmarkStart w:id="75" w:name="_Toc55028806"/>
      <w:bookmarkStart w:id="76" w:name="_Ref3857878"/>
      <w:bookmarkEnd w:id="74"/>
    </w:p>
    <w:p w14:paraId="59FBF175" w14:textId="3896D2A8" w:rsidR="0006684B" w:rsidRPr="00F27320" w:rsidRDefault="0006684B" w:rsidP="00CD4D33">
      <w:pPr>
        <w:pStyle w:val="Heading3"/>
        <w:widowControl/>
        <w:spacing w:after="200" w:line="360" w:lineRule="auto"/>
        <w:ind w:left="964"/>
        <w:rPr>
          <w:rFonts w:ascii="Arial" w:hAnsi="Arial"/>
          <w:sz w:val="24"/>
          <w:szCs w:val="24"/>
        </w:rPr>
      </w:pPr>
      <w:r w:rsidRPr="00F27320">
        <w:rPr>
          <w:rFonts w:ascii="Arial" w:hAnsi="Arial"/>
          <w:sz w:val="24"/>
          <w:szCs w:val="24"/>
        </w:rPr>
        <w:t>If an application to become an Organisational Member is accepted:</w:t>
      </w:r>
      <w:bookmarkEnd w:id="75"/>
    </w:p>
    <w:p w14:paraId="316B0227" w14:textId="77777777" w:rsidR="0006684B" w:rsidRPr="00F96D41" w:rsidRDefault="0006684B" w:rsidP="00CD4D33">
      <w:pPr>
        <w:pStyle w:val="Heading4"/>
        <w:spacing w:after="200" w:line="360" w:lineRule="auto"/>
        <w:ind w:left="964"/>
        <w:rPr>
          <w:rFonts w:ascii="Arial" w:hAnsi="Arial" w:cs="Arial"/>
          <w:sz w:val="24"/>
          <w:szCs w:val="24"/>
        </w:rPr>
      </w:pPr>
      <w:bookmarkStart w:id="77" w:name="_Toc55028807"/>
      <w:r w:rsidRPr="00F96D41">
        <w:rPr>
          <w:rFonts w:ascii="Arial" w:hAnsi="Arial" w:cs="Arial"/>
          <w:sz w:val="24"/>
          <w:szCs w:val="24"/>
        </w:rPr>
        <w:t>the Company must:</w:t>
      </w:r>
      <w:bookmarkEnd w:id="76"/>
      <w:bookmarkEnd w:id="77"/>
    </w:p>
    <w:p w14:paraId="713E542D" w14:textId="77777777" w:rsidR="0006684B" w:rsidRPr="00F96D41" w:rsidRDefault="0006684B" w:rsidP="00CD4D33">
      <w:pPr>
        <w:pStyle w:val="Heading5"/>
        <w:spacing w:after="200" w:line="360" w:lineRule="auto"/>
        <w:ind w:left="964"/>
        <w:rPr>
          <w:rFonts w:ascii="Arial" w:hAnsi="Arial" w:cs="Arial"/>
          <w:sz w:val="24"/>
          <w:szCs w:val="24"/>
        </w:rPr>
      </w:pPr>
      <w:bookmarkStart w:id="78" w:name="_Ref3857880"/>
      <w:bookmarkStart w:id="79" w:name="_Toc55028808"/>
      <w:r w:rsidRPr="00F96D41">
        <w:rPr>
          <w:rFonts w:ascii="Arial" w:hAnsi="Arial" w:cs="Arial"/>
          <w:sz w:val="24"/>
          <w:szCs w:val="24"/>
        </w:rPr>
        <w:t>give written notice of the acceptance to the applicant; and</w:t>
      </w:r>
      <w:bookmarkEnd w:id="78"/>
      <w:bookmarkEnd w:id="79"/>
    </w:p>
    <w:p w14:paraId="7F304385" w14:textId="77777777" w:rsidR="0006684B" w:rsidRPr="00F96D41" w:rsidRDefault="0006684B" w:rsidP="00CD4D33">
      <w:pPr>
        <w:pStyle w:val="Heading5"/>
        <w:spacing w:after="200" w:line="360" w:lineRule="auto"/>
        <w:ind w:left="964"/>
        <w:rPr>
          <w:rFonts w:ascii="Arial" w:hAnsi="Arial" w:cs="Arial"/>
          <w:sz w:val="24"/>
          <w:szCs w:val="24"/>
        </w:rPr>
      </w:pPr>
      <w:bookmarkStart w:id="80" w:name="_Toc55028809"/>
      <w:r w:rsidRPr="00F96D41">
        <w:rPr>
          <w:rFonts w:ascii="Arial" w:hAnsi="Arial" w:cs="Arial"/>
          <w:sz w:val="24"/>
          <w:szCs w:val="24"/>
        </w:rPr>
        <w:t>enter the applicant’s name in the Register; and</w:t>
      </w:r>
      <w:bookmarkEnd w:id="80"/>
    </w:p>
    <w:p w14:paraId="799B4B36" w14:textId="77777777" w:rsidR="0006684B" w:rsidRPr="00F96D41" w:rsidRDefault="0006684B" w:rsidP="00CD4D33">
      <w:pPr>
        <w:pStyle w:val="Heading4"/>
        <w:tabs>
          <w:tab w:val="clear" w:pos="2892"/>
        </w:tabs>
        <w:spacing w:after="200" w:line="360" w:lineRule="auto"/>
        <w:ind w:left="964"/>
        <w:rPr>
          <w:rFonts w:ascii="Arial" w:hAnsi="Arial" w:cs="Arial"/>
          <w:sz w:val="24"/>
          <w:szCs w:val="24"/>
        </w:rPr>
      </w:pPr>
      <w:bookmarkStart w:id="81" w:name="_Toc55028810"/>
      <w:r w:rsidRPr="00F96D41">
        <w:rPr>
          <w:rFonts w:ascii="Arial" w:hAnsi="Arial" w:cs="Arial"/>
          <w:sz w:val="24"/>
          <w:szCs w:val="24"/>
        </w:rPr>
        <w:t>the applicant is deemed to have agreed to be bound by this Constitution.</w:t>
      </w:r>
      <w:bookmarkEnd w:id="81"/>
    </w:p>
    <w:p w14:paraId="55A1473C" w14:textId="77777777" w:rsidR="0006684B" w:rsidRPr="00F96D41" w:rsidRDefault="0006684B" w:rsidP="00CD4D33">
      <w:pPr>
        <w:pStyle w:val="Heading3"/>
        <w:spacing w:after="200" w:line="360" w:lineRule="auto"/>
        <w:ind w:left="964"/>
        <w:rPr>
          <w:rFonts w:ascii="Arial" w:hAnsi="Arial"/>
          <w:sz w:val="24"/>
          <w:szCs w:val="24"/>
        </w:rPr>
      </w:pPr>
      <w:bookmarkStart w:id="82" w:name="_Ref3857886"/>
      <w:bookmarkStart w:id="83" w:name="_Toc55028811"/>
      <w:r w:rsidRPr="00F96D41">
        <w:rPr>
          <w:rFonts w:ascii="Arial" w:hAnsi="Arial"/>
          <w:sz w:val="24"/>
          <w:szCs w:val="24"/>
        </w:rPr>
        <w:t>If an application to become an Organisational Member is rejected, the Company must:</w:t>
      </w:r>
      <w:bookmarkEnd w:id="82"/>
      <w:bookmarkEnd w:id="83"/>
    </w:p>
    <w:p w14:paraId="2736A2F0" w14:textId="77777777" w:rsidR="0006684B" w:rsidRPr="00F96D41" w:rsidRDefault="0006684B" w:rsidP="00CD4D33">
      <w:pPr>
        <w:pStyle w:val="Heading4"/>
        <w:tabs>
          <w:tab w:val="clear" w:pos="2892"/>
        </w:tabs>
        <w:spacing w:after="200" w:line="360" w:lineRule="auto"/>
        <w:ind w:left="964"/>
        <w:rPr>
          <w:rFonts w:ascii="Arial" w:hAnsi="Arial" w:cs="Arial"/>
          <w:sz w:val="24"/>
          <w:szCs w:val="24"/>
        </w:rPr>
      </w:pPr>
      <w:bookmarkStart w:id="84" w:name="_Ref3857898"/>
      <w:bookmarkStart w:id="85" w:name="_Toc55028812"/>
      <w:r w:rsidRPr="00F96D41">
        <w:rPr>
          <w:rFonts w:ascii="Arial" w:hAnsi="Arial" w:cs="Arial"/>
          <w:sz w:val="24"/>
          <w:szCs w:val="24"/>
        </w:rPr>
        <w:t>give written notice of the rejection to the applicant; and</w:t>
      </w:r>
      <w:bookmarkEnd w:id="84"/>
      <w:bookmarkEnd w:id="85"/>
    </w:p>
    <w:p w14:paraId="7615985E" w14:textId="77777777" w:rsidR="0006684B" w:rsidRPr="00F96D41" w:rsidRDefault="0006684B" w:rsidP="00CD4D33">
      <w:pPr>
        <w:pStyle w:val="Heading4"/>
        <w:tabs>
          <w:tab w:val="clear" w:pos="2892"/>
        </w:tabs>
        <w:spacing w:after="200" w:line="360" w:lineRule="auto"/>
        <w:ind w:left="964"/>
        <w:rPr>
          <w:rFonts w:ascii="Arial" w:hAnsi="Arial" w:cs="Arial"/>
          <w:sz w:val="24"/>
          <w:szCs w:val="24"/>
        </w:rPr>
      </w:pPr>
      <w:bookmarkStart w:id="86" w:name="_Toc55028813"/>
      <w:r w:rsidRPr="00F96D41">
        <w:rPr>
          <w:rFonts w:ascii="Arial" w:hAnsi="Arial" w:cs="Arial"/>
          <w:sz w:val="24"/>
          <w:szCs w:val="24"/>
        </w:rPr>
        <w:t>refund in full any initial fee paid by the applicant.</w:t>
      </w:r>
      <w:bookmarkEnd w:id="86"/>
    </w:p>
    <w:p w14:paraId="35833D6B" w14:textId="77777777" w:rsidR="0006684B" w:rsidRPr="00F96D41" w:rsidRDefault="0006684B" w:rsidP="00141171">
      <w:pPr>
        <w:pStyle w:val="Heading3"/>
        <w:spacing w:after="180" w:line="360" w:lineRule="auto"/>
        <w:ind w:left="964" w:right="-145"/>
        <w:rPr>
          <w:rFonts w:ascii="Arial" w:hAnsi="Arial"/>
          <w:sz w:val="24"/>
          <w:szCs w:val="24"/>
        </w:rPr>
      </w:pPr>
      <w:bookmarkStart w:id="87" w:name="_Toc55028814"/>
      <w:r w:rsidRPr="00F96D41">
        <w:rPr>
          <w:rFonts w:ascii="Arial" w:hAnsi="Arial"/>
          <w:sz w:val="24"/>
          <w:szCs w:val="24"/>
        </w:rPr>
        <w:t>A determination about an application to become a Member is not invalid if the Company does not comply with Article 2.5(d)(</w:t>
      </w:r>
      <w:proofErr w:type="spellStart"/>
      <w:r w:rsidRPr="00F96D41">
        <w:rPr>
          <w:rFonts w:ascii="Arial" w:hAnsi="Arial"/>
          <w:sz w:val="24"/>
          <w:szCs w:val="24"/>
        </w:rPr>
        <w:t>i</w:t>
      </w:r>
      <w:proofErr w:type="spellEnd"/>
      <w:r w:rsidRPr="00F96D41">
        <w:rPr>
          <w:rFonts w:ascii="Arial" w:hAnsi="Arial"/>
          <w:sz w:val="24"/>
          <w:szCs w:val="24"/>
        </w:rPr>
        <w:t>) or 2.5(e)(</w:t>
      </w:r>
      <w:proofErr w:type="spellStart"/>
      <w:r w:rsidRPr="00F96D41">
        <w:rPr>
          <w:rFonts w:ascii="Arial" w:hAnsi="Arial"/>
          <w:sz w:val="24"/>
          <w:szCs w:val="24"/>
        </w:rPr>
        <w:t>i</w:t>
      </w:r>
      <w:proofErr w:type="spellEnd"/>
      <w:r w:rsidRPr="00F96D41">
        <w:rPr>
          <w:rFonts w:ascii="Arial" w:hAnsi="Arial"/>
          <w:sz w:val="24"/>
          <w:szCs w:val="24"/>
        </w:rPr>
        <w:t>).</w:t>
      </w:r>
      <w:bookmarkEnd w:id="87"/>
    </w:p>
    <w:p w14:paraId="06D801AC" w14:textId="77777777" w:rsidR="0006684B" w:rsidRPr="00515899" w:rsidRDefault="0006684B" w:rsidP="00515899">
      <w:pPr>
        <w:pStyle w:val="Heading2"/>
        <w:numPr>
          <w:ilvl w:val="1"/>
          <w:numId w:val="18"/>
        </w:numPr>
        <w:spacing w:after="240" w:line="360" w:lineRule="auto"/>
        <w:ind w:left="964" w:hanging="964"/>
      </w:pPr>
      <w:bookmarkStart w:id="88" w:name="_Toc531742141"/>
      <w:bookmarkStart w:id="89" w:name="_Toc272722"/>
      <w:bookmarkStart w:id="90" w:name="_Toc55028815"/>
      <w:bookmarkStart w:id="91" w:name="_Toc152082248"/>
      <w:r w:rsidRPr="00515899">
        <w:t>No transfers</w:t>
      </w:r>
      <w:bookmarkEnd w:id="88"/>
      <w:bookmarkEnd w:id="89"/>
      <w:bookmarkEnd w:id="90"/>
      <w:bookmarkEnd w:id="91"/>
    </w:p>
    <w:p w14:paraId="27C4E81F" w14:textId="77777777" w:rsidR="0006684B" w:rsidRPr="00515899" w:rsidRDefault="0006684B" w:rsidP="00046240">
      <w:pPr>
        <w:pStyle w:val="IndentParaLevel1"/>
        <w:spacing w:after="200" w:line="360" w:lineRule="auto"/>
        <w:ind w:left="0"/>
        <w:rPr>
          <w:rFonts w:ascii="Arial" w:hAnsi="Arial" w:cs="Arial"/>
          <w:sz w:val="24"/>
        </w:rPr>
      </w:pPr>
      <w:r w:rsidRPr="00F96D41">
        <w:rPr>
          <w:rFonts w:ascii="Arial" w:hAnsi="Arial" w:cs="Arial"/>
          <w:sz w:val="24"/>
        </w:rPr>
        <w:t>The rights of being a Member are not transferable whether by operation of law or otherwise.</w:t>
      </w:r>
    </w:p>
    <w:p w14:paraId="4809AF6C" w14:textId="77777777" w:rsidR="0006684B" w:rsidRPr="00515899" w:rsidRDefault="0006684B" w:rsidP="00515899">
      <w:pPr>
        <w:pStyle w:val="Heading2"/>
        <w:numPr>
          <w:ilvl w:val="1"/>
          <w:numId w:val="18"/>
        </w:numPr>
        <w:spacing w:after="240" w:line="360" w:lineRule="auto"/>
        <w:ind w:left="964" w:hanging="964"/>
      </w:pPr>
      <w:bookmarkStart w:id="92" w:name="_Toc531742142"/>
      <w:bookmarkStart w:id="93" w:name="_Toc272723"/>
      <w:bookmarkStart w:id="94" w:name="_Toc55028816"/>
      <w:bookmarkStart w:id="95" w:name="_Toc152082249"/>
      <w:r w:rsidRPr="00515899">
        <w:t>Ceasing to be a Member</w:t>
      </w:r>
      <w:bookmarkEnd w:id="92"/>
      <w:bookmarkEnd w:id="93"/>
      <w:bookmarkEnd w:id="94"/>
      <w:bookmarkEnd w:id="95"/>
    </w:p>
    <w:p w14:paraId="369BAAFC" w14:textId="77777777" w:rsidR="0006684B" w:rsidRPr="00CF5F29" w:rsidRDefault="0006684B" w:rsidP="00CF5F29">
      <w:pPr>
        <w:pStyle w:val="Heading3"/>
        <w:numPr>
          <w:ilvl w:val="2"/>
          <w:numId w:val="24"/>
        </w:numPr>
        <w:tabs>
          <w:tab w:val="clear" w:pos="1928"/>
          <w:tab w:val="num" w:pos="964"/>
        </w:tabs>
        <w:spacing w:after="200" w:line="360" w:lineRule="auto"/>
        <w:ind w:left="964"/>
        <w:rPr>
          <w:rFonts w:ascii="Arial" w:hAnsi="Arial"/>
          <w:sz w:val="24"/>
          <w:szCs w:val="24"/>
        </w:rPr>
      </w:pPr>
      <w:bookmarkStart w:id="96" w:name="_Toc55028817"/>
      <w:r w:rsidRPr="00CF5F29">
        <w:rPr>
          <w:rFonts w:ascii="Arial" w:hAnsi="Arial"/>
          <w:sz w:val="24"/>
          <w:szCs w:val="24"/>
        </w:rPr>
        <w:t>A person will cease to be a Member if:</w:t>
      </w:r>
      <w:bookmarkEnd w:id="96"/>
    </w:p>
    <w:p w14:paraId="0CFB5CD7" w14:textId="3054B6A6" w:rsidR="0006684B" w:rsidRPr="00F96D41" w:rsidRDefault="0006684B" w:rsidP="00CF5F29">
      <w:pPr>
        <w:pStyle w:val="Heading4"/>
        <w:tabs>
          <w:tab w:val="clear" w:pos="2892"/>
        </w:tabs>
        <w:spacing w:after="200" w:line="360" w:lineRule="auto"/>
        <w:ind w:left="964"/>
        <w:rPr>
          <w:rFonts w:ascii="Arial" w:hAnsi="Arial" w:cs="Arial"/>
          <w:sz w:val="24"/>
          <w:szCs w:val="24"/>
        </w:rPr>
      </w:pPr>
      <w:bookmarkStart w:id="97" w:name="_Toc55028818"/>
      <w:r w:rsidRPr="00F96D41">
        <w:rPr>
          <w:rFonts w:ascii="Arial" w:hAnsi="Arial" w:cs="Arial"/>
          <w:sz w:val="24"/>
          <w:szCs w:val="24"/>
        </w:rPr>
        <w:t>the Member resigns in accordance with Article </w:t>
      </w:r>
      <w:r w:rsidRPr="00F96D41">
        <w:rPr>
          <w:rFonts w:ascii="Arial" w:hAnsi="Arial" w:cs="Arial"/>
          <w:sz w:val="24"/>
          <w:szCs w:val="24"/>
        </w:rPr>
        <w:fldChar w:fldCharType="begin"/>
      </w:r>
      <w:r w:rsidRPr="00F96D41">
        <w:rPr>
          <w:rFonts w:ascii="Arial" w:hAnsi="Arial" w:cs="Arial"/>
          <w:sz w:val="24"/>
          <w:szCs w:val="24"/>
        </w:rPr>
        <w:instrText xml:space="preserve"> REF _Ref3857932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464FCF">
        <w:rPr>
          <w:rFonts w:ascii="Arial" w:hAnsi="Arial" w:cs="Arial"/>
          <w:sz w:val="24"/>
          <w:szCs w:val="24"/>
        </w:rPr>
        <w:t>2.8</w:t>
      </w:r>
      <w:r w:rsidRPr="00F96D41">
        <w:rPr>
          <w:rFonts w:ascii="Arial" w:hAnsi="Arial" w:cs="Arial"/>
          <w:sz w:val="24"/>
          <w:szCs w:val="24"/>
        </w:rPr>
        <w:fldChar w:fldCharType="end"/>
      </w:r>
      <w:r w:rsidRPr="00F96D41">
        <w:rPr>
          <w:rFonts w:ascii="Arial" w:hAnsi="Arial" w:cs="Arial"/>
          <w:sz w:val="24"/>
          <w:szCs w:val="24"/>
        </w:rPr>
        <w:t>;</w:t>
      </w:r>
      <w:bookmarkEnd w:id="97"/>
    </w:p>
    <w:p w14:paraId="22256F09" w14:textId="77777777" w:rsidR="0006684B" w:rsidRPr="00F96D41" w:rsidRDefault="0006684B" w:rsidP="00CF5F29">
      <w:pPr>
        <w:pStyle w:val="Heading4"/>
        <w:spacing w:after="200" w:line="360" w:lineRule="auto"/>
        <w:ind w:left="964"/>
        <w:rPr>
          <w:rFonts w:ascii="Arial" w:hAnsi="Arial" w:cs="Arial"/>
          <w:sz w:val="24"/>
          <w:szCs w:val="24"/>
        </w:rPr>
      </w:pPr>
      <w:bookmarkStart w:id="98" w:name="_Toc55028819"/>
      <w:r w:rsidRPr="00F96D41">
        <w:rPr>
          <w:rFonts w:ascii="Arial" w:hAnsi="Arial" w:cs="Arial"/>
          <w:sz w:val="24"/>
          <w:szCs w:val="24"/>
        </w:rPr>
        <w:t xml:space="preserve">the Member is expelled under Article 2.9; </w:t>
      </w:r>
      <w:bookmarkEnd w:id="98"/>
    </w:p>
    <w:p w14:paraId="11217853" w14:textId="77777777" w:rsidR="0006684B" w:rsidRPr="00F96D41" w:rsidRDefault="0006684B" w:rsidP="00CF5F29">
      <w:pPr>
        <w:pStyle w:val="Heading4"/>
        <w:spacing w:after="200" w:line="360" w:lineRule="auto"/>
        <w:ind w:left="964"/>
        <w:rPr>
          <w:rFonts w:ascii="Arial" w:hAnsi="Arial" w:cs="Arial"/>
          <w:sz w:val="24"/>
          <w:szCs w:val="24"/>
        </w:rPr>
      </w:pPr>
      <w:bookmarkStart w:id="99" w:name="_Toc55028820"/>
      <w:r w:rsidRPr="00F96D41">
        <w:rPr>
          <w:rFonts w:ascii="Arial" w:hAnsi="Arial" w:cs="Arial"/>
          <w:sz w:val="24"/>
          <w:szCs w:val="24"/>
        </w:rPr>
        <w:t>a Cessation Event occurs in respect of the Member; or</w:t>
      </w:r>
    </w:p>
    <w:p w14:paraId="4C11C9A4" w14:textId="77777777" w:rsidR="0006684B" w:rsidRPr="00F96D41" w:rsidRDefault="0006684B" w:rsidP="00CF5F29">
      <w:pPr>
        <w:pStyle w:val="Heading4"/>
        <w:spacing w:after="200" w:line="360" w:lineRule="auto"/>
        <w:ind w:left="964"/>
        <w:rPr>
          <w:rFonts w:ascii="Arial" w:hAnsi="Arial" w:cs="Arial"/>
          <w:sz w:val="24"/>
          <w:szCs w:val="24"/>
        </w:rPr>
      </w:pPr>
      <w:r w:rsidRPr="00F96D41">
        <w:rPr>
          <w:rFonts w:ascii="Arial" w:hAnsi="Arial" w:cs="Arial"/>
          <w:sz w:val="24"/>
          <w:szCs w:val="24"/>
        </w:rPr>
        <w:t>the person is an Organisational Member who has not paid a Fee within four (4) months of the date that Fee became due and payable.</w:t>
      </w:r>
      <w:bookmarkEnd w:id="99"/>
    </w:p>
    <w:p w14:paraId="617168F9" w14:textId="77777777" w:rsidR="0006684B" w:rsidRPr="00F96D41" w:rsidRDefault="0006684B" w:rsidP="00CF5F29">
      <w:pPr>
        <w:pStyle w:val="Heading3"/>
        <w:spacing w:after="200" w:line="360" w:lineRule="auto"/>
        <w:ind w:left="964"/>
        <w:rPr>
          <w:rFonts w:ascii="Arial" w:hAnsi="Arial"/>
          <w:sz w:val="24"/>
          <w:szCs w:val="24"/>
        </w:rPr>
      </w:pPr>
      <w:bookmarkStart w:id="100" w:name="_Toc55028821"/>
      <w:r w:rsidRPr="00F96D41">
        <w:rPr>
          <w:rFonts w:ascii="Arial" w:hAnsi="Arial"/>
          <w:sz w:val="24"/>
          <w:szCs w:val="24"/>
        </w:rPr>
        <w:t>The estate of a deceased Member is not released from any liability in respect of that person being a Member.</w:t>
      </w:r>
      <w:bookmarkEnd w:id="100"/>
    </w:p>
    <w:p w14:paraId="56D514D6" w14:textId="73F2611C" w:rsidR="0006684B" w:rsidRPr="00F96D41" w:rsidRDefault="0006684B" w:rsidP="00CF5F29">
      <w:pPr>
        <w:pStyle w:val="Heading3"/>
        <w:spacing w:after="200" w:line="360" w:lineRule="auto"/>
        <w:ind w:left="964"/>
        <w:rPr>
          <w:rFonts w:ascii="Arial" w:hAnsi="Arial"/>
          <w:sz w:val="24"/>
          <w:szCs w:val="24"/>
        </w:rPr>
      </w:pPr>
      <w:bookmarkStart w:id="101" w:name="_Toc55028822"/>
      <w:r w:rsidRPr="00F96D41">
        <w:rPr>
          <w:rFonts w:ascii="Arial" w:hAnsi="Arial"/>
          <w:sz w:val="24"/>
          <w:szCs w:val="24"/>
        </w:rPr>
        <w:t>Where a person ceases to be a Member that person shall cease to be entitled to rights attaching to that Membership but shall remain liable to pay the Company all amounts owing to the Company at the date of ceasing to be a Member in accordance with Article 1.2</w:t>
      </w:r>
      <w:r w:rsidR="00402ECF">
        <w:rPr>
          <w:rFonts w:ascii="Arial" w:hAnsi="Arial"/>
          <w:sz w:val="24"/>
          <w:szCs w:val="24"/>
        </w:rPr>
        <w:t xml:space="preserve">. </w:t>
      </w:r>
      <w:r w:rsidRPr="00F96D41">
        <w:rPr>
          <w:rFonts w:ascii="Arial" w:hAnsi="Arial"/>
          <w:sz w:val="24"/>
          <w:szCs w:val="24"/>
        </w:rPr>
        <w:t>Any such amounts may be recovered by the Company as a debt due and payable to the Company.</w:t>
      </w:r>
      <w:bookmarkEnd w:id="101"/>
      <w:r w:rsidRPr="00F96D41">
        <w:rPr>
          <w:rFonts w:ascii="Arial" w:hAnsi="Arial"/>
          <w:sz w:val="24"/>
          <w:szCs w:val="24"/>
        </w:rPr>
        <w:t xml:space="preserve"> </w:t>
      </w:r>
    </w:p>
    <w:p w14:paraId="478D43A9" w14:textId="77777777" w:rsidR="0006684B" w:rsidRPr="00515899" w:rsidRDefault="0006684B" w:rsidP="00515899">
      <w:pPr>
        <w:pStyle w:val="Heading2"/>
        <w:numPr>
          <w:ilvl w:val="1"/>
          <w:numId w:val="18"/>
        </w:numPr>
        <w:spacing w:after="240" w:line="360" w:lineRule="auto"/>
        <w:ind w:left="964" w:hanging="964"/>
      </w:pPr>
      <w:bookmarkStart w:id="102" w:name="_Toc531742143"/>
      <w:bookmarkStart w:id="103" w:name="_Toc272724"/>
      <w:bookmarkStart w:id="104" w:name="_Ref3857932"/>
      <w:bookmarkStart w:id="105" w:name="_Toc55028823"/>
      <w:bookmarkStart w:id="106" w:name="_Toc152082250"/>
      <w:r w:rsidRPr="00515899">
        <w:t>Resignation</w:t>
      </w:r>
      <w:bookmarkEnd w:id="102"/>
      <w:bookmarkEnd w:id="103"/>
      <w:bookmarkEnd w:id="104"/>
      <w:bookmarkEnd w:id="105"/>
      <w:bookmarkEnd w:id="106"/>
    </w:p>
    <w:p w14:paraId="11699625" w14:textId="77777777" w:rsidR="0006684B" w:rsidRPr="00CE1712" w:rsidRDefault="0006684B" w:rsidP="00CE1712">
      <w:pPr>
        <w:pStyle w:val="Heading3"/>
        <w:numPr>
          <w:ilvl w:val="2"/>
          <w:numId w:val="25"/>
        </w:numPr>
        <w:tabs>
          <w:tab w:val="clear" w:pos="1928"/>
          <w:tab w:val="num" w:pos="964"/>
        </w:tabs>
        <w:spacing w:after="200" w:line="360" w:lineRule="auto"/>
        <w:ind w:left="964"/>
        <w:rPr>
          <w:rFonts w:ascii="Arial" w:hAnsi="Arial"/>
          <w:sz w:val="24"/>
          <w:szCs w:val="24"/>
        </w:rPr>
      </w:pPr>
      <w:bookmarkStart w:id="107" w:name="_Toc55028824"/>
      <w:r w:rsidRPr="00CE1712">
        <w:rPr>
          <w:rFonts w:ascii="Arial" w:hAnsi="Arial"/>
          <w:sz w:val="24"/>
          <w:szCs w:val="24"/>
        </w:rPr>
        <w:t>A Member may resign as a Member by giving the Company notice in writing.</w:t>
      </w:r>
      <w:bookmarkEnd w:id="107"/>
    </w:p>
    <w:p w14:paraId="1AB1C490" w14:textId="77777777" w:rsidR="0006684B" w:rsidRPr="00F96D41" w:rsidRDefault="0006684B" w:rsidP="00CE1712">
      <w:pPr>
        <w:pStyle w:val="Heading3"/>
        <w:tabs>
          <w:tab w:val="clear" w:pos="1928"/>
          <w:tab w:val="num" w:pos="964"/>
        </w:tabs>
        <w:spacing w:after="200" w:line="360" w:lineRule="auto"/>
        <w:ind w:left="964"/>
        <w:rPr>
          <w:rFonts w:ascii="Arial" w:hAnsi="Arial"/>
          <w:sz w:val="24"/>
          <w:szCs w:val="24"/>
        </w:rPr>
      </w:pPr>
      <w:bookmarkStart w:id="108" w:name="_Ref10344641"/>
      <w:bookmarkStart w:id="109" w:name="_Toc55028825"/>
      <w:r w:rsidRPr="00F96D41">
        <w:rPr>
          <w:rFonts w:ascii="Arial" w:hAnsi="Arial"/>
          <w:sz w:val="24"/>
          <w:szCs w:val="24"/>
        </w:rPr>
        <w:t>Unless the notice provides otherwise, a resignation by a Member takes effect immediately on the giving of that notice to the Company.</w:t>
      </w:r>
      <w:bookmarkEnd w:id="108"/>
      <w:bookmarkEnd w:id="109"/>
    </w:p>
    <w:p w14:paraId="30CE87DA" w14:textId="5469D11E" w:rsidR="0006684B" w:rsidRPr="00515899" w:rsidRDefault="0006684B" w:rsidP="00515899">
      <w:pPr>
        <w:pStyle w:val="Heading2"/>
        <w:numPr>
          <w:ilvl w:val="1"/>
          <w:numId w:val="18"/>
        </w:numPr>
        <w:spacing w:after="240" w:line="360" w:lineRule="auto"/>
        <w:ind w:left="964" w:hanging="964"/>
      </w:pPr>
      <w:bookmarkStart w:id="110" w:name="_Toc531742144"/>
      <w:bookmarkStart w:id="111" w:name="_Toc272725"/>
      <w:bookmarkStart w:id="112" w:name="_Ref3858183"/>
      <w:bookmarkStart w:id="113" w:name="_Ref3858305"/>
      <w:bookmarkStart w:id="114" w:name="_Ref3858384"/>
      <w:bookmarkStart w:id="115" w:name="_Ref3858419"/>
      <w:bookmarkStart w:id="116" w:name="_Ref3858443"/>
      <w:bookmarkStart w:id="117" w:name="_Ref3858449"/>
      <w:bookmarkStart w:id="118" w:name="_Ref3858516"/>
      <w:bookmarkStart w:id="119" w:name="_Ref3858552"/>
      <w:bookmarkStart w:id="120" w:name="_Ref3858972"/>
      <w:bookmarkStart w:id="121" w:name="_Ref3859087"/>
      <w:bookmarkStart w:id="122" w:name="_Ref3859214"/>
      <w:bookmarkStart w:id="123" w:name="_Ref3859271"/>
      <w:bookmarkStart w:id="124" w:name="_Ref3859292"/>
      <w:bookmarkStart w:id="125" w:name="_Toc55028826"/>
      <w:bookmarkStart w:id="126" w:name="_Toc152082251"/>
      <w:r w:rsidRPr="00515899">
        <w:t>Expulsion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7E3E913B" w14:textId="7A884A1E" w:rsidR="0006684B" w:rsidRPr="00CE1712" w:rsidRDefault="0006684B" w:rsidP="00F075BC">
      <w:pPr>
        <w:pStyle w:val="Heading3"/>
        <w:numPr>
          <w:ilvl w:val="2"/>
          <w:numId w:val="26"/>
        </w:numPr>
        <w:tabs>
          <w:tab w:val="clear" w:pos="1928"/>
          <w:tab w:val="num" w:pos="964"/>
        </w:tabs>
        <w:spacing w:line="360" w:lineRule="auto"/>
        <w:ind w:left="964"/>
        <w:rPr>
          <w:rFonts w:ascii="Arial" w:hAnsi="Arial"/>
          <w:sz w:val="24"/>
          <w:szCs w:val="24"/>
        </w:rPr>
      </w:pPr>
      <w:bookmarkStart w:id="127" w:name="_Ref3858421"/>
      <w:bookmarkStart w:id="128" w:name="_Toc55028827"/>
      <w:r w:rsidRPr="00CE1712">
        <w:rPr>
          <w:rFonts w:ascii="Arial" w:hAnsi="Arial"/>
          <w:sz w:val="24"/>
          <w:szCs w:val="24"/>
        </w:rPr>
        <w:t>Subject to Article 2.9</w:t>
      </w:r>
      <w:r w:rsidRPr="00CE1712">
        <w:rPr>
          <w:rFonts w:ascii="Arial" w:hAnsi="Arial"/>
          <w:sz w:val="24"/>
          <w:szCs w:val="24"/>
        </w:rPr>
        <w:fldChar w:fldCharType="begin"/>
      </w:r>
      <w:r w:rsidRPr="00CE1712">
        <w:rPr>
          <w:rFonts w:ascii="Arial" w:hAnsi="Arial"/>
          <w:sz w:val="24"/>
          <w:szCs w:val="24"/>
        </w:rPr>
        <w:instrText xml:space="preserve"> REF _Ref3858308 \r \h </w:instrText>
      </w:r>
      <w:r w:rsidR="00F96D41" w:rsidRPr="00CE1712">
        <w:rPr>
          <w:rFonts w:ascii="Arial" w:hAnsi="Arial"/>
          <w:sz w:val="24"/>
          <w:szCs w:val="24"/>
        </w:rPr>
        <w:instrText xml:space="preserve"> \* MERGEFORMAT </w:instrText>
      </w:r>
      <w:r w:rsidRPr="00CE1712">
        <w:rPr>
          <w:rFonts w:ascii="Arial" w:hAnsi="Arial"/>
          <w:sz w:val="24"/>
          <w:szCs w:val="24"/>
        </w:rPr>
      </w:r>
      <w:r w:rsidRPr="00CE1712">
        <w:rPr>
          <w:rFonts w:ascii="Arial" w:hAnsi="Arial"/>
          <w:sz w:val="24"/>
          <w:szCs w:val="24"/>
        </w:rPr>
        <w:fldChar w:fldCharType="separate"/>
      </w:r>
      <w:r w:rsidR="00464FCF" w:rsidRPr="00CE1712">
        <w:rPr>
          <w:rFonts w:ascii="Arial" w:hAnsi="Arial"/>
          <w:sz w:val="24"/>
          <w:szCs w:val="24"/>
        </w:rPr>
        <w:t>(b)</w:t>
      </w:r>
      <w:r w:rsidRPr="00CE1712">
        <w:rPr>
          <w:rFonts w:ascii="Arial" w:hAnsi="Arial"/>
          <w:sz w:val="24"/>
          <w:szCs w:val="24"/>
        </w:rPr>
        <w:fldChar w:fldCharType="end"/>
      </w:r>
      <w:r w:rsidRPr="00CE1712">
        <w:rPr>
          <w:rFonts w:ascii="Arial" w:hAnsi="Arial"/>
          <w:sz w:val="24"/>
          <w:szCs w:val="24"/>
        </w:rPr>
        <w:t xml:space="preserve">, the Company may expel a </w:t>
      </w:r>
      <w:proofErr w:type="gramStart"/>
      <w:r w:rsidRPr="00CE1712">
        <w:rPr>
          <w:rFonts w:ascii="Arial" w:hAnsi="Arial"/>
          <w:sz w:val="24"/>
          <w:szCs w:val="24"/>
        </w:rPr>
        <w:t>Member</w:t>
      </w:r>
      <w:proofErr w:type="gramEnd"/>
      <w:r w:rsidRPr="00CE1712">
        <w:rPr>
          <w:rFonts w:ascii="Arial" w:hAnsi="Arial"/>
          <w:sz w:val="24"/>
          <w:szCs w:val="24"/>
        </w:rPr>
        <w:t xml:space="preserve"> by a resolution of the Directors if:</w:t>
      </w:r>
      <w:bookmarkEnd w:id="127"/>
      <w:bookmarkEnd w:id="128"/>
    </w:p>
    <w:p w14:paraId="415678DF" w14:textId="77777777" w:rsidR="0006684B" w:rsidRPr="00F96D41" w:rsidRDefault="0006684B" w:rsidP="00DB00C0">
      <w:pPr>
        <w:pStyle w:val="Heading4"/>
        <w:tabs>
          <w:tab w:val="clear" w:pos="2892"/>
        </w:tabs>
        <w:spacing w:line="360" w:lineRule="auto"/>
        <w:ind w:left="964"/>
        <w:rPr>
          <w:rFonts w:ascii="Arial" w:hAnsi="Arial" w:cs="Arial"/>
          <w:sz w:val="24"/>
          <w:szCs w:val="24"/>
        </w:rPr>
      </w:pPr>
      <w:bookmarkStart w:id="129" w:name="_Toc55028828"/>
      <w:r w:rsidRPr="00F96D41">
        <w:rPr>
          <w:rFonts w:ascii="Arial" w:hAnsi="Arial" w:cs="Arial"/>
          <w:sz w:val="24"/>
          <w:szCs w:val="24"/>
        </w:rPr>
        <w:t>an Expulsion Event occurs in respect of the Member; and</w:t>
      </w:r>
      <w:bookmarkEnd w:id="129"/>
    </w:p>
    <w:p w14:paraId="2D67E758" w14:textId="77777777" w:rsidR="0006684B" w:rsidRPr="00F96D41" w:rsidRDefault="0006684B" w:rsidP="008259E7">
      <w:pPr>
        <w:pStyle w:val="Heading4"/>
        <w:tabs>
          <w:tab w:val="clear" w:pos="2892"/>
        </w:tabs>
        <w:spacing w:after="180" w:line="400" w:lineRule="exact"/>
        <w:ind w:left="964"/>
        <w:rPr>
          <w:rFonts w:ascii="Arial" w:hAnsi="Arial" w:cs="Arial"/>
          <w:sz w:val="24"/>
          <w:szCs w:val="24"/>
        </w:rPr>
      </w:pPr>
      <w:bookmarkStart w:id="130" w:name="_Toc55028829"/>
      <w:r w:rsidRPr="00F96D41">
        <w:rPr>
          <w:rFonts w:ascii="Arial" w:hAnsi="Arial" w:cs="Arial"/>
          <w:sz w:val="24"/>
          <w:szCs w:val="24"/>
        </w:rPr>
        <w:t xml:space="preserve">the Company gives that Member at least 28 Business </w:t>
      </w:r>
      <w:proofErr w:type="spellStart"/>
      <w:r w:rsidRPr="00F96D41">
        <w:rPr>
          <w:rFonts w:ascii="Arial" w:hAnsi="Arial" w:cs="Arial"/>
          <w:sz w:val="24"/>
          <w:szCs w:val="24"/>
        </w:rPr>
        <w:t>Days notice</w:t>
      </w:r>
      <w:proofErr w:type="spellEnd"/>
      <w:r w:rsidRPr="00F96D41">
        <w:rPr>
          <w:rFonts w:ascii="Arial" w:hAnsi="Arial" w:cs="Arial"/>
          <w:sz w:val="24"/>
          <w:szCs w:val="24"/>
        </w:rPr>
        <w:t xml:space="preserve"> in writing:</w:t>
      </w:r>
      <w:bookmarkEnd w:id="130"/>
    </w:p>
    <w:p w14:paraId="0622D6C4" w14:textId="59905DBA" w:rsidR="0006684B" w:rsidRPr="00F96D41" w:rsidRDefault="0006684B" w:rsidP="008259E7">
      <w:pPr>
        <w:pStyle w:val="Heading5"/>
        <w:spacing w:after="180" w:line="400" w:lineRule="exact"/>
        <w:ind w:left="964"/>
        <w:rPr>
          <w:rFonts w:ascii="Arial" w:hAnsi="Arial" w:cs="Arial"/>
          <w:sz w:val="24"/>
          <w:szCs w:val="24"/>
        </w:rPr>
      </w:pPr>
      <w:bookmarkStart w:id="131" w:name="_Toc55028830"/>
      <w:r w:rsidRPr="00F96D41">
        <w:rPr>
          <w:rFonts w:ascii="Arial" w:hAnsi="Arial" w:cs="Arial"/>
          <w:sz w:val="24"/>
          <w:szCs w:val="24"/>
        </w:rPr>
        <w:t>stating the Expulsion Event and that the Member is liable to be expelled; and</w:t>
      </w:r>
      <w:bookmarkEnd w:id="131"/>
    </w:p>
    <w:p w14:paraId="0195CEBC" w14:textId="2655B2B2" w:rsidR="0006684B" w:rsidRPr="00F96D41" w:rsidRDefault="0006684B" w:rsidP="008259E7">
      <w:pPr>
        <w:pStyle w:val="Heading5"/>
        <w:spacing w:after="180" w:line="400" w:lineRule="exact"/>
        <w:ind w:left="964"/>
        <w:rPr>
          <w:rFonts w:ascii="Arial" w:hAnsi="Arial" w:cs="Arial"/>
          <w:sz w:val="24"/>
          <w:szCs w:val="24"/>
        </w:rPr>
      </w:pPr>
      <w:bookmarkStart w:id="132" w:name="_Toc55028831"/>
      <w:r w:rsidRPr="00F96D41">
        <w:rPr>
          <w:rFonts w:ascii="Arial" w:hAnsi="Arial" w:cs="Arial"/>
          <w:sz w:val="24"/>
          <w:szCs w:val="24"/>
        </w:rPr>
        <w:t>informing the Member of its right under Article 2.9</w:t>
      </w:r>
      <w:r w:rsidRPr="00F96D41">
        <w:rPr>
          <w:rFonts w:ascii="Arial" w:hAnsi="Arial" w:cs="Arial"/>
          <w:sz w:val="24"/>
          <w:szCs w:val="24"/>
        </w:rPr>
        <w:fldChar w:fldCharType="begin"/>
      </w:r>
      <w:r w:rsidRPr="00F96D41">
        <w:rPr>
          <w:rFonts w:ascii="Arial" w:hAnsi="Arial" w:cs="Arial"/>
          <w:sz w:val="24"/>
          <w:szCs w:val="24"/>
        </w:rPr>
        <w:instrText xml:space="preserve"> REF _Ref3858308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464FCF">
        <w:rPr>
          <w:rFonts w:ascii="Arial" w:hAnsi="Arial" w:cs="Arial"/>
          <w:sz w:val="24"/>
          <w:szCs w:val="24"/>
        </w:rPr>
        <w:t>(b)</w:t>
      </w:r>
      <w:r w:rsidRPr="00F96D41">
        <w:rPr>
          <w:rFonts w:ascii="Arial" w:hAnsi="Arial" w:cs="Arial"/>
          <w:sz w:val="24"/>
          <w:szCs w:val="24"/>
        </w:rPr>
        <w:fldChar w:fldCharType="end"/>
      </w:r>
      <w:r w:rsidRPr="00F96D41">
        <w:rPr>
          <w:rFonts w:ascii="Arial" w:hAnsi="Arial" w:cs="Arial"/>
          <w:sz w:val="24"/>
          <w:szCs w:val="24"/>
        </w:rPr>
        <w:t>.</w:t>
      </w:r>
      <w:bookmarkEnd w:id="132"/>
    </w:p>
    <w:p w14:paraId="6B28B83E" w14:textId="41CE822D" w:rsidR="0006684B" w:rsidRPr="00F96D41" w:rsidRDefault="0006684B" w:rsidP="008259E7">
      <w:pPr>
        <w:pStyle w:val="Heading3"/>
        <w:tabs>
          <w:tab w:val="clear" w:pos="1928"/>
          <w:tab w:val="num" w:pos="964"/>
        </w:tabs>
        <w:spacing w:after="180" w:line="400" w:lineRule="exact"/>
        <w:ind w:left="964" w:right="-145"/>
        <w:rPr>
          <w:rFonts w:ascii="Arial" w:hAnsi="Arial"/>
          <w:sz w:val="24"/>
          <w:szCs w:val="24"/>
        </w:rPr>
      </w:pPr>
      <w:bookmarkStart w:id="133" w:name="_Ref3858308"/>
      <w:bookmarkStart w:id="134" w:name="_Toc55028833"/>
      <w:r w:rsidRPr="00F96D41">
        <w:rPr>
          <w:rFonts w:ascii="Arial" w:hAnsi="Arial"/>
          <w:sz w:val="24"/>
          <w:szCs w:val="24"/>
        </w:rPr>
        <w:t>Before the passing of any resolution under Article </w:t>
      </w:r>
      <w:r w:rsidRPr="00F96D41">
        <w:rPr>
          <w:rFonts w:ascii="Arial" w:hAnsi="Arial"/>
          <w:sz w:val="24"/>
          <w:szCs w:val="24"/>
        </w:rPr>
        <w:fldChar w:fldCharType="begin"/>
      </w:r>
      <w:r w:rsidRPr="00F96D41">
        <w:rPr>
          <w:rFonts w:ascii="Arial" w:hAnsi="Arial"/>
          <w:sz w:val="24"/>
          <w:szCs w:val="24"/>
        </w:rPr>
        <w:instrText xml:space="preserve"> REF _Ref3858419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2.9</w:t>
      </w:r>
      <w:r w:rsidRPr="00F96D41">
        <w:rPr>
          <w:rFonts w:ascii="Arial" w:hAnsi="Arial"/>
          <w:sz w:val="24"/>
          <w:szCs w:val="24"/>
        </w:rPr>
        <w:fldChar w:fldCharType="end"/>
      </w:r>
      <w:r w:rsidRPr="00F96D41">
        <w:rPr>
          <w:rFonts w:ascii="Arial" w:hAnsi="Arial"/>
          <w:sz w:val="24"/>
          <w:szCs w:val="24"/>
        </w:rPr>
        <w:fldChar w:fldCharType="begin"/>
      </w:r>
      <w:r w:rsidRPr="00F96D41">
        <w:rPr>
          <w:rFonts w:ascii="Arial" w:hAnsi="Arial"/>
          <w:sz w:val="24"/>
          <w:szCs w:val="24"/>
        </w:rPr>
        <w:instrText xml:space="preserve"> REF _Ref3858421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(a)</w:t>
      </w:r>
      <w:r w:rsidRPr="00F96D41">
        <w:rPr>
          <w:rFonts w:ascii="Arial" w:hAnsi="Arial"/>
          <w:sz w:val="24"/>
          <w:szCs w:val="24"/>
        </w:rPr>
        <w:fldChar w:fldCharType="end"/>
      </w:r>
      <w:r w:rsidRPr="00F96D41">
        <w:rPr>
          <w:rFonts w:ascii="Arial" w:hAnsi="Arial"/>
          <w:sz w:val="24"/>
          <w:szCs w:val="24"/>
        </w:rPr>
        <w:t>, a Member is entitled to give the Directors, either orally or in writing, any explanation or defence for the Expulsion Event the Member may think fit.</w:t>
      </w:r>
      <w:bookmarkEnd w:id="133"/>
      <w:bookmarkEnd w:id="134"/>
    </w:p>
    <w:p w14:paraId="14311A57" w14:textId="12689A17" w:rsidR="0006684B" w:rsidRPr="00F96D41" w:rsidRDefault="0006684B" w:rsidP="008259E7">
      <w:pPr>
        <w:pStyle w:val="Heading3"/>
        <w:tabs>
          <w:tab w:val="clear" w:pos="1928"/>
          <w:tab w:val="num" w:pos="964"/>
        </w:tabs>
        <w:spacing w:after="180" w:line="400" w:lineRule="exact"/>
        <w:ind w:left="964" w:right="-3"/>
        <w:rPr>
          <w:rFonts w:ascii="Arial" w:hAnsi="Arial"/>
          <w:sz w:val="24"/>
          <w:szCs w:val="24"/>
        </w:rPr>
      </w:pPr>
      <w:bookmarkStart w:id="135" w:name="_Ref3858533"/>
      <w:bookmarkStart w:id="136" w:name="_Toc55028834"/>
      <w:r w:rsidRPr="00F96D41">
        <w:rPr>
          <w:rFonts w:ascii="Arial" w:hAnsi="Arial"/>
          <w:sz w:val="24"/>
          <w:szCs w:val="24"/>
        </w:rPr>
        <w:t>If a resolution is passed under Article </w:t>
      </w:r>
      <w:r w:rsidRPr="00F96D41">
        <w:rPr>
          <w:rFonts w:ascii="Arial" w:hAnsi="Arial"/>
          <w:sz w:val="24"/>
          <w:szCs w:val="24"/>
        </w:rPr>
        <w:fldChar w:fldCharType="begin"/>
      </w:r>
      <w:r w:rsidRPr="00F96D41">
        <w:rPr>
          <w:rFonts w:ascii="Arial" w:hAnsi="Arial"/>
          <w:sz w:val="24"/>
          <w:szCs w:val="24"/>
        </w:rPr>
        <w:instrText xml:space="preserve"> REF _Ref3858443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2.9</w:t>
      </w:r>
      <w:r w:rsidRPr="00F96D41">
        <w:rPr>
          <w:rFonts w:ascii="Arial" w:hAnsi="Arial"/>
          <w:sz w:val="24"/>
          <w:szCs w:val="24"/>
        </w:rPr>
        <w:fldChar w:fldCharType="end"/>
      </w:r>
      <w:r w:rsidRPr="00F96D41">
        <w:rPr>
          <w:rFonts w:ascii="Arial" w:hAnsi="Arial"/>
          <w:sz w:val="24"/>
          <w:szCs w:val="24"/>
        </w:rPr>
        <w:fldChar w:fldCharType="begin"/>
      </w:r>
      <w:r w:rsidRPr="00F96D41">
        <w:rPr>
          <w:rFonts w:ascii="Arial" w:hAnsi="Arial"/>
          <w:sz w:val="24"/>
          <w:szCs w:val="24"/>
        </w:rPr>
        <w:instrText xml:space="preserve"> REF _Ref3858421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(a)</w:t>
      </w:r>
      <w:r w:rsidRPr="00F96D41">
        <w:rPr>
          <w:rFonts w:ascii="Arial" w:hAnsi="Arial"/>
          <w:sz w:val="24"/>
          <w:szCs w:val="24"/>
        </w:rPr>
        <w:fldChar w:fldCharType="end"/>
      </w:r>
      <w:r w:rsidRPr="00F96D41">
        <w:rPr>
          <w:rFonts w:ascii="Arial" w:hAnsi="Arial"/>
          <w:sz w:val="24"/>
          <w:szCs w:val="24"/>
        </w:rPr>
        <w:t xml:space="preserve"> the Company must give that Member notice in writing of the expulsion within 7 Business Days of the resolution.</w:t>
      </w:r>
      <w:bookmarkEnd w:id="135"/>
      <w:bookmarkEnd w:id="136"/>
    </w:p>
    <w:p w14:paraId="3ACC2557" w14:textId="7A0E09EC" w:rsidR="0006684B" w:rsidRPr="00F96D41" w:rsidRDefault="0006684B" w:rsidP="008259E7">
      <w:pPr>
        <w:pStyle w:val="Heading3"/>
        <w:spacing w:after="180" w:line="400" w:lineRule="exact"/>
        <w:ind w:left="964"/>
        <w:rPr>
          <w:rFonts w:ascii="Arial" w:hAnsi="Arial"/>
          <w:sz w:val="24"/>
          <w:szCs w:val="24"/>
        </w:rPr>
      </w:pPr>
      <w:bookmarkStart w:id="137" w:name="_Ref3858984"/>
      <w:bookmarkStart w:id="138" w:name="_Toc55028835"/>
      <w:r w:rsidRPr="00F96D41">
        <w:rPr>
          <w:rFonts w:ascii="Arial" w:hAnsi="Arial"/>
          <w:sz w:val="24"/>
          <w:szCs w:val="24"/>
        </w:rPr>
        <w:t>A Member may by notice in writing to the Company within 14 Business Days of receipt of the notice referred to in Article </w:t>
      </w:r>
      <w:r w:rsidRPr="00F96D41">
        <w:rPr>
          <w:rFonts w:ascii="Arial" w:hAnsi="Arial"/>
          <w:sz w:val="24"/>
          <w:szCs w:val="24"/>
        </w:rPr>
        <w:fldChar w:fldCharType="begin"/>
      </w:r>
      <w:r w:rsidRPr="00F96D41">
        <w:rPr>
          <w:rFonts w:ascii="Arial" w:hAnsi="Arial"/>
          <w:sz w:val="24"/>
          <w:szCs w:val="24"/>
        </w:rPr>
        <w:instrText xml:space="preserve"> REF _Ref3858516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2.9</w:t>
      </w:r>
      <w:r w:rsidRPr="00F96D41">
        <w:rPr>
          <w:rFonts w:ascii="Arial" w:hAnsi="Arial"/>
          <w:sz w:val="24"/>
          <w:szCs w:val="24"/>
        </w:rPr>
        <w:fldChar w:fldCharType="end"/>
      </w:r>
      <w:r w:rsidRPr="00F96D41">
        <w:rPr>
          <w:rFonts w:ascii="Arial" w:hAnsi="Arial"/>
          <w:sz w:val="24"/>
          <w:szCs w:val="24"/>
        </w:rPr>
        <w:fldChar w:fldCharType="begin"/>
      </w:r>
      <w:r w:rsidRPr="00F96D41">
        <w:rPr>
          <w:rFonts w:ascii="Arial" w:hAnsi="Arial"/>
          <w:sz w:val="24"/>
          <w:szCs w:val="24"/>
        </w:rPr>
        <w:instrText xml:space="preserve"> REF _Ref3858533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(c)</w:t>
      </w:r>
      <w:r w:rsidRPr="00F96D41">
        <w:rPr>
          <w:rFonts w:ascii="Arial" w:hAnsi="Arial"/>
          <w:sz w:val="24"/>
          <w:szCs w:val="24"/>
        </w:rPr>
        <w:fldChar w:fldCharType="end"/>
      </w:r>
      <w:r w:rsidRPr="00F96D41">
        <w:rPr>
          <w:rFonts w:ascii="Arial" w:hAnsi="Arial"/>
          <w:sz w:val="24"/>
          <w:szCs w:val="24"/>
        </w:rPr>
        <w:t>, request that a resolution under Article </w:t>
      </w:r>
      <w:r w:rsidRPr="00F96D41">
        <w:rPr>
          <w:rFonts w:ascii="Arial" w:hAnsi="Arial"/>
          <w:sz w:val="24"/>
          <w:szCs w:val="24"/>
        </w:rPr>
        <w:fldChar w:fldCharType="begin"/>
      </w:r>
      <w:r w:rsidRPr="00F96D41">
        <w:rPr>
          <w:rFonts w:ascii="Arial" w:hAnsi="Arial"/>
          <w:sz w:val="24"/>
          <w:szCs w:val="24"/>
        </w:rPr>
        <w:instrText xml:space="preserve"> REF _Ref3858552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2.9</w:t>
      </w:r>
      <w:r w:rsidRPr="00F96D41">
        <w:rPr>
          <w:rFonts w:ascii="Arial" w:hAnsi="Arial"/>
          <w:sz w:val="24"/>
          <w:szCs w:val="24"/>
        </w:rPr>
        <w:fldChar w:fldCharType="end"/>
      </w:r>
      <w:r w:rsidRPr="00F96D41">
        <w:rPr>
          <w:rFonts w:ascii="Arial" w:hAnsi="Arial"/>
          <w:sz w:val="24"/>
          <w:szCs w:val="24"/>
        </w:rPr>
        <w:fldChar w:fldCharType="begin"/>
      </w:r>
      <w:r w:rsidRPr="00F96D41">
        <w:rPr>
          <w:rFonts w:ascii="Arial" w:hAnsi="Arial"/>
          <w:sz w:val="24"/>
          <w:szCs w:val="24"/>
        </w:rPr>
        <w:instrText xml:space="preserve"> REF _Ref3858421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(a)</w:t>
      </w:r>
      <w:r w:rsidRPr="00F96D41">
        <w:rPr>
          <w:rFonts w:ascii="Arial" w:hAnsi="Arial"/>
          <w:sz w:val="24"/>
          <w:szCs w:val="24"/>
        </w:rPr>
        <w:fldChar w:fldCharType="end"/>
      </w:r>
      <w:r w:rsidRPr="00F96D41">
        <w:rPr>
          <w:rFonts w:ascii="Arial" w:hAnsi="Arial"/>
          <w:sz w:val="24"/>
          <w:szCs w:val="24"/>
        </w:rPr>
        <w:t xml:space="preserve"> be reviewed by the Company at the next general meeting.</w:t>
      </w:r>
      <w:bookmarkEnd w:id="137"/>
      <w:bookmarkEnd w:id="138"/>
    </w:p>
    <w:p w14:paraId="44C15B1D" w14:textId="51EC1EF3" w:rsidR="0006684B" w:rsidRPr="00F96D41" w:rsidRDefault="0006684B" w:rsidP="008259E7">
      <w:pPr>
        <w:pStyle w:val="Heading3"/>
        <w:spacing w:after="180" w:line="400" w:lineRule="exact"/>
        <w:ind w:left="964" w:right="-145"/>
        <w:rPr>
          <w:rFonts w:ascii="Arial" w:hAnsi="Arial"/>
          <w:sz w:val="24"/>
          <w:szCs w:val="24"/>
        </w:rPr>
      </w:pPr>
      <w:bookmarkStart w:id="139" w:name="_Ref3858519"/>
      <w:bookmarkStart w:id="140" w:name="_Toc55028836"/>
      <w:r w:rsidRPr="00F96D41">
        <w:rPr>
          <w:rFonts w:ascii="Arial" w:hAnsi="Arial"/>
          <w:sz w:val="24"/>
          <w:szCs w:val="24"/>
        </w:rPr>
        <w:t>If a request under Article </w:t>
      </w:r>
      <w:r w:rsidRPr="00F96D41">
        <w:rPr>
          <w:rFonts w:ascii="Arial" w:hAnsi="Arial"/>
          <w:sz w:val="24"/>
          <w:szCs w:val="24"/>
        </w:rPr>
        <w:fldChar w:fldCharType="begin"/>
      </w:r>
      <w:r w:rsidRPr="00F96D41">
        <w:rPr>
          <w:rFonts w:ascii="Arial" w:hAnsi="Arial"/>
          <w:sz w:val="24"/>
          <w:szCs w:val="24"/>
        </w:rPr>
        <w:instrText xml:space="preserve"> REF _Ref3858972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2.9</w:t>
      </w:r>
      <w:r w:rsidRPr="00F96D41">
        <w:rPr>
          <w:rFonts w:ascii="Arial" w:hAnsi="Arial"/>
          <w:sz w:val="24"/>
          <w:szCs w:val="24"/>
        </w:rPr>
        <w:fldChar w:fldCharType="end"/>
      </w:r>
      <w:r w:rsidRPr="00F96D41">
        <w:rPr>
          <w:rFonts w:ascii="Arial" w:hAnsi="Arial"/>
          <w:sz w:val="24"/>
          <w:szCs w:val="24"/>
        </w:rPr>
        <w:fldChar w:fldCharType="begin"/>
      </w:r>
      <w:r w:rsidRPr="00F96D41">
        <w:rPr>
          <w:rFonts w:ascii="Arial" w:hAnsi="Arial"/>
          <w:sz w:val="24"/>
          <w:szCs w:val="24"/>
        </w:rPr>
        <w:instrText xml:space="preserve"> REF _Ref3858984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(d)</w:t>
      </w:r>
      <w:r w:rsidRPr="00F96D41">
        <w:rPr>
          <w:rFonts w:ascii="Arial" w:hAnsi="Arial"/>
          <w:sz w:val="24"/>
          <w:szCs w:val="24"/>
        </w:rPr>
        <w:fldChar w:fldCharType="end"/>
      </w:r>
      <w:r w:rsidRPr="00F96D41">
        <w:rPr>
          <w:rFonts w:ascii="Arial" w:hAnsi="Arial"/>
          <w:sz w:val="24"/>
          <w:szCs w:val="24"/>
        </w:rPr>
        <w:t xml:space="preserve"> is made, the Company must propose at the next general meeting of the Company that a resolution be moved to confirm the expulsion of the Member concerned.</w:t>
      </w:r>
      <w:bookmarkEnd w:id="139"/>
      <w:bookmarkEnd w:id="140"/>
      <w:r w:rsidRPr="00F96D41">
        <w:rPr>
          <w:rFonts w:ascii="Arial" w:hAnsi="Arial"/>
          <w:sz w:val="24"/>
          <w:szCs w:val="24"/>
        </w:rPr>
        <w:t xml:space="preserve"> </w:t>
      </w:r>
    </w:p>
    <w:p w14:paraId="48D13F93" w14:textId="77777777" w:rsidR="0006684B" w:rsidRPr="00F96D41" w:rsidRDefault="0006684B" w:rsidP="008259E7">
      <w:pPr>
        <w:pStyle w:val="Heading3"/>
        <w:spacing w:after="180" w:line="400" w:lineRule="exact"/>
        <w:ind w:left="964"/>
        <w:rPr>
          <w:rFonts w:ascii="Arial" w:hAnsi="Arial"/>
          <w:sz w:val="24"/>
          <w:szCs w:val="24"/>
        </w:rPr>
      </w:pPr>
      <w:bookmarkStart w:id="141" w:name="_Toc55028837"/>
      <w:r w:rsidRPr="00F96D41">
        <w:rPr>
          <w:rFonts w:ascii="Arial" w:hAnsi="Arial"/>
          <w:sz w:val="24"/>
          <w:szCs w:val="24"/>
        </w:rPr>
        <w:t>Until the general meeting referred to in Article 2.9(e) occurs, the Member is suspended.</w:t>
      </w:r>
      <w:bookmarkEnd w:id="141"/>
    </w:p>
    <w:p w14:paraId="1E80D4A7" w14:textId="77777777" w:rsidR="0006684B" w:rsidRPr="00F96D41" w:rsidRDefault="0006684B" w:rsidP="008259E7">
      <w:pPr>
        <w:pStyle w:val="Heading3"/>
        <w:spacing w:after="180" w:line="400" w:lineRule="exact"/>
        <w:ind w:left="964"/>
        <w:rPr>
          <w:rFonts w:ascii="Arial" w:hAnsi="Arial"/>
          <w:sz w:val="24"/>
          <w:szCs w:val="24"/>
        </w:rPr>
      </w:pPr>
      <w:bookmarkStart w:id="142" w:name="_Toc55028838"/>
      <w:r w:rsidRPr="00F96D41">
        <w:rPr>
          <w:rFonts w:ascii="Arial" w:hAnsi="Arial"/>
          <w:sz w:val="24"/>
          <w:szCs w:val="24"/>
        </w:rPr>
        <w:t>At the general meeting referred to in Article 2.9(e):</w:t>
      </w:r>
      <w:bookmarkEnd w:id="142"/>
    </w:p>
    <w:p w14:paraId="4F6AD3DF" w14:textId="77777777" w:rsidR="0006684B" w:rsidRPr="00F96D41" w:rsidRDefault="0006684B" w:rsidP="008259E7">
      <w:pPr>
        <w:pStyle w:val="Heading4"/>
        <w:tabs>
          <w:tab w:val="clear" w:pos="2892"/>
        </w:tabs>
        <w:spacing w:after="180" w:line="400" w:lineRule="exact"/>
        <w:ind w:left="964" w:right="-3"/>
        <w:rPr>
          <w:rFonts w:ascii="Arial" w:hAnsi="Arial" w:cs="Arial"/>
          <w:sz w:val="24"/>
          <w:szCs w:val="24"/>
        </w:rPr>
      </w:pPr>
      <w:bookmarkStart w:id="143" w:name="_Toc55028839"/>
      <w:r w:rsidRPr="00F96D41">
        <w:rPr>
          <w:rFonts w:ascii="Arial" w:hAnsi="Arial" w:cs="Arial"/>
          <w:sz w:val="24"/>
          <w:szCs w:val="24"/>
        </w:rPr>
        <w:t>the Member has a personal right of audience but shall not be entitled to vote; and</w:t>
      </w:r>
      <w:bookmarkEnd w:id="143"/>
      <w:r w:rsidRPr="00F96D41">
        <w:rPr>
          <w:rFonts w:ascii="Arial" w:hAnsi="Arial" w:cs="Arial"/>
          <w:sz w:val="24"/>
          <w:szCs w:val="24"/>
        </w:rPr>
        <w:t xml:space="preserve"> </w:t>
      </w:r>
    </w:p>
    <w:p w14:paraId="504EFD9C" w14:textId="65F25652" w:rsidR="0006684B" w:rsidRPr="00F96D41" w:rsidRDefault="0006684B" w:rsidP="008259E7">
      <w:pPr>
        <w:pStyle w:val="Heading4"/>
        <w:tabs>
          <w:tab w:val="clear" w:pos="2892"/>
        </w:tabs>
        <w:spacing w:after="180" w:line="400" w:lineRule="exact"/>
        <w:ind w:left="964"/>
        <w:rPr>
          <w:rFonts w:ascii="Arial" w:hAnsi="Arial" w:cs="Arial"/>
          <w:sz w:val="24"/>
          <w:szCs w:val="24"/>
        </w:rPr>
      </w:pPr>
      <w:bookmarkStart w:id="144" w:name="_Toc55028840"/>
      <w:r w:rsidRPr="00F96D41">
        <w:rPr>
          <w:rFonts w:ascii="Arial" w:hAnsi="Arial" w:cs="Arial"/>
          <w:sz w:val="24"/>
          <w:szCs w:val="24"/>
        </w:rPr>
        <w:t>the resolution specified in Article </w:t>
      </w:r>
      <w:r w:rsidRPr="00F96D41">
        <w:rPr>
          <w:rFonts w:ascii="Arial" w:hAnsi="Arial" w:cs="Arial"/>
          <w:sz w:val="24"/>
          <w:szCs w:val="24"/>
        </w:rPr>
        <w:fldChar w:fldCharType="begin"/>
      </w:r>
      <w:r w:rsidRPr="00F96D41">
        <w:rPr>
          <w:rFonts w:ascii="Arial" w:hAnsi="Arial" w:cs="Arial"/>
          <w:sz w:val="24"/>
          <w:szCs w:val="24"/>
        </w:rPr>
        <w:instrText xml:space="preserve"> REF _Ref3859087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464FCF">
        <w:rPr>
          <w:rFonts w:ascii="Arial" w:hAnsi="Arial" w:cs="Arial"/>
          <w:sz w:val="24"/>
          <w:szCs w:val="24"/>
        </w:rPr>
        <w:t>2.9</w:t>
      </w:r>
      <w:r w:rsidRPr="00F96D41">
        <w:rPr>
          <w:rFonts w:ascii="Arial" w:hAnsi="Arial" w:cs="Arial"/>
          <w:sz w:val="24"/>
          <w:szCs w:val="24"/>
        </w:rPr>
        <w:fldChar w:fldCharType="end"/>
      </w:r>
      <w:r w:rsidRPr="00F96D41">
        <w:rPr>
          <w:rFonts w:ascii="Arial" w:hAnsi="Arial" w:cs="Arial"/>
          <w:sz w:val="24"/>
          <w:szCs w:val="24"/>
        </w:rPr>
        <w:fldChar w:fldCharType="begin"/>
      </w:r>
      <w:r w:rsidRPr="00F96D41">
        <w:rPr>
          <w:rFonts w:ascii="Arial" w:hAnsi="Arial" w:cs="Arial"/>
          <w:sz w:val="24"/>
          <w:szCs w:val="24"/>
        </w:rPr>
        <w:instrText xml:space="preserve"> REF _Ref3858519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464FCF">
        <w:rPr>
          <w:rFonts w:ascii="Arial" w:hAnsi="Arial" w:cs="Arial"/>
          <w:sz w:val="24"/>
          <w:szCs w:val="24"/>
        </w:rPr>
        <w:t>(e)</w:t>
      </w:r>
      <w:r w:rsidRPr="00F96D41">
        <w:rPr>
          <w:rFonts w:ascii="Arial" w:hAnsi="Arial" w:cs="Arial"/>
          <w:sz w:val="24"/>
          <w:szCs w:val="24"/>
        </w:rPr>
        <w:fldChar w:fldCharType="end"/>
      </w:r>
      <w:r w:rsidRPr="00F96D41">
        <w:rPr>
          <w:rFonts w:ascii="Arial" w:hAnsi="Arial" w:cs="Arial"/>
          <w:sz w:val="24"/>
          <w:szCs w:val="24"/>
        </w:rPr>
        <w:t xml:space="preserve"> must be passed by at least 50% of the votes cast by Members entitled to vote on the resolution.</w:t>
      </w:r>
      <w:bookmarkEnd w:id="144"/>
    </w:p>
    <w:p w14:paraId="01641D39" w14:textId="07EAD45B" w:rsidR="0006684B" w:rsidRPr="00F96D41" w:rsidRDefault="0006684B" w:rsidP="008259E7">
      <w:pPr>
        <w:pStyle w:val="Heading3"/>
        <w:spacing w:after="180" w:line="400" w:lineRule="exact"/>
        <w:ind w:left="964"/>
        <w:rPr>
          <w:rFonts w:ascii="Arial" w:hAnsi="Arial"/>
          <w:sz w:val="24"/>
          <w:szCs w:val="24"/>
        </w:rPr>
      </w:pPr>
      <w:bookmarkStart w:id="145" w:name="_Toc55028841"/>
      <w:r w:rsidRPr="00F96D41">
        <w:rPr>
          <w:rFonts w:ascii="Arial" w:hAnsi="Arial"/>
          <w:sz w:val="24"/>
          <w:szCs w:val="24"/>
        </w:rPr>
        <w:t>A resolution under Article </w:t>
      </w:r>
      <w:r w:rsidRPr="00F96D41">
        <w:rPr>
          <w:rFonts w:ascii="Arial" w:hAnsi="Arial"/>
          <w:sz w:val="24"/>
          <w:szCs w:val="24"/>
        </w:rPr>
        <w:fldChar w:fldCharType="begin"/>
      </w:r>
      <w:r w:rsidRPr="00F96D41">
        <w:rPr>
          <w:rFonts w:ascii="Arial" w:hAnsi="Arial"/>
          <w:sz w:val="24"/>
          <w:szCs w:val="24"/>
        </w:rPr>
        <w:instrText xml:space="preserve"> REF _Ref3859214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2.9</w:t>
      </w:r>
      <w:r w:rsidRPr="00F96D41">
        <w:rPr>
          <w:rFonts w:ascii="Arial" w:hAnsi="Arial"/>
          <w:sz w:val="24"/>
          <w:szCs w:val="24"/>
        </w:rPr>
        <w:fldChar w:fldCharType="end"/>
      </w:r>
      <w:r w:rsidRPr="00F96D41">
        <w:rPr>
          <w:rFonts w:ascii="Arial" w:hAnsi="Arial"/>
          <w:sz w:val="24"/>
          <w:szCs w:val="24"/>
        </w:rPr>
        <w:fldChar w:fldCharType="begin"/>
      </w:r>
      <w:r w:rsidRPr="00F96D41">
        <w:rPr>
          <w:rFonts w:ascii="Arial" w:hAnsi="Arial"/>
          <w:sz w:val="24"/>
          <w:szCs w:val="24"/>
        </w:rPr>
        <w:instrText xml:space="preserve"> REF _Ref3858421 \r \h </w:instrText>
      </w:r>
      <w:r w:rsidR="00F96D41" w:rsidRPr="00F96D41">
        <w:rPr>
          <w:rFonts w:ascii="Arial" w:hAnsi="Arial"/>
          <w:sz w:val="24"/>
          <w:szCs w:val="24"/>
        </w:rPr>
        <w:instrText xml:space="preserve"> \* MERGEFORMAT </w:instrText>
      </w:r>
      <w:r w:rsidRPr="00F96D41">
        <w:rPr>
          <w:rFonts w:ascii="Arial" w:hAnsi="Arial"/>
          <w:sz w:val="24"/>
          <w:szCs w:val="24"/>
        </w:rPr>
      </w:r>
      <w:r w:rsidRPr="00F96D41">
        <w:rPr>
          <w:rFonts w:ascii="Arial" w:hAnsi="Arial"/>
          <w:sz w:val="24"/>
          <w:szCs w:val="24"/>
        </w:rPr>
        <w:fldChar w:fldCharType="separate"/>
      </w:r>
      <w:r w:rsidR="00464FCF">
        <w:rPr>
          <w:rFonts w:ascii="Arial" w:hAnsi="Arial"/>
          <w:sz w:val="24"/>
          <w:szCs w:val="24"/>
        </w:rPr>
        <w:t>(a)</w:t>
      </w:r>
      <w:r w:rsidRPr="00F96D41">
        <w:rPr>
          <w:rFonts w:ascii="Arial" w:hAnsi="Arial"/>
          <w:sz w:val="24"/>
          <w:szCs w:val="24"/>
        </w:rPr>
        <w:fldChar w:fldCharType="end"/>
      </w:r>
      <w:r w:rsidRPr="00F96D41">
        <w:rPr>
          <w:rFonts w:ascii="Arial" w:hAnsi="Arial"/>
          <w:sz w:val="24"/>
          <w:szCs w:val="24"/>
        </w:rPr>
        <w:t xml:space="preserve"> takes effect:</w:t>
      </w:r>
      <w:bookmarkEnd w:id="145"/>
    </w:p>
    <w:p w14:paraId="78C1B51F" w14:textId="0C390E03" w:rsidR="0006684B" w:rsidRPr="00F96D41" w:rsidRDefault="0006684B" w:rsidP="008259E7">
      <w:pPr>
        <w:pStyle w:val="Heading4"/>
        <w:tabs>
          <w:tab w:val="clear" w:pos="2892"/>
        </w:tabs>
        <w:spacing w:after="180" w:line="400" w:lineRule="exact"/>
        <w:ind w:left="964"/>
        <w:rPr>
          <w:rFonts w:ascii="Arial" w:hAnsi="Arial" w:cs="Arial"/>
          <w:sz w:val="24"/>
          <w:szCs w:val="24"/>
        </w:rPr>
      </w:pPr>
      <w:bookmarkStart w:id="146" w:name="_Toc55028842"/>
      <w:r w:rsidRPr="00F96D41">
        <w:rPr>
          <w:rFonts w:ascii="Arial" w:hAnsi="Arial" w:cs="Arial"/>
          <w:sz w:val="24"/>
          <w:szCs w:val="24"/>
        </w:rPr>
        <w:t>if the Member gives a notice under Article </w:t>
      </w:r>
      <w:r w:rsidRPr="00F96D41">
        <w:rPr>
          <w:rFonts w:ascii="Arial" w:hAnsi="Arial" w:cs="Arial"/>
          <w:sz w:val="24"/>
          <w:szCs w:val="24"/>
        </w:rPr>
        <w:fldChar w:fldCharType="begin"/>
      </w:r>
      <w:r w:rsidRPr="00F96D41">
        <w:rPr>
          <w:rFonts w:ascii="Arial" w:hAnsi="Arial" w:cs="Arial"/>
          <w:sz w:val="24"/>
          <w:szCs w:val="24"/>
        </w:rPr>
        <w:instrText xml:space="preserve"> REF _Ref3859271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464FCF">
        <w:rPr>
          <w:rFonts w:ascii="Arial" w:hAnsi="Arial" w:cs="Arial"/>
          <w:sz w:val="24"/>
          <w:szCs w:val="24"/>
        </w:rPr>
        <w:t>2.9</w:t>
      </w:r>
      <w:r w:rsidRPr="00F96D41">
        <w:rPr>
          <w:rFonts w:ascii="Arial" w:hAnsi="Arial" w:cs="Arial"/>
          <w:sz w:val="24"/>
          <w:szCs w:val="24"/>
        </w:rPr>
        <w:fldChar w:fldCharType="end"/>
      </w:r>
      <w:r w:rsidRPr="00F96D41">
        <w:rPr>
          <w:rFonts w:ascii="Arial" w:hAnsi="Arial" w:cs="Arial"/>
          <w:sz w:val="24"/>
          <w:szCs w:val="24"/>
        </w:rPr>
        <w:fldChar w:fldCharType="begin"/>
      </w:r>
      <w:r w:rsidRPr="00F96D41">
        <w:rPr>
          <w:rFonts w:ascii="Arial" w:hAnsi="Arial" w:cs="Arial"/>
          <w:sz w:val="24"/>
          <w:szCs w:val="24"/>
        </w:rPr>
        <w:instrText xml:space="preserve"> REF _Ref3858984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464FCF">
        <w:rPr>
          <w:rFonts w:ascii="Arial" w:hAnsi="Arial" w:cs="Arial"/>
          <w:sz w:val="24"/>
          <w:szCs w:val="24"/>
        </w:rPr>
        <w:t>(d)</w:t>
      </w:r>
      <w:r w:rsidRPr="00F96D41">
        <w:rPr>
          <w:rFonts w:ascii="Arial" w:hAnsi="Arial" w:cs="Arial"/>
          <w:sz w:val="24"/>
          <w:szCs w:val="24"/>
        </w:rPr>
        <w:fldChar w:fldCharType="end"/>
      </w:r>
      <w:r w:rsidRPr="00F96D41">
        <w:rPr>
          <w:rFonts w:ascii="Arial" w:hAnsi="Arial" w:cs="Arial"/>
          <w:sz w:val="24"/>
          <w:szCs w:val="24"/>
        </w:rPr>
        <w:t>, on the date (if any) the resolution is confirmed by a general meeting of the Company; or</w:t>
      </w:r>
      <w:bookmarkEnd w:id="146"/>
    </w:p>
    <w:p w14:paraId="3A4E66EA" w14:textId="6E16E244" w:rsidR="0006684B" w:rsidRPr="00F96D41" w:rsidRDefault="0006684B" w:rsidP="008259E7">
      <w:pPr>
        <w:pStyle w:val="Heading4"/>
        <w:tabs>
          <w:tab w:val="clear" w:pos="2892"/>
        </w:tabs>
        <w:spacing w:after="180" w:line="400" w:lineRule="exact"/>
        <w:ind w:left="964"/>
        <w:rPr>
          <w:rFonts w:ascii="Arial" w:hAnsi="Arial" w:cs="Arial"/>
          <w:sz w:val="24"/>
          <w:szCs w:val="24"/>
        </w:rPr>
      </w:pPr>
      <w:bookmarkStart w:id="147" w:name="_Toc55028843"/>
      <w:r w:rsidRPr="00F96D41">
        <w:rPr>
          <w:rFonts w:ascii="Arial" w:hAnsi="Arial" w:cs="Arial"/>
          <w:sz w:val="24"/>
          <w:szCs w:val="24"/>
        </w:rPr>
        <w:t>if the Member does not give a notice under Article </w:t>
      </w:r>
      <w:r w:rsidRPr="00F96D41">
        <w:rPr>
          <w:rFonts w:ascii="Arial" w:hAnsi="Arial" w:cs="Arial"/>
          <w:sz w:val="24"/>
          <w:szCs w:val="24"/>
        </w:rPr>
        <w:fldChar w:fldCharType="begin"/>
      </w:r>
      <w:r w:rsidRPr="00F96D41">
        <w:rPr>
          <w:rFonts w:ascii="Arial" w:hAnsi="Arial" w:cs="Arial"/>
          <w:sz w:val="24"/>
          <w:szCs w:val="24"/>
        </w:rPr>
        <w:instrText xml:space="preserve"> REF _Ref3859292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464FCF">
        <w:rPr>
          <w:rFonts w:ascii="Arial" w:hAnsi="Arial" w:cs="Arial"/>
          <w:sz w:val="24"/>
          <w:szCs w:val="24"/>
        </w:rPr>
        <w:t>2.9</w:t>
      </w:r>
      <w:r w:rsidRPr="00F96D41">
        <w:rPr>
          <w:rFonts w:ascii="Arial" w:hAnsi="Arial" w:cs="Arial"/>
          <w:sz w:val="24"/>
          <w:szCs w:val="24"/>
        </w:rPr>
        <w:fldChar w:fldCharType="end"/>
      </w:r>
      <w:r w:rsidRPr="00F96D41">
        <w:rPr>
          <w:rFonts w:ascii="Arial" w:hAnsi="Arial" w:cs="Arial"/>
          <w:sz w:val="24"/>
          <w:szCs w:val="24"/>
        </w:rPr>
        <w:fldChar w:fldCharType="begin"/>
      </w:r>
      <w:r w:rsidRPr="00F96D41">
        <w:rPr>
          <w:rFonts w:ascii="Arial" w:hAnsi="Arial" w:cs="Arial"/>
          <w:sz w:val="24"/>
          <w:szCs w:val="24"/>
        </w:rPr>
        <w:instrText xml:space="preserve"> REF _Ref3858984 \r \h </w:instrText>
      </w:r>
      <w:r w:rsidR="00F96D41" w:rsidRPr="00F96D41">
        <w:rPr>
          <w:rFonts w:ascii="Arial" w:hAnsi="Arial" w:cs="Arial"/>
          <w:sz w:val="24"/>
          <w:szCs w:val="24"/>
        </w:rPr>
        <w:instrText xml:space="preserve"> \* MERGEFORMAT </w:instrText>
      </w:r>
      <w:r w:rsidRPr="00F96D41">
        <w:rPr>
          <w:rFonts w:ascii="Arial" w:hAnsi="Arial" w:cs="Arial"/>
          <w:sz w:val="24"/>
          <w:szCs w:val="24"/>
        </w:rPr>
      </w:r>
      <w:r w:rsidRPr="00F96D41">
        <w:rPr>
          <w:rFonts w:ascii="Arial" w:hAnsi="Arial" w:cs="Arial"/>
          <w:sz w:val="24"/>
          <w:szCs w:val="24"/>
        </w:rPr>
        <w:fldChar w:fldCharType="separate"/>
      </w:r>
      <w:r w:rsidR="00464FCF">
        <w:rPr>
          <w:rFonts w:ascii="Arial" w:hAnsi="Arial" w:cs="Arial"/>
          <w:sz w:val="24"/>
          <w:szCs w:val="24"/>
        </w:rPr>
        <w:t>(d)</w:t>
      </w:r>
      <w:r w:rsidRPr="00F96D41">
        <w:rPr>
          <w:rFonts w:ascii="Arial" w:hAnsi="Arial" w:cs="Arial"/>
          <w:sz w:val="24"/>
          <w:szCs w:val="24"/>
        </w:rPr>
        <w:fldChar w:fldCharType="end"/>
      </w:r>
      <w:r w:rsidRPr="00F96D41">
        <w:rPr>
          <w:rFonts w:ascii="Arial" w:hAnsi="Arial" w:cs="Arial"/>
          <w:sz w:val="24"/>
          <w:szCs w:val="24"/>
        </w:rPr>
        <w:t>, on the date of the resolution.</w:t>
      </w:r>
      <w:bookmarkEnd w:id="147"/>
    </w:p>
    <w:p w14:paraId="6CCEFFBD" w14:textId="49E4E453" w:rsidR="0006684B" w:rsidRDefault="0006684B" w:rsidP="008259E7">
      <w:pPr>
        <w:pStyle w:val="Heading3"/>
        <w:spacing w:after="180" w:line="400" w:lineRule="exact"/>
        <w:ind w:left="964"/>
        <w:rPr>
          <w:rFonts w:ascii="Arial" w:hAnsi="Arial"/>
          <w:sz w:val="24"/>
          <w:szCs w:val="24"/>
        </w:rPr>
      </w:pPr>
      <w:bookmarkStart w:id="148" w:name="_Toc55028844"/>
      <w:r w:rsidRPr="00F96D41">
        <w:rPr>
          <w:rFonts w:ascii="Arial" w:hAnsi="Arial"/>
          <w:sz w:val="24"/>
          <w:szCs w:val="24"/>
        </w:rPr>
        <w:t>The Company may reinstate a Member on any terms and at any time as the Directors resolve, including a requirement that all amounts due but unpaid by the Member are paid.</w:t>
      </w:r>
      <w:bookmarkEnd w:id="148"/>
      <w:r w:rsidRPr="00F96D41">
        <w:rPr>
          <w:rFonts w:ascii="Arial" w:hAnsi="Arial"/>
          <w:sz w:val="24"/>
          <w:szCs w:val="24"/>
        </w:rPr>
        <w:t xml:space="preserve"> </w:t>
      </w:r>
    </w:p>
    <w:p w14:paraId="18945398" w14:textId="30BB6634" w:rsidR="00DD09B0" w:rsidRPr="008074CC" w:rsidRDefault="00DD09B0" w:rsidP="00DA50C3">
      <w:pPr>
        <w:pStyle w:val="Heading2"/>
        <w:numPr>
          <w:ilvl w:val="1"/>
          <w:numId w:val="18"/>
        </w:numPr>
        <w:spacing w:after="200" w:line="360" w:lineRule="auto"/>
        <w:ind w:left="964" w:hanging="964"/>
      </w:pPr>
      <w:bookmarkStart w:id="149" w:name="_Toc152082252"/>
      <w:r w:rsidRPr="008074CC">
        <w:t>Suspension</w:t>
      </w:r>
      <w:bookmarkEnd w:id="149"/>
    </w:p>
    <w:p w14:paraId="77B78641" w14:textId="004A7C56" w:rsidR="00DD09B0" w:rsidRPr="0034648E" w:rsidRDefault="00DD09B0" w:rsidP="00DA50C3">
      <w:pPr>
        <w:pStyle w:val="Heading3"/>
        <w:numPr>
          <w:ilvl w:val="2"/>
          <w:numId w:val="27"/>
        </w:numPr>
        <w:tabs>
          <w:tab w:val="clear" w:pos="1928"/>
          <w:tab w:val="num" w:pos="964"/>
        </w:tabs>
        <w:spacing w:after="200" w:line="360" w:lineRule="auto"/>
        <w:ind w:left="964"/>
        <w:rPr>
          <w:rFonts w:ascii="Arial" w:hAnsi="Arial"/>
          <w:sz w:val="24"/>
          <w:szCs w:val="24"/>
        </w:rPr>
      </w:pPr>
      <w:r w:rsidRPr="0034648E">
        <w:rPr>
          <w:rFonts w:ascii="Arial" w:hAnsi="Arial"/>
          <w:sz w:val="24"/>
          <w:szCs w:val="24"/>
        </w:rPr>
        <w:t>If, in the reasonable opinion of the Board, a member or a member’s key person is suspected of engaging, or has engaged, in conduct that may constitute an Expulsion Event then</w:t>
      </w:r>
      <w:r w:rsidR="00460890" w:rsidRPr="0034648E">
        <w:rPr>
          <w:rFonts w:ascii="Arial" w:hAnsi="Arial"/>
          <w:sz w:val="24"/>
          <w:szCs w:val="24"/>
        </w:rPr>
        <w:t xml:space="preserve"> the Board may</w:t>
      </w:r>
      <w:r w:rsidR="004E2512" w:rsidRPr="0034648E">
        <w:rPr>
          <w:rFonts w:ascii="Arial" w:hAnsi="Arial"/>
          <w:sz w:val="24"/>
          <w:szCs w:val="24"/>
        </w:rPr>
        <w:t>:</w:t>
      </w:r>
    </w:p>
    <w:p w14:paraId="56A657CF" w14:textId="4CBDB939" w:rsidR="00DD09B0" w:rsidRPr="0034648E" w:rsidRDefault="002C2EFB" w:rsidP="00DA50C3">
      <w:pPr>
        <w:pStyle w:val="Heading4"/>
        <w:tabs>
          <w:tab w:val="clear" w:pos="2892"/>
        </w:tabs>
        <w:spacing w:after="200" w:line="360" w:lineRule="auto"/>
        <w:ind w:left="964"/>
        <w:rPr>
          <w:rFonts w:ascii="Arial" w:hAnsi="Arial" w:cs="Arial"/>
          <w:sz w:val="24"/>
          <w:szCs w:val="24"/>
        </w:rPr>
      </w:pPr>
      <w:r w:rsidRPr="0034648E">
        <w:rPr>
          <w:rFonts w:ascii="Arial" w:hAnsi="Arial" w:cs="Arial"/>
          <w:sz w:val="24"/>
          <w:szCs w:val="24"/>
        </w:rPr>
        <w:t xml:space="preserve">at any time, </w:t>
      </w:r>
      <w:r w:rsidR="00DD09B0" w:rsidRPr="0034648E">
        <w:rPr>
          <w:rFonts w:ascii="Arial" w:hAnsi="Arial" w:cs="Arial"/>
          <w:sz w:val="24"/>
          <w:szCs w:val="24"/>
        </w:rPr>
        <w:t>suspend the membership of the member on such terms and for such period as the Board may impose, and</w:t>
      </w:r>
    </w:p>
    <w:p w14:paraId="11C47261" w14:textId="77777777" w:rsidR="00214B9F" w:rsidRPr="0034648E" w:rsidRDefault="00DD09B0" w:rsidP="00DA50C3">
      <w:pPr>
        <w:pStyle w:val="Heading4"/>
        <w:tabs>
          <w:tab w:val="clear" w:pos="2892"/>
        </w:tabs>
        <w:spacing w:after="200" w:line="360" w:lineRule="auto"/>
        <w:ind w:left="964"/>
        <w:rPr>
          <w:rFonts w:ascii="Arial" w:hAnsi="Arial" w:cs="Arial"/>
          <w:sz w:val="24"/>
          <w:szCs w:val="24"/>
        </w:rPr>
      </w:pPr>
      <w:r w:rsidRPr="0034648E">
        <w:rPr>
          <w:rFonts w:ascii="Arial" w:hAnsi="Arial" w:cs="Arial"/>
          <w:sz w:val="24"/>
          <w:szCs w:val="24"/>
        </w:rPr>
        <w:t xml:space="preserve">may require </w:t>
      </w:r>
      <w:r w:rsidR="006B6C48" w:rsidRPr="0034648E">
        <w:rPr>
          <w:rFonts w:ascii="Arial" w:hAnsi="Arial" w:cs="Arial"/>
          <w:sz w:val="24"/>
          <w:szCs w:val="24"/>
        </w:rPr>
        <w:t xml:space="preserve">the </w:t>
      </w:r>
      <w:r w:rsidRPr="0034648E">
        <w:rPr>
          <w:rFonts w:ascii="Arial" w:hAnsi="Arial" w:cs="Arial"/>
          <w:sz w:val="24"/>
          <w:szCs w:val="24"/>
        </w:rPr>
        <w:t>member</w:t>
      </w:r>
      <w:r w:rsidR="00D20CBD" w:rsidRPr="0034648E">
        <w:rPr>
          <w:rFonts w:ascii="Arial" w:hAnsi="Arial" w:cs="Arial"/>
          <w:sz w:val="24"/>
          <w:szCs w:val="24"/>
        </w:rPr>
        <w:t>, whilst suspended,</w:t>
      </w:r>
      <w:r w:rsidR="006B6C48" w:rsidRPr="0034648E">
        <w:rPr>
          <w:rFonts w:ascii="Arial" w:hAnsi="Arial" w:cs="Arial"/>
          <w:sz w:val="24"/>
          <w:szCs w:val="24"/>
        </w:rPr>
        <w:t xml:space="preserve"> </w:t>
      </w:r>
      <w:r w:rsidRPr="0034648E">
        <w:rPr>
          <w:rFonts w:ascii="Arial" w:hAnsi="Arial" w:cs="Arial"/>
          <w:sz w:val="24"/>
          <w:szCs w:val="24"/>
        </w:rPr>
        <w:t xml:space="preserve">to </w:t>
      </w:r>
      <w:r w:rsidR="00FD3364" w:rsidRPr="0034648E">
        <w:rPr>
          <w:rFonts w:ascii="Arial" w:hAnsi="Arial" w:cs="Arial"/>
          <w:sz w:val="24"/>
          <w:szCs w:val="24"/>
        </w:rPr>
        <w:t xml:space="preserve">co-operate </w:t>
      </w:r>
      <w:r w:rsidR="00E6614D" w:rsidRPr="0034648E">
        <w:rPr>
          <w:rFonts w:ascii="Arial" w:hAnsi="Arial" w:cs="Arial"/>
          <w:sz w:val="24"/>
          <w:szCs w:val="24"/>
        </w:rPr>
        <w:t xml:space="preserve">fully </w:t>
      </w:r>
      <w:r w:rsidR="00FD3364" w:rsidRPr="0034648E">
        <w:rPr>
          <w:rFonts w:ascii="Arial" w:hAnsi="Arial" w:cs="Arial"/>
          <w:sz w:val="24"/>
          <w:szCs w:val="24"/>
        </w:rPr>
        <w:t>with any investigations</w:t>
      </w:r>
      <w:r w:rsidR="00E6614D" w:rsidRPr="0034648E">
        <w:rPr>
          <w:rFonts w:ascii="Arial" w:hAnsi="Arial" w:cs="Arial"/>
          <w:sz w:val="24"/>
          <w:szCs w:val="24"/>
        </w:rPr>
        <w:t xml:space="preserve">, and/or </w:t>
      </w:r>
    </w:p>
    <w:p w14:paraId="46838521" w14:textId="50060396" w:rsidR="00DD09B0" w:rsidRPr="0034648E" w:rsidRDefault="00DD09B0" w:rsidP="00DA50C3">
      <w:pPr>
        <w:pStyle w:val="Heading4"/>
        <w:tabs>
          <w:tab w:val="clear" w:pos="2892"/>
        </w:tabs>
        <w:spacing w:after="200" w:line="360" w:lineRule="auto"/>
        <w:ind w:left="964"/>
        <w:rPr>
          <w:rFonts w:ascii="Arial" w:hAnsi="Arial" w:cs="Arial"/>
          <w:sz w:val="24"/>
          <w:szCs w:val="24"/>
        </w:rPr>
      </w:pPr>
      <w:r w:rsidRPr="0034648E">
        <w:rPr>
          <w:rFonts w:ascii="Arial" w:hAnsi="Arial" w:cs="Arial"/>
          <w:sz w:val="24"/>
          <w:szCs w:val="24"/>
        </w:rPr>
        <w:t xml:space="preserve">undertake </w:t>
      </w:r>
      <w:r w:rsidR="00012324" w:rsidRPr="0034648E">
        <w:rPr>
          <w:rFonts w:ascii="Arial" w:hAnsi="Arial" w:cs="Arial"/>
          <w:sz w:val="24"/>
          <w:szCs w:val="24"/>
        </w:rPr>
        <w:t xml:space="preserve">any </w:t>
      </w:r>
      <w:r w:rsidR="006B6C48" w:rsidRPr="0034648E">
        <w:rPr>
          <w:rFonts w:ascii="Arial" w:hAnsi="Arial" w:cs="Arial"/>
          <w:sz w:val="24"/>
          <w:szCs w:val="24"/>
        </w:rPr>
        <w:t xml:space="preserve">corrective, </w:t>
      </w:r>
      <w:proofErr w:type="gramStart"/>
      <w:r w:rsidR="006B6C48" w:rsidRPr="0034648E">
        <w:rPr>
          <w:rFonts w:ascii="Arial" w:hAnsi="Arial" w:cs="Arial"/>
          <w:sz w:val="24"/>
          <w:szCs w:val="24"/>
        </w:rPr>
        <w:t>preventative</w:t>
      </w:r>
      <w:proofErr w:type="gramEnd"/>
      <w:r w:rsidR="006B6C48" w:rsidRPr="0034648E">
        <w:rPr>
          <w:rFonts w:ascii="Arial" w:hAnsi="Arial" w:cs="Arial"/>
          <w:sz w:val="24"/>
          <w:szCs w:val="24"/>
        </w:rPr>
        <w:t xml:space="preserve"> </w:t>
      </w:r>
      <w:r w:rsidRPr="0034648E">
        <w:rPr>
          <w:rFonts w:ascii="Arial" w:hAnsi="Arial" w:cs="Arial"/>
          <w:sz w:val="24"/>
          <w:szCs w:val="24"/>
        </w:rPr>
        <w:t>or such other remedial action the board may reasonably require.</w:t>
      </w:r>
    </w:p>
    <w:p w14:paraId="30FBCD02" w14:textId="1123BD7B" w:rsidR="008E4299" w:rsidRPr="0034648E" w:rsidRDefault="00DD09B0" w:rsidP="00DA50C3">
      <w:pPr>
        <w:pStyle w:val="Heading3"/>
        <w:tabs>
          <w:tab w:val="clear" w:pos="1928"/>
          <w:tab w:val="num" w:pos="964"/>
        </w:tabs>
        <w:spacing w:after="200" w:line="360" w:lineRule="auto"/>
        <w:ind w:left="964"/>
        <w:rPr>
          <w:rFonts w:ascii="Arial" w:hAnsi="Arial"/>
          <w:sz w:val="24"/>
          <w:szCs w:val="24"/>
        </w:rPr>
      </w:pPr>
      <w:r w:rsidRPr="0034648E">
        <w:rPr>
          <w:rFonts w:ascii="Arial" w:hAnsi="Arial"/>
          <w:sz w:val="24"/>
          <w:szCs w:val="24"/>
        </w:rPr>
        <w:t>A suspension may be imposed or lifted by the Board at any time.</w:t>
      </w:r>
    </w:p>
    <w:p w14:paraId="5C35E29B" w14:textId="17EBD873" w:rsidR="0006684B" w:rsidRPr="009709A6" w:rsidRDefault="0006684B" w:rsidP="00DA50C3">
      <w:pPr>
        <w:pStyle w:val="Heading1"/>
        <w:numPr>
          <w:ilvl w:val="0"/>
          <w:numId w:val="18"/>
        </w:numPr>
        <w:spacing w:after="200" w:line="360" w:lineRule="auto"/>
        <w:ind w:left="964" w:hanging="964"/>
      </w:pPr>
      <w:bookmarkStart w:id="150" w:name="_Toc531742147"/>
      <w:bookmarkStart w:id="151" w:name="_Toc272726"/>
      <w:bookmarkStart w:id="152" w:name="_Ref3861914"/>
      <w:bookmarkStart w:id="153" w:name="_Toc55028845"/>
      <w:bookmarkStart w:id="154" w:name="_Toc152082253"/>
      <w:r w:rsidRPr="009709A6">
        <w:t>Fees</w:t>
      </w:r>
      <w:bookmarkEnd w:id="150"/>
      <w:bookmarkEnd w:id="151"/>
      <w:r w:rsidRPr="009709A6">
        <w:t xml:space="preserve"> and other payments</w:t>
      </w:r>
      <w:bookmarkEnd w:id="152"/>
      <w:bookmarkEnd w:id="153"/>
      <w:bookmarkEnd w:id="154"/>
    </w:p>
    <w:p w14:paraId="1A433259" w14:textId="77777777" w:rsidR="0006684B" w:rsidRPr="008074CC" w:rsidRDefault="0006684B" w:rsidP="00DA50C3">
      <w:pPr>
        <w:pStyle w:val="Heading2"/>
        <w:numPr>
          <w:ilvl w:val="1"/>
          <w:numId w:val="18"/>
        </w:numPr>
        <w:spacing w:after="200" w:line="360" w:lineRule="auto"/>
        <w:ind w:left="964" w:hanging="964"/>
      </w:pPr>
      <w:bookmarkStart w:id="155" w:name="_Toc55028846"/>
      <w:bookmarkStart w:id="156" w:name="_Toc152082254"/>
      <w:r w:rsidRPr="008074CC">
        <w:t>Exercise of powers</w:t>
      </w:r>
      <w:bookmarkEnd w:id="155"/>
      <w:bookmarkEnd w:id="156"/>
    </w:p>
    <w:p w14:paraId="1EEF323D" w14:textId="77777777" w:rsidR="0006684B" w:rsidRPr="00F96D41" w:rsidRDefault="0006684B" w:rsidP="00DA50C3">
      <w:pPr>
        <w:pStyle w:val="IndentParaLevel1"/>
        <w:spacing w:after="200" w:line="360" w:lineRule="auto"/>
        <w:ind w:left="0"/>
        <w:rPr>
          <w:rFonts w:ascii="Arial" w:hAnsi="Arial" w:cs="Arial"/>
          <w:sz w:val="24"/>
        </w:rPr>
      </w:pPr>
      <w:r w:rsidRPr="00F96D41">
        <w:rPr>
          <w:rFonts w:ascii="Arial" w:hAnsi="Arial" w:cs="Arial"/>
          <w:sz w:val="24"/>
        </w:rPr>
        <w:t>The powers of the Company under this Article 3 may only be exercised by the Directors.</w:t>
      </w:r>
    </w:p>
    <w:p w14:paraId="59670096" w14:textId="77777777" w:rsidR="0006684B" w:rsidRPr="008074CC" w:rsidRDefault="0006684B" w:rsidP="00DA50C3">
      <w:pPr>
        <w:pStyle w:val="Heading2"/>
        <w:numPr>
          <w:ilvl w:val="1"/>
          <w:numId w:val="18"/>
        </w:numPr>
        <w:spacing w:after="200" w:line="360" w:lineRule="auto"/>
        <w:ind w:left="964" w:hanging="964"/>
      </w:pPr>
      <w:bookmarkStart w:id="157" w:name="_Ref3860762"/>
      <w:bookmarkStart w:id="158" w:name="_Toc55028847"/>
      <w:bookmarkStart w:id="159" w:name="_Toc152082255"/>
      <w:r w:rsidRPr="008074CC">
        <w:t>Payment</w:t>
      </w:r>
      <w:bookmarkEnd w:id="157"/>
      <w:r w:rsidRPr="008074CC">
        <w:t xml:space="preserve"> of Fees</w:t>
      </w:r>
      <w:bookmarkEnd w:id="158"/>
      <w:bookmarkEnd w:id="159"/>
    </w:p>
    <w:p w14:paraId="5F8E5DB2" w14:textId="56A91385" w:rsidR="0006684B" w:rsidRPr="008643EF" w:rsidRDefault="0006684B" w:rsidP="00DA50C3">
      <w:pPr>
        <w:pStyle w:val="Heading3"/>
        <w:numPr>
          <w:ilvl w:val="2"/>
          <w:numId w:val="28"/>
        </w:numPr>
        <w:tabs>
          <w:tab w:val="clear" w:pos="1928"/>
        </w:tabs>
        <w:spacing w:after="200" w:line="360" w:lineRule="auto"/>
        <w:ind w:left="964"/>
        <w:rPr>
          <w:rFonts w:ascii="Arial" w:hAnsi="Arial"/>
          <w:color w:val="000000" w:themeColor="text1"/>
          <w:sz w:val="24"/>
          <w:szCs w:val="24"/>
        </w:rPr>
      </w:pPr>
      <w:bookmarkStart w:id="160" w:name="_Toc55028848"/>
      <w:r w:rsidRPr="008643EF">
        <w:rPr>
          <w:rFonts w:ascii="Arial" w:hAnsi="Arial"/>
          <w:color w:val="000000" w:themeColor="text1"/>
          <w:sz w:val="24"/>
          <w:szCs w:val="24"/>
        </w:rPr>
        <w:t>The Company may require the payment of Fees by Organisational Members in the amounts and at the times as the Directors resolve</w:t>
      </w:r>
      <w:r w:rsidR="00402ECF" w:rsidRPr="008643EF">
        <w:rPr>
          <w:rFonts w:ascii="Arial" w:hAnsi="Arial"/>
          <w:color w:val="000000" w:themeColor="text1"/>
          <w:sz w:val="24"/>
          <w:szCs w:val="24"/>
        </w:rPr>
        <w:t xml:space="preserve">. </w:t>
      </w:r>
      <w:r w:rsidRPr="008643EF">
        <w:rPr>
          <w:rFonts w:ascii="Arial" w:hAnsi="Arial"/>
          <w:color w:val="000000" w:themeColor="text1"/>
          <w:sz w:val="24"/>
          <w:szCs w:val="24"/>
        </w:rPr>
        <w:t>Unless the Company determines otherwise, all annual subscriptions shall be due and payable on 1 July each year.</w:t>
      </w:r>
      <w:bookmarkEnd w:id="160"/>
      <w:r w:rsidRPr="008643EF">
        <w:rPr>
          <w:rFonts w:ascii="Arial" w:hAnsi="Arial"/>
          <w:color w:val="000000" w:themeColor="text1"/>
          <w:sz w:val="24"/>
          <w:szCs w:val="24"/>
        </w:rPr>
        <w:t xml:space="preserve"> </w:t>
      </w:r>
    </w:p>
    <w:p w14:paraId="73AD6262" w14:textId="77777777" w:rsidR="0006684B" w:rsidRPr="00F96D41" w:rsidRDefault="0006684B" w:rsidP="00DA50C3">
      <w:pPr>
        <w:pStyle w:val="Heading3"/>
        <w:tabs>
          <w:tab w:val="clear" w:pos="1928"/>
        </w:tabs>
        <w:spacing w:after="200" w:line="360" w:lineRule="auto"/>
        <w:ind w:left="964"/>
        <w:rPr>
          <w:rFonts w:ascii="Arial" w:hAnsi="Arial"/>
          <w:sz w:val="24"/>
          <w:szCs w:val="24"/>
        </w:rPr>
      </w:pPr>
      <w:bookmarkStart w:id="161" w:name="_Toc55028849"/>
      <w:r w:rsidRPr="00F96D41">
        <w:rPr>
          <w:rFonts w:ascii="Arial" w:hAnsi="Arial"/>
          <w:sz w:val="24"/>
          <w:szCs w:val="24"/>
        </w:rPr>
        <w:t xml:space="preserve">The Company may determine the annual subscriptions payable by Organisational Members and such subscriptions may differ as between Members. </w:t>
      </w:r>
      <w:bookmarkEnd w:id="161"/>
    </w:p>
    <w:p w14:paraId="5DA438F2" w14:textId="77777777" w:rsidR="0006684B" w:rsidRPr="00F96D41" w:rsidRDefault="0006684B" w:rsidP="00DA50C3">
      <w:pPr>
        <w:pStyle w:val="Heading3"/>
        <w:tabs>
          <w:tab w:val="clear" w:pos="1928"/>
        </w:tabs>
        <w:spacing w:after="200" w:line="360" w:lineRule="auto"/>
        <w:ind w:left="964"/>
        <w:rPr>
          <w:rFonts w:ascii="Arial" w:hAnsi="Arial"/>
          <w:sz w:val="24"/>
          <w:szCs w:val="24"/>
        </w:rPr>
      </w:pPr>
      <w:bookmarkStart w:id="162" w:name="_Toc55028850"/>
      <w:r w:rsidRPr="00F96D41">
        <w:rPr>
          <w:rFonts w:ascii="Arial" w:hAnsi="Arial"/>
          <w:sz w:val="24"/>
          <w:szCs w:val="24"/>
        </w:rPr>
        <w:t>The Company may revoke or postpone Fees or extend the time for payment of Fees.</w:t>
      </w:r>
      <w:bookmarkEnd w:id="162"/>
    </w:p>
    <w:p w14:paraId="002972C3" w14:textId="5EBFFFB6" w:rsidR="0006684B" w:rsidRPr="00F96D41" w:rsidRDefault="0006684B" w:rsidP="00DA50C3">
      <w:pPr>
        <w:pStyle w:val="Heading3"/>
        <w:tabs>
          <w:tab w:val="clear" w:pos="1928"/>
        </w:tabs>
        <w:spacing w:after="200" w:line="360" w:lineRule="auto"/>
        <w:ind w:left="964"/>
        <w:rPr>
          <w:rFonts w:ascii="Arial" w:hAnsi="Arial"/>
          <w:sz w:val="24"/>
          <w:szCs w:val="24"/>
        </w:rPr>
      </w:pPr>
      <w:bookmarkStart w:id="163" w:name="_Toc55028851"/>
      <w:r w:rsidRPr="00F96D41">
        <w:rPr>
          <w:rFonts w:ascii="Arial" w:hAnsi="Arial"/>
          <w:sz w:val="24"/>
          <w:szCs w:val="24"/>
        </w:rPr>
        <w:t>In addition to annual subscriptions the Company may once each financial year impose a levy upon Organisational Members</w:t>
      </w:r>
      <w:r w:rsidR="00402ECF">
        <w:rPr>
          <w:rFonts w:ascii="Arial" w:hAnsi="Arial"/>
          <w:sz w:val="24"/>
          <w:szCs w:val="24"/>
        </w:rPr>
        <w:t xml:space="preserve">. </w:t>
      </w:r>
      <w:r w:rsidRPr="00F96D41">
        <w:rPr>
          <w:rFonts w:ascii="Arial" w:hAnsi="Arial"/>
          <w:sz w:val="24"/>
          <w:szCs w:val="24"/>
        </w:rPr>
        <w:t>Such a levy must not exceed (20) twenty per cent of that Member's annual subscription for that year. Any levy imposed by the Company shall be due and payable on the date specified in the notice of the Company's resolution to impose the levy.</w:t>
      </w:r>
      <w:bookmarkEnd w:id="163"/>
      <w:r w:rsidRPr="00F96D41">
        <w:rPr>
          <w:rFonts w:ascii="Arial" w:hAnsi="Arial"/>
          <w:sz w:val="24"/>
          <w:szCs w:val="24"/>
        </w:rPr>
        <w:t xml:space="preserve"> </w:t>
      </w:r>
    </w:p>
    <w:p w14:paraId="512443F5" w14:textId="77777777" w:rsidR="0006684B" w:rsidRPr="00F96D41" w:rsidRDefault="0006684B" w:rsidP="00D23373">
      <w:pPr>
        <w:pStyle w:val="Heading3"/>
        <w:tabs>
          <w:tab w:val="clear" w:pos="1928"/>
        </w:tabs>
        <w:spacing w:after="200" w:line="360" w:lineRule="auto"/>
        <w:ind w:left="964"/>
        <w:rPr>
          <w:rFonts w:ascii="Arial" w:hAnsi="Arial"/>
          <w:sz w:val="24"/>
          <w:szCs w:val="24"/>
        </w:rPr>
      </w:pPr>
      <w:bookmarkStart w:id="164" w:name="_Toc55028852"/>
      <w:r w:rsidRPr="00F96D41">
        <w:rPr>
          <w:rFonts w:ascii="Arial" w:hAnsi="Arial"/>
          <w:sz w:val="24"/>
          <w:szCs w:val="24"/>
        </w:rPr>
        <w:t xml:space="preserve">A Fee is not invalid if a </w:t>
      </w:r>
      <w:proofErr w:type="gramStart"/>
      <w:r w:rsidRPr="00F96D41">
        <w:rPr>
          <w:rFonts w:ascii="Arial" w:hAnsi="Arial"/>
          <w:sz w:val="24"/>
          <w:szCs w:val="24"/>
        </w:rPr>
        <w:t>Member</w:t>
      </w:r>
      <w:proofErr w:type="gramEnd"/>
      <w:r w:rsidRPr="00F96D41">
        <w:rPr>
          <w:rFonts w:ascii="Arial" w:hAnsi="Arial"/>
          <w:sz w:val="24"/>
          <w:szCs w:val="24"/>
        </w:rPr>
        <w:t xml:space="preserve"> does not receive notice of the Fee or the Company accidentally does not give notice of the Fee to a Member.</w:t>
      </w:r>
      <w:bookmarkEnd w:id="164"/>
    </w:p>
    <w:p w14:paraId="774FF2C8" w14:textId="4B54470C" w:rsidR="0006684B" w:rsidRDefault="0006684B" w:rsidP="00D23373">
      <w:pPr>
        <w:pStyle w:val="Heading3"/>
        <w:tabs>
          <w:tab w:val="clear" w:pos="1928"/>
        </w:tabs>
        <w:spacing w:after="200" w:line="360" w:lineRule="auto"/>
        <w:ind w:left="964"/>
        <w:rPr>
          <w:rFonts w:ascii="Arial" w:hAnsi="Arial"/>
          <w:sz w:val="24"/>
          <w:szCs w:val="24"/>
        </w:rPr>
      </w:pPr>
      <w:bookmarkStart w:id="165" w:name="_Toc55028853"/>
      <w:bookmarkStart w:id="166" w:name="_Ref3860765"/>
      <w:r w:rsidRPr="00F96D41">
        <w:rPr>
          <w:rFonts w:ascii="Arial" w:hAnsi="Arial"/>
          <w:sz w:val="24"/>
          <w:szCs w:val="24"/>
        </w:rPr>
        <w:t>An Organisational Member is not entitled to vote unless it has paid its annual subscription, and any levy that has been imposed, for the financial year in question.</w:t>
      </w:r>
      <w:bookmarkEnd w:id="165"/>
      <w:bookmarkEnd w:id="166"/>
    </w:p>
    <w:p w14:paraId="5121D6A5" w14:textId="77777777" w:rsidR="0006684B" w:rsidRPr="009709A6" w:rsidRDefault="0006684B" w:rsidP="00D23373">
      <w:pPr>
        <w:pStyle w:val="Heading1"/>
        <w:numPr>
          <w:ilvl w:val="0"/>
          <w:numId w:val="18"/>
        </w:numPr>
        <w:spacing w:after="200" w:line="360" w:lineRule="auto"/>
        <w:ind w:left="964" w:hanging="964"/>
      </w:pPr>
      <w:bookmarkStart w:id="167" w:name="_Toc50279230"/>
      <w:bookmarkStart w:id="168" w:name="_Toc50294892"/>
      <w:bookmarkStart w:id="169" w:name="_Toc485451882"/>
      <w:bookmarkStart w:id="170" w:name="_Toc55028854"/>
      <w:bookmarkStart w:id="171" w:name="_Toc152082256"/>
      <w:bookmarkEnd w:id="50"/>
      <w:bookmarkEnd w:id="167"/>
      <w:bookmarkEnd w:id="168"/>
      <w:r w:rsidRPr="009709A6">
        <w:t>Proceedings of Members</w:t>
      </w:r>
      <w:bookmarkEnd w:id="169"/>
      <w:bookmarkEnd w:id="170"/>
      <w:bookmarkEnd w:id="171"/>
    </w:p>
    <w:p w14:paraId="1A3458AD" w14:textId="77777777" w:rsidR="0006684B" w:rsidRPr="008027F9" w:rsidRDefault="0006684B" w:rsidP="008027F9">
      <w:pPr>
        <w:pStyle w:val="Heading2"/>
        <w:numPr>
          <w:ilvl w:val="1"/>
          <w:numId w:val="18"/>
        </w:numPr>
        <w:spacing w:after="200" w:line="360" w:lineRule="auto"/>
        <w:ind w:left="964" w:hanging="964"/>
      </w:pPr>
      <w:bookmarkStart w:id="172" w:name="_Toc50279237"/>
      <w:bookmarkStart w:id="173" w:name="_Toc50294899"/>
      <w:bookmarkStart w:id="174" w:name="_Toc485451884"/>
      <w:bookmarkStart w:id="175" w:name="_Toc55028855"/>
      <w:bookmarkStart w:id="176" w:name="_Toc152082257"/>
      <w:bookmarkEnd w:id="172"/>
      <w:bookmarkEnd w:id="173"/>
      <w:r w:rsidRPr="008027F9">
        <w:t>Who can call meetings of Members</w:t>
      </w:r>
      <w:bookmarkEnd w:id="174"/>
      <w:bookmarkEnd w:id="175"/>
      <w:bookmarkEnd w:id="176"/>
    </w:p>
    <w:p w14:paraId="653AAB6E" w14:textId="77777777" w:rsidR="0006684B" w:rsidRPr="00AD0CB3" w:rsidRDefault="0006684B" w:rsidP="00D23373">
      <w:pPr>
        <w:pStyle w:val="Heading3"/>
        <w:numPr>
          <w:ilvl w:val="2"/>
          <w:numId w:val="29"/>
        </w:numPr>
        <w:tabs>
          <w:tab w:val="clear" w:pos="1928"/>
          <w:tab w:val="num" w:pos="964"/>
        </w:tabs>
        <w:spacing w:after="200" w:line="360" w:lineRule="auto"/>
        <w:ind w:left="964"/>
        <w:rPr>
          <w:rFonts w:ascii="Arial" w:hAnsi="Arial"/>
          <w:sz w:val="24"/>
          <w:szCs w:val="24"/>
        </w:rPr>
      </w:pPr>
      <w:bookmarkStart w:id="177" w:name="_Toc55028856"/>
      <w:r w:rsidRPr="00AD0CB3">
        <w:rPr>
          <w:rFonts w:ascii="Arial" w:hAnsi="Arial"/>
          <w:sz w:val="24"/>
          <w:szCs w:val="24"/>
        </w:rPr>
        <w:t xml:space="preserve">Subject to the </w:t>
      </w:r>
      <w:r w:rsidRPr="00AD0CB3">
        <w:rPr>
          <w:rFonts w:ascii="Arial" w:hAnsi="Arial"/>
          <w:iCs/>
          <w:sz w:val="24"/>
          <w:szCs w:val="24"/>
        </w:rPr>
        <w:t>Corporations Act,</w:t>
      </w:r>
      <w:r w:rsidRPr="00AD0CB3">
        <w:rPr>
          <w:rFonts w:ascii="Arial" w:hAnsi="Arial"/>
          <w:sz w:val="24"/>
          <w:szCs w:val="24"/>
        </w:rPr>
        <w:t xml:space="preserve"> the Directors may call a meeting of Members at a time and place as the Directors resolve.</w:t>
      </w:r>
      <w:bookmarkEnd w:id="177"/>
    </w:p>
    <w:p w14:paraId="16CF78D9" w14:textId="77777777" w:rsidR="0006684B" w:rsidRPr="00F96D41" w:rsidRDefault="0006684B" w:rsidP="00D23373">
      <w:pPr>
        <w:pStyle w:val="Heading3"/>
        <w:tabs>
          <w:tab w:val="clear" w:pos="1928"/>
          <w:tab w:val="num" w:pos="964"/>
        </w:tabs>
        <w:spacing w:after="200" w:line="360" w:lineRule="auto"/>
        <w:ind w:left="964"/>
        <w:rPr>
          <w:rFonts w:ascii="Arial" w:hAnsi="Arial"/>
          <w:sz w:val="24"/>
          <w:szCs w:val="24"/>
        </w:rPr>
      </w:pPr>
      <w:bookmarkStart w:id="178" w:name="_Toc55028857"/>
      <w:bookmarkStart w:id="179" w:name="_Ref494007159"/>
      <w:r w:rsidRPr="00F96D41">
        <w:rPr>
          <w:rFonts w:ascii="Arial" w:hAnsi="Arial"/>
          <w:sz w:val="24"/>
          <w:szCs w:val="24"/>
        </w:rPr>
        <w:t>The Directors must call and arrange to hold a general meeting of the Company on the request of either:</w:t>
      </w:r>
      <w:bookmarkEnd w:id="178"/>
    </w:p>
    <w:p w14:paraId="305BE72A" w14:textId="77777777" w:rsidR="0006684B" w:rsidRPr="00F96D41" w:rsidRDefault="0006684B" w:rsidP="00D23373">
      <w:pPr>
        <w:pStyle w:val="Heading4"/>
        <w:tabs>
          <w:tab w:val="clear" w:pos="2892"/>
        </w:tabs>
        <w:spacing w:after="200" w:line="360" w:lineRule="auto"/>
        <w:ind w:left="964"/>
        <w:rPr>
          <w:rFonts w:ascii="Arial" w:hAnsi="Arial" w:cs="Arial"/>
          <w:sz w:val="24"/>
          <w:szCs w:val="24"/>
        </w:rPr>
      </w:pPr>
      <w:bookmarkStart w:id="180" w:name="_Toc55028858"/>
      <w:r w:rsidRPr="00F96D41">
        <w:rPr>
          <w:rFonts w:ascii="Arial" w:hAnsi="Arial" w:cs="Arial"/>
          <w:sz w:val="24"/>
          <w:szCs w:val="24"/>
        </w:rPr>
        <w:t>five (5) per cent of all Organisational Members who meet the voting requirements in Article 3.2(f); or</w:t>
      </w:r>
      <w:bookmarkEnd w:id="180"/>
      <w:r w:rsidRPr="00F96D41">
        <w:rPr>
          <w:rFonts w:ascii="Arial" w:hAnsi="Arial" w:cs="Arial"/>
          <w:sz w:val="24"/>
          <w:szCs w:val="24"/>
        </w:rPr>
        <w:t xml:space="preserve"> </w:t>
      </w:r>
    </w:p>
    <w:p w14:paraId="50BFF0ED" w14:textId="77777777" w:rsidR="0006684B" w:rsidRPr="00F96D41" w:rsidRDefault="0006684B" w:rsidP="00D23373">
      <w:pPr>
        <w:pStyle w:val="Heading4"/>
        <w:tabs>
          <w:tab w:val="clear" w:pos="2892"/>
        </w:tabs>
        <w:spacing w:after="200" w:line="360" w:lineRule="auto"/>
        <w:ind w:left="964"/>
        <w:rPr>
          <w:rFonts w:ascii="Arial" w:hAnsi="Arial" w:cs="Arial"/>
          <w:sz w:val="24"/>
          <w:szCs w:val="24"/>
        </w:rPr>
      </w:pPr>
      <w:bookmarkStart w:id="181" w:name="_Toc55028859"/>
      <w:r w:rsidRPr="00F96D41">
        <w:rPr>
          <w:rFonts w:ascii="Arial" w:hAnsi="Arial" w:cs="Arial"/>
          <w:sz w:val="24"/>
          <w:szCs w:val="24"/>
        </w:rPr>
        <w:t>twenty (20) Organisational Members;</w:t>
      </w:r>
      <w:bookmarkEnd w:id="181"/>
      <w:r w:rsidRPr="00F96D41">
        <w:rPr>
          <w:rFonts w:ascii="Arial" w:hAnsi="Arial" w:cs="Arial"/>
          <w:sz w:val="24"/>
          <w:szCs w:val="24"/>
        </w:rPr>
        <w:t xml:space="preserve"> </w:t>
      </w:r>
    </w:p>
    <w:p w14:paraId="6E8A968D" w14:textId="65B30D10" w:rsidR="0006684B" w:rsidRPr="00F96D41" w:rsidRDefault="0006684B" w:rsidP="00D23373">
      <w:pPr>
        <w:spacing w:after="200" w:line="360" w:lineRule="auto"/>
        <w:ind w:left="964"/>
        <w:rPr>
          <w:rFonts w:ascii="Arial" w:hAnsi="Arial" w:cs="Arial"/>
          <w:sz w:val="24"/>
        </w:rPr>
      </w:pPr>
      <w:r w:rsidRPr="00F96D41">
        <w:rPr>
          <w:rFonts w:ascii="Arial" w:hAnsi="Arial" w:cs="Arial"/>
          <w:sz w:val="24"/>
        </w:rPr>
        <w:t>(whichever is less) and the Directors must call and ho</w:t>
      </w:r>
      <w:r w:rsidR="00F96D41" w:rsidRPr="00F96D41">
        <w:rPr>
          <w:rFonts w:ascii="Arial" w:hAnsi="Arial" w:cs="Arial"/>
          <w:sz w:val="24"/>
        </w:rPr>
        <w:t xml:space="preserve">ld that meeting in accordance </w:t>
      </w:r>
      <w:r w:rsidRPr="00F96D41">
        <w:rPr>
          <w:rFonts w:ascii="Arial" w:hAnsi="Arial" w:cs="Arial"/>
          <w:sz w:val="24"/>
        </w:rPr>
        <w:t>with the Corporations Act and this Constitution</w:t>
      </w:r>
      <w:r w:rsidR="00F96D41" w:rsidRPr="00F96D41">
        <w:rPr>
          <w:rFonts w:ascii="Arial" w:hAnsi="Arial" w:cs="Arial"/>
          <w:sz w:val="24"/>
        </w:rPr>
        <w:t xml:space="preserve"> within two (2) months of the </w:t>
      </w:r>
      <w:r w:rsidRPr="00F96D41">
        <w:rPr>
          <w:rFonts w:ascii="Arial" w:hAnsi="Arial" w:cs="Arial"/>
          <w:sz w:val="24"/>
        </w:rPr>
        <w:t>Company receiving the request.</w:t>
      </w:r>
      <w:bookmarkEnd w:id="179"/>
    </w:p>
    <w:p w14:paraId="55BE92FC" w14:textId="77777777" w:rsidR="0006684B" w:rsidRPr="00F96D41" w:rsidRDefault="0006684B" w:rsidP="00D23373">
      <w:pPr>
        <w:pStyle w:val="Heading3"/>
        <w:tabs>
          <w:tab w:val="clear" w:pos="1928"/>
          <w:tab w:val="num" w:pos="964"/>
        </w:tabs>
        <w:spacing w:after="200" w:line="360" w:lineRule="auto"/>
        <w:ind w:left="964"/>
        <w:rPr>
          <w:rFonts w:ascii="Arial" w:hAnsi="Arial"/>
          <w:sz w:val="24"/>
          <w:szCs w:val="24"/>
        </w:rPr>
      </w:pPr>
      <w:bookmarkStart w:id="182" w:name="_Ref494007177"/>
      <w:bookmarkStart w:id="183" w:name="_Toc55028860"/>
      <w:r w:rsidRPr="00F96D41">
        <w:rPr>
          <w:rFonts w:ascii="Arial" w:hAnsi="Arial"/>
          <w:sz w:val="24"/>
          <w:szCs w:val="24"/>
        </w:rPr>
        <w:t xml:space="preserve">The Members may call and arrange to hold a general meeting of the Company as provided by the </w:t>
      </w:r>
      <w:r w:rsidRPr="00F96D41">
        <w:rPr>
          <w:rFonts w:ascii="Arial" w:hAnsi="Arial"/>
          <w:iCs/>
          <w:sz w:val="24"/>
          <w:szCs w:val="24"/>
        </w:rPr>
        <w:t>Corporations Act.</w:t>
      </w:r>
      <w:bookmarkEnd w:id="182"/>
      <w:bookmarkEnd w:id="183"/>
    </w:p>
    <w:p w14:paraId="0B19BFD1" w14:textId="77777777" w:rsidR="0006684B" w:rsidRPr="008027F9" w:rsidRDefault="0006684B" w:rsidP="008027F9">
      <w:pPr>
        <w:pStyle w:val="Heading2"/>
        <w:numPr>
          <w:ilvl w:val="1"/>
          <w:numId w:val="18"/>
        </w:numPr>
        <w:spacing w:after="200" w:line="360" w:lineRule="auto"/>
        <w:ind w:left="964" w:hanging="964"/>
      </w:pPr>
      <w:bookmarkStart w:id="184" w:name="_Toc485451885"/>
      <w:bookmarkStart w:id="185" w:name="_Toc55028861"/>
      <w:bookmarkStart w:id="186" w:name="_Toc152082258"/>
      <w:r w:rsidRPr="008027F9">
        <w:t>Annual General Meeting</w:t>
      </w:r>
      <w:bookmarkEnd w:id="184"/>
      <w:bookmarkEnd w:id="185"/>
      <w:bookmarkEnd w:id="186"/>
    </w:p>
    <w:p w14:paraId="75E06879" w14:textId="77777777" w:rsidR="0006684B" w:rsidRPr="00B93302" w:rsidRDefault="0006684B" w:rsidP="00D23373">
      <w:pPr>
        <w:pStyle w:val="Heading3"/>
        <w:numPr>
          <w:ilvl w:val="2"/>
          <w:numId w:val="30"/>
        </w:numPr>
        <w:tabs>
          <w:tab w:val="clear" w:pos="1928"/>
          <w:tab w:val="num" w:pos="964"/>
        </w:tabs>
        <w:spacing w:after="200" w:line="360" w:lineRule="auto"/>
        <w:ind w:left="964"/>
        <w:rPr>
          <w:rFonts w:ascii="Arial" w:hAnsi="Arial"/>
          <w:sz w:val="24"/>
          <w:szCs w:val="24"/>
        </w:rPr>
      </w:pPr>
      <w:bookmarkStart w:id="187" w:name="_Toc55028862"/>
      <w:r w:rsidRPr="00B93302">
        <w:rPr>
          <w:rFonts w:ascii="Arial" w:hAnsi="Arial"/>
          <w:sz w:val="24"/>
          <w:szCs w:val="24"/>
        </w:rPr>
        <w:t xml:space="preserve">The Company must hold an annual general meeting if required by, and in accordance with, the </w:t>
      </w:r>
      <w:r w:rsidRPr="00B93302">
        <w:rPr>
          <w:rFonts w:ascii="Arial" w:hAnsi="Arial"/>
          <w:iCs/>
          <w:sz w:val="24"/>
          <w:szCs w:val="24"/>
        </w:rPr>
        <w:t>Corporations Act.</w:t>
      </w:r>
      <w:bookmarkEnd w:id="187"/>
    </w:p>
    <w:p w14:paraId="3D14E8F6" w14:textId="77777777" w:rsidR="0006684B" w:rsidRPr="00F96D41" w:rsidRDefault="0006684B" w:rsidP="00D23373">
      <w:pPr>
        <w:pStyle w:val="Heading3"/>
        <w:tabs>
          <w:tab w:val="clear" w:pos="1928"/>
          <w:tab w:val="num" w:pos="964"/>
        </w:tabs>
        <w:spacing w:after="200" w:line="360" w:lineRule="auto"/>
        <w:ind w:left="964"/>
        <w:rPr>
          <w:rFonts w:ascii="Arial" w:hAnsi="Arial"/>
          <w:sz w:val="24"/>
          <w:szCs w:val="24"/>
        </w:rPr>
      </w:pPr>
      <w:bookmarkStart w:id="188" w:name="_Toc55028863"/>
      <w:r w:rsidRPr="00F96D41">
        <w:rPr>
          <w:rFonts w:ascii="Arial" w:hAnsi="Arial"/>
          <w:sz w:val="24"/>
          <w:szCs w:val="24"/>
        </w:rPr>
        <w:t>The business of an annual general meeting may include any of the following, even if not referred to in the notice of the meeting:</w:t>
      </w:r>
      <w:bookmarkEnd w:id="188"/>
    </w:p>
    <w:p w14:paraId="6639FAB5" w14:textId="77777777" w:rsidR="0006684B" w:rsidRPr="00F96D41" w:rsidRDefault="0006684B" w:rsidP="00D23373">
      <w:pPr>
        <w:pStyle w:val="Heading4"/>
        <w:spacing w:after="200" w:line="360" w:lineRule="auto"/>
        <w:ind w:left="964"/>
        <w:rPr>
          <w:rFonts w:ascii="Arial" w:hAnsi="Arial" w:cs="Arial"/>
          <w:sz w:val="24"/>
          <w:szCs w:val="24"/>
        </w:rPr>
      </w:pPr>
      <w:bookmarkStart w:id="189" w:name="_Toc55028864"/>
      <w:r w:rsidRPr="00F96D41">
        <w:rPr>
          <w:rFonts w:ascii="Arial" w:hAnsi="Arial" w:cs="Arial"/>
          <w:sz w:val="24"/>
          <w:szCs w:val="24"/>
        </w:rPr>
        <w:t xml:space="preserve">the consideration of the annual financial report, directors' report and auditor's report for the </w:t>
      </w:r>
      <w:proofErr w:type="gramStart"/>
      <w:r w:rsidRPr="00F96D41">
        <w:rPr>
          <w:rFonts w:ascii="Arial" w:hAnsi="Arial" w:cs="Arial"/>
          <w:sz w:val="24"/>
          <w:szCs w:val="24"/>
        </w:rPr>
        <w:t>Company;</w:t>
      </w:r>
      <w:bookmarkEnd w:id="189"/>
      <w:proofErr w:type="gramEnd"/>
    </w:p>
    <w:p w14:paraId="5953EDAF" w14:textId="77777777" w:rsidR="0006684B" w:rsidRPr="00F96D41" w:rsidRDefault="0006684B" w:rsidP="00D23373">
      <w:pPr>
        <w:pStyle w:val="Heading4"/>
        <w:spacing w:after="200" w:line="360" w:lineRule="auto"/>
        <w:ind w:left="964"/>
        <w:rPr>
          <w:rFonts w:ascii="Arial" w:hAnsi="Arial" w:cs="Arial"/>
          <w:sz w:val="24"/>
          <w:szCs w:val="24"/>
        </w:rPr>
      </w:pPr>
      <w:bookmarkStart w:id="190" w:name="_Toc55028865"/>
      <w:r w:rsidRPr="00F96D41">
        <w:rPr>
          <w:rFonts w:ascii="Arial" w:hAnsi="Arial" w:cs="Arial"/>
          <w:sz w:val="24"/>
          <w:szCs w:val="24"/>
        </w:rPr>
        <w:t>the election of Directors; and</w:t>
      </w:r>
      <w:bookmarkEnd w:id="190"/>
    </w:p>
    <w:p w14:paraId="03D23D0D" w14:textId="77777777" w:rsidR="0006684B" w:rsidRPr="00F96D41" w:rsidRDefault="0006684B" w:rsidP="00D23373">
      <w:pPr>
        <w:pStyle w:val="Heading4"/>
        <w:spacing w:after="200" w:line="360" w:lineRule="auto"/>
        <w:ind w:left="964"/>
        <w:rPr>
          <w:rFonts w:ascii="Arial" w:hAnsi="Arial" w:cs="Arial"/>
          <w:sz w:val="24"/>
          <w:szCs w:val="24"/>
        </w:rPr>
      </w:pPr>
      <w:bookmarkStart w:id="191" w:name="_Toc55028866"/>
      <w:r w:rsidRPr="00F96D41">
        <w:rPr>
          <w:rFonts w:ascii="Arial" w:hAnsi="Arial" w:cs="Arial"/>
          <w:sz w:val="24"/>
          <w:szCs w:val="24"/>
        </w:rPr>
        <w:t>the appointment of the auditor of the Company.</w:t>
      </w:r>
      <w:bookmarkEnd w:id="191"/>
    </w:p>
    <w:p w14:paraId="337CD378" w14:textId="77777777" w:rsidR="0006684B" w:rsidRPr="008027F9" w:rsidRDefault="0006684B" w:rsidP="008027F9">
      <w:pPr>
        <w:pStyle w:val="Heading2"/>
        <w:numPr>
          <w:ilvl w:val="1"/>
          <w:numId w:val="18"/>
        </w:numPr>
        <w:spacing w:after="200" w:line="360" w:lineRule="auto"/>
        <w:ind w:left="964" w:hanging="964"/>
      </w:pPr>
      <w:bookmarkStart w:id="192" w:name="_Toc485451886"/>
      <w:bookmarkStart w:id="193" w:name="_Toc55028868"/>
      <w:bookmarkStart w:id="194" w:name="_Toc152082259"/>
      <w:r w:rsidRPr="008027F9">
        <w:t>How to call meetings of Members</w:t>
      </w:r>
      <w:bookmarkEnd w:id="192"/>
      <w:bookmarkEnd w:id="193"/>
      <w:bookmarkEnd w:id="194"/>
    </w:p>
    <w:p w14:paraId="56C981D4" w14:textId="77777777" w:rsidR="0006684B" w:rsidRPr="000648DE" w:rsidRDefault="0006684B" w:rsidP="008C2B53">
      <w:pPr>
        <w:pStyle w:val="Heading3"/>
        <w:numPr>
          <w:ilvl w:val="2"/>
          <w:numId w:val="31"/>
        </w:numPr>
        <w:tabs>
          <w:tab w:val="clear" w:pos="1928"/>
          <w:tab w:val="num" w:pos="964"/>
        </w:tabs>
        <w:spacing w:after="190" w:line="360" w:lineRule="auto"/>
        <w:ind w:left="964"/>
        <w:rPr>
          <w:rFonts w:ascii="Arial" w:hAnsi="Arial"/>
          <w:sz w:val="24"/>
          <w:szCs w:val="24"/>
        </w:rPr>
      </w:pPr>
      <w:bookmarkStart w:id="195" w:name="_Toc55028869"/>
      <w:r w:rsidRPr="000648DE">
        <w:rPr>
          <w:rFonts w:ascii="Arial" w:hAnsi="Arial"/>
          <w:sz w:val="24"/>
          <w:szCs w:val="24"/>
        </w:rPr>
        <w:t>The Company must give not less than the Prescribed Notice of a meeting of Members.</w:t>
      </w:r>
      <w:bookmarkEnd w:id="195"/>
    </w:p>
    <w:p w14:paraId="0B8676B0" w14:textId="24E1A247" w:rsidR="0006684B" w:rsidRPr="00D50E34" w:rsidRDefault="0006684B" w:rsidP="008C2B53">
      <w:pPr>
        <w:pStyle w:val="Heading3"/>
        <w:tabs>
          <w:tab w:val="clear" w:pos="1928"/>
          <w:tab w:val="num" w:pos="964"/>
        </w:tabs>
        <w:spacing w:after="190" w:line="360" w:lineRule="auto"/>
        <w:ind w:left="964"/>
        <w:rPr>
          <w:rFonts w:ascii="Arial" w:hAnsi="Arial"/>
          <w:sz w:val="24"/>
          <w:szCs w:val="24"/>
        </w:rPr>
      </w:pPr>
      <w:bookmarkStart w:id="196" w:name="_Toc55028870"/>
      <w:r w:rsidRPr="00D50E34">
        <w:rPr>
          <w:rFonts w:ascii="Arial" w:hAnsi="Arial"/>
          <w:sz w:val="24"/>
          <w:szCs w:val="24"/>
        </w:rPr>
        <w:t xml:space="preserve">Notice of a meeting of Members must be given to each Member, each </w:t>
      </w:r>
      <w:proofErr w:type="gramStart"/>
      <w:r w:rsidRPr="00D50E34">
        <w:rPr>
          <w:rFonts w:ascii="Arial" w:hAnsi="Arial"/>
          <w:sz w:val="24"/>
          <w:szCs w:val="24"/>
        </w:rPr>
        <w:t>Director</w:t>
      </w:r>
      <w:proofErr w:type="gramEnd"/>
      <w:r w:rsidR="00130625">
        <w:rPr>
          <w:rFonts w:ascii="Arial" w:hAnsi="Arial"/>
          <w:sz w:val="24"/>
          <w:szCs w:val="24"/>
        </w:rPr>
        <w:t xml:space="preserve"> </w:t>
      </w:r>
      <w:r w:rsidRPr="00D50E34">
        <w:rPr>
          <w:rFonts w:ascii="Arial" w:hAnsi="Arial"/>
          <w:sz w:val="24"/>
          <w:szCs w:val="24"/>
        </w:rPr>
        <w:t>and any auditor of the Company.</w:t>
      </w:r>
      <w:bookmarkEnd w:id="196"/>
    </w:p>
    <w:p w14:paraId="4083FB27" w14:textId="57F625FE" w:rsidR="0006684B" w:rsidRPr="00D50E34" w:rsidRDefault="0006684B" w:rsidP="008C2B53">
      <w:pPr>
        <w:pStyle w:val="Heading3"/>
        <w:spacing w:after="190" w:line="360" w:lineRule="auto"/>
        <w:ind w:left="964"/>
        <w:rPr>
          <w:rFonts w:ascii="Arial" w:hAnsi="Arial"/>
          <w:sz w:val="24"/>
          <w:szCs w:val="24"/>
        </w:rPr>
      </w:pPr>
      <w:bookmarkStart w:id="197" w:name="_Toc55028871"/>
      <w:r w:rsidRPr="00D50E34">
        <w:rPr>
          <w:rFonts w:ascii="Arial" w:hAnsi="Arial"/>
          <w:sz w:val="24"/>
          <w:szCs w:val="24"/>
        </w:rPr>
        <w:t>Subject to Article </w:t>
      </w:r>
      <w:r w:rsidRPr="00D50E34">
        <w:rPr>
          <w:rFonts w:ascii="Arial" w:hAnsi="Arial"/>
          <w:sz w:val="24"/>
          <w:szCs w:val="24"/>
        </w:rPr>
        <w:fldChar w:fldCharType="begin"/>
      </w:r>
      <w:r w:rsidRPr="00D50E34">
        <w:rPr>
          <w:rFonts w:ascii="Arial" w:hAnsi="Arial"/>
          <w:sz w:val="24"/>
          <w:szCs w:val="24"/>
        </w:rPr>
        <w:instrText xml:space="preserve"> REF _Ref494007087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4.11(h)</w:t>
      </w:r>
      <w:r w:rsidRPr="00D50E34">
        <w:rPr>
          <w:rFonts w:ascii="Arial" w:hAnsi="Arial"/>
          <w:sz w:val="24"/>
          <w:szCs w:val="24"/>
        </w:rPr>
        <w:fldChar w:fldCharType="end"/>
      </w:r>
      <w:r w:rsidRPr="00D50E34">
        <w:rPr>
          <w:rFonts w:ascii="Arial" w:hAnsi="Arial"/>
          <w:sz w:val="24"/>
          <w:szCs w:val="24"/>
        </w:rPr>
        <w:t xml:space="preserve"> (and provisions of the Corporations Act and this Constitution allowing Members to agree to a shorter notice period), a notice of a meeting of Members must:</w:t>
      </w:r>
      <w:bookmarkEnd w:id="197"/>
    </w:p>
    <w:p w14:paraId="2246F05F" w14:textId="77777777" w:rsidR="0006684B" w:rsidRPr="00D50E34" w:rsidRDefault="0006684B" w:rsidP="008C2B53">
      <w:pPr>
        <w:pStyle w:val="Heading4"/>
        <w:tabs>
          <w:tab w:val="clear" w:pos="2892"/>
        </w:tabs>
        <w:spacing w:after="190" w:line="360" w:lineRule="auto"/>
        <w:ind w:left="964"/>
        <w:rPr>
          <w:rFonts w:ascii="Arial" w:hAnsi="Arial" w:cs="Arial"/>
          <w:sz w:val="24"/>
          <w:szCs w:val="24"/>
        </w:rPr>
      </w:pPr>
      <w:bookmarkStart w:id="198" w:name="_Toc55028872"/>
      <w:r w:rsidRPr="00D50E34">
        <w:rPr>
          <w:rFonts w:ascii="Arial" w:hAnsi="Arial" w:cs="Arial"/>
          <w:sz w:val="24"/>
          <w:szCs w:val="24"/>
        </w:rPr>
        <w:t>set out the place, date and time for the meeting (and if the meeting is to be held in 2 or more places, the technology that will be used to facilitate this</w:t>
      </w:r>
      <w:proofErr w:type="gramStart"/>
      <w:r w:rsidRPr="00D50E34">
        <w:rPr>
          <w:rFonts w:ascii="Arial" w:hAnsi="Arial" w:cs="Arial"/>
          <w:sz w:val="24"/>
          <w:szCs w:val="24"/>
        </w:rPr>
        <w:t>);</w:t>
      </w:r>
      <w:bookmarkEnd w:id="198"/>
      <w:proofErr w:type="gramEnd"/>
    </w:p>
    <w:p w14:paraId="168020E4" w14:textId="77777777" w:rsidR="0006684B" w:rsidRPr="00D50E34" w:rsidRDefault="0006684B" w:rsidP="008C2B53">
      <w:pPr>
        <w:pStyle w:val="Heading4"/>
        <w:tabs>
          <w:tab w:val="clear" w:pos="2892"/>
        </w:tabs>
        <w:spacing w:after="190" w:line="360" w:lineRule="auto"/>
        <w:ind w:left="964"/>
        <w:rPr>
          <w:rFonts w:ascii="Arial" w:hAnsi="Arial" w:cs="Arial"/>
          <w:sz w:val="24"/>
          <w:szCs w:val="24"/>
        </w:rPr>
      </w:pPr>
      <w:bookmarkStart w:id="199" w:name="_Toc55028873"/>
      <w:r w:rsidRPr="00D50E34">
        <w:rPr>
          <w:rFonts w:ascii="Arial" w:hAnsi="Arial" w:cs="Arial"/>
          <w:sz w:val="24"/>
          <w:szCs w:val="24"/>
        </w:rPr>
        <w:t>state the general nature of the business of the meeting; and</w:t>
      </w:r>
      <w:bookmarkEnd w:id="199"/>
    </w:p>
    <w:p w14:paraId="4C7A7D08" w14:textId="77777777" w:rsidR="0006684B" w:rsidRPr="00D50E34" w:rsidRDefault="0006684B" w:rsidP="008C2B53">
      <w:pPr>
        <w:pStyle w:val="Heading4"/>
        <w:tabs>
          <w:tab w:val="clear" w:pos="2892"/>
        </w:tabs>
        <w:spacing w:after="190" w:line="360" w:lineRule="auto"/>
        <w:ind w:left="964"/>
        <w:rPr>
          <w:rFonts w:ascii="Arial" w:hAnsi="Arial" w:cs="Arial"/>
          <w:sz w:val="24"/>
          <w:szCs w:val="24"/>
        </w:rPr>
      </w:pPr>
      <w:bookmarkStart w:id="200" w:name="_Toc55028874"/>
      <w:r w:rsidRPr="00D50E34">
        <w:rPr>
          <w:rFonts w:ascii="Arial" w:hAnsi="Arial" w:cs="Arial"/>
          <w:sz w:val="24"/>
          <w:szCs w:val="24"/>
        </w:rPr>
        <w:t xml:space="preserve">set out or include any other information or documents specified by the </w:t>
      </w:r>
      <w:r w:rsidRPr="00D50E34">
        <w:rPr>
          <w:rFonts w:ascii="Arial" w:hAnsi="Arial" w:cs="Arial"/>
          <w:iCs/>
          <w:sz w:val="24"/>
          <w:szCs w:val="24"/>
        </w:rPr>
        <w:t>Corporations Act.</w:t>
      </w:r>
      <w:bookmarkEnd w:id="200"/>
    </w:p>
    <w:p w14:paraId="121B6A36" w14:textId="77777777" w:rsidR="0006684B" w:rsidRPr="00D50E34" w:rsidRDefault="0006684B" w:rsidP="008C2B53">
      <w:pPr>
        <w:pStyle w:val="Heading3"/>
        <w:spacing w:after="190" w:line="360" w:lineRule="auto"/>
        <w:ind w:left="964"/>
        <w:rPr>
          <w:rFonts w:ascii="Arial" w:hAnsi="Arial"/>
          <w:sz w:val="24"/>
          <w:szCs w:val="24"/>
        </w:rPr>
      </w:pPr>
      <w:bookmarkStart w:id="201" w:name="_Toc55028875"/>
      <w:r w:rsidRPr="00D50E34">
        <w:rPr>
          <w:rFonts w:ascii="Arial" w:hAnsi="Arial"/>
          <w:sz w:val="24"/>
          <w:szCs w:val="24"/>
        </w:rPr>
        <w:t>A person may waive notice of any meeting of Members by notice in writing to the Company to that effect.</w:t>
      </w:r>
      <w:bookmarkEnd w:id="201"/>
    </w:p>
    <w:p w14:paraId="40C645FA" w14:textId="77777777" w:rsidR="0006684B" w:rsidRPr="00D50E34" w:rsidRDefault="0006684B" w:rsidP="008C2B53">
      <w:pPr>
        <w:pStyle w:val="Heading3"/>
        <w:spacing w:after="190" w:line="360" w:lineRule="auto"/>
        <w:ind w:left="964"/>
        <w:rPr>
          <w:rFonts w:ascii="Arial" w:hAnsi="Arial"/>
          <w:sz w:val="24"/>
          <w:szCs w:val="24"/>
        </w:rPr>
      </w:pPr>
      <w:bookmarkStart w:id="202" w:name="_Toc55028876"/>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xml:space="preserve">, anything done (including the passing of a resolution) at a meeting of Members is not invalid because either or both a person does not receive notice of the </w:t>
      </w:r>
      <w:proofErr w:type="gramStart"/>
      <w:r w:rsidRPr="00D50E34">
        <w:rPr>
          <w:rFonts w:ascii="Arial" w:hAnsi="Arial"/>
          <w:sz w:val="24"/>
          <w:szCs w:val="24"/>
        </w:rPr>
        <w:t>meeting</w:t>
      </w:r>
      <w:proofErr w:type="gramEnd"/>
      <w:r w:rsidRPr="00D50E34">
        <w:rPr>
          <w:rFonts w:ascii="Arial" w:hAnsi="Arial"/>
          <w:sz w:val="24"/>
          <w:szCs w:val="24"/>
        </w:rPr>
        <w:t xml:space="preserve"> or the Company accidentally does not give notice of the meeting to a person.</w:t>
      </w:r>
      <w:bookmarkEnd w:id="202"/>
    </w:p>
    <w:p w14:paraId="11774FAE" w14:textId="77777777" w:rsidR="0006684B" w:rsidRPr="008027F9" w:rsidRDefault="0006684B" w:rsidP="008027F9">
      <w:pPr>
        <w:pStyle w:val="Heading2"/>
        <w:numPr>
          <w:ilvl w:val="1"/>
          <w:numId w:val="18"/>
        </w:numPr>
        <w:spacing w:after="200" w:line="360" w:lineRule="auto"/>
        <w:ind w:left="964" w:hanging="964"/>
      </w:pPr>
      <w:bookmarkStart w:id="203" w:name="_Toc485451887"/>
      <w:bookmarkStart w:id="204" w:name="_Toc55028877"/>
      <w:bookmarkStart w:id="205" w:name="_Toc152082260"/>
      <w:r w:rsidRPr="008027F9">
        <w:t>Right to attend meetings</w:t>
      </w:r>
      <w:bookmarkEnd w:id="203"/>
      <w:bookmarkEnd w:id="204"/>
      <w:bookmarkEnd w:id="205"/>
    </w:p>
    <w:p w14:paraId="2938811B" w14:textId="77777777" w:rsidR="0006684B" w:rsidRPr="00A110B1" w:rsidRDefault="0006684B" w:rsidP="008C2B53">
      <w:pPr>
        <w:pStyle w:val="Heading3"/>
        <w:numPr>
          <w:ilvl w:val="2"/>
          <w:numId w:val="32"/>
        </w:numPr>
        <w:tabs>
          <w:tab w:val="clear" w:pos="1928"/>
        </w:tabs>
        <w:spacing w:after="190" w:line="360" w:lineRule="auto"/>
        <w:ind w:left="964"/>
        <w:rPr>
          <w:rFonts w:ascii="Arial" w:hAnsi="Arial"/>
          <w:sz w:val="24"/>
          <w:szCs w:val="24"/>
        </w:rPr>
      </w:pPr>
      <w:bookmarkStart w:id="206" w:name="_Toc55028878"/>
      <w:r w:rsidRPr="00A110B1">
        <w:rPr>
          <w:rFonts w:ascii="Arial" w:hAnsi="Arial"/>
          <w:sz w:val="24"/>
          <w:szCs w:val="24"/>
        </w:rPr>
        <w:t>Each Member and any auditor of the Company is entitled to attend any meeting of Members.</w:t>
      </w:r>
      <w:bookmarkEnd w:id="206"/>
    </w:p>
    <w:p w14:paraId="77BDB9CE" w14:textId="77777777" w:rsidR="0006684B" w:rsidRPr="00D50E34" w:rsidRDefault="0006684B" w:rsidP="008C2B53">
      <w:pPr>
        <w:pStyle w:val="Heading3"/>
        <w:tabs>
          <w:tab w:val="clear" w:pos="1928"/>
        </w:tabs>
        <w:spacing w:after="190" w:line="360" w:lineRule="auto"/>
        <w:ind w:left="964"/>
        <w:rPr>
          <w:rFonts w:ascii="Arial" w:hAnsi="Arial"/>
          <w:sz w:val="24"/>
          <w:szCs w:val="24"/>
        </w:rPr>
      </w:pPr>
      <w:bookmarkStart w:id="207" w:name="_Toc55028879"/>
      <w:r w:rsidRPr="00D50E34">
        <w:rPr>
          <w:rFonts w:ascii="Arial" w:hAnsi="Arial"/>
          <w:sz w:val="24"/>
          <w:szCs w:val="24"/>
        </w:rPr>
        <w:t>Subject to this Constitution, each Director is entitled to attend and speak at all meetings of Members.</w:t>
      </w:r>
      <w:bookmarkEnd w:id="207"/>
    </w:p>
    <w:p w14:paraId="448DFB3D" w14:textId="77777777" w:rsidR="0006684B" w:rsidRPr="008027F9" w:rsidRDefault="0006684B" w:rsidP="008027F9">
      <w:pPr>
        <w:pStyle w:val="Heading2"/>
        <w:numPr>
          <w:ilvl w:val="1"/>
          <w:numId w:val="18"/>
        </w:numPr>
        <w:spacing w:after="200" w:line="360" w:lineRule="auto"/>
        <w:ind w:left="964" w:hanging="964"/>
      </w:pPr>
      <w:bookmarkStart w:id="208" w:name="_Toc485451888"/>
      <w:bookmarkStart w:id="209" w:name="_Toc55028880"/>
      <w:bookmarkStart w:id="210" w:name="_Toc152082261"/>
      <w:r w:rsidRPr="008027F9">
        <w:t>Meeting at more than one place</w:t>
      </w:r>
      <w:bookmarkEnd w:id="208"/>
      <w:bookmarkEnd w:id="209"/>
      <w:bookmarkEnd w:id="210"/>
    </w:p>
    <w:p w14:paraId="15EC201D" w14:textId="77777777" w:rsidR="0006684B" w:rsidRPr="00A110B1" w:rsidRDefault="0006684B" w:rsidP="008C2B53">
      <w:pPr>
        <w:pStyle w:val="Heading3"/>
        <w:numPr>
          <w:ilvl w:val="2"/>
          <w:numId w:val="33"/>
        </w:numPr>
        <w:tabs>
          <w:tab w:val="clear" w:pos="1928"/>
          <w:tab w:val="num" w:pos="964"/>
        </w:tabs>
        <w:spacing w:after="190" w:line="360" w:lineRule="auto"/>
        <w:ind w:left="964"/>
        <w:rPr>
          <w:rFonts w:ascii="Arial" w:hAnsi="Arial"/>
          <w:sz w:val="24"/>
          <w:szCs w:val="24"/>
        </w:rPr>
      </w:pPr>
      <w:bookmarkStart w:id="211" w:name="_Ref494007123"/>
      <w:bookmarkStart w:id="212" w:name="_Toc55028881"/>
      <w:r w:rsidRPr="00A110B1">
        <w:rPr>
          <w:rFonts w:ascii="Arial" w:hAnsi="Arial"/>
          <w:sz w:val="24"/>
          <w:szCs w:val="24"/>
        </w:rPr>
        <w:t>A meeting of Members may be held in 2 or more places linked together by any technology that:</w:t>
      </w:r>
      <w:bookmarkEnd w:id="211"/>
      <w:bookmarkEnd w:id="212"/>
    </w:p>
    <w:p w14:paraId="1E98C0EB" w14:textId="77777777" w:rsidR="0006684B" w:rsidRPr="00D50E34" w:rsidRDefault="0006684B" w:rsidP="008C2B53">
      <w:pPr>
        <w:pStyle w:val="Heading4"/>
        <w:tabs>
          <w:tab w:val="clear" w:pos="2892"/>
        </w:tabs>
        <w:spacing w:after="190" w:line="360" w:lineRule="auto"/>
        <w:ind w:left="964"/>
        <w:rPr>
          <w:rFonts w:ascii="Arial" w:hAnsi="Arial" w:cs="Arial"/>
          <w:sz w:val="24"/>
          <w:szCs w:val="24"/>
        </w:rPr>
      </w:pPr>
      <w:bookmarkStart w:id="213" w:name="_Toc55028882"/>
      <w:r w:rsidRPr="00D50E34">
        <w:rPr>
          <w:rFonts w:ascii="Arial" w:hAnsi="Arial" w:cs="Arial"/>
          <w:sz w:val="24"/>
          <w:szCs w:val="24"/>
        </w:rPr>
        <w:t xml:space="preserve">gives the Members as a whole in those places a reasonable opportunity to participate in </w:t>
      </w:r>
      <w:proofErr w:type="gramStart"/>
      <w:r w:rsidRPr="00D50E34">
        <w:rPr>
          <w:rFonts w:ascii="Arial" w:hAnsi="Arial" w:cs="Arial"/>
          <w:sz w:val="24"/>
          <w:szCs w:val="24"/>
        </w:rPr>
        <w:t>proceedings;</w:t>
      </w:r>
      <w:bookmarkEnd w:id="213"/>
      <w:proofErr w:type="gramEnd"/>
    </w:p>
    <w:p w14:paraId="652DBCAE" w14:textId="77777777" w:rsidR="0006684B" w:rsidRPr="00D50E34" w:rsidRDefault="0006684B" w:rsidP="008F5A18">
      <w:pPr>
        <w:pStyle w:val="Heading4"/>
        <w:spacing w:after="200" w:line="360" w:lineRule="auto"/>
        <w:ind w:left="964"/>
        <w:rPr>
          <w:rFonts w:ascii="Arial" w:hAnsi="Arial" w:cs="Arial"/>
          <w:sz w:val="24"/>
          <w:szCs w:val="24"/>
        </w:rPr>
      </w:pPr>
      <w:bookmarkStart w:id="214" w:name="_Toc55028883"/>
      <w:r w:rsidRPr="00D50E34">
        <w:rPr>
          <w:rFonts w:ascii="Arial" w:hAnsi="Arial" w:cs="Arial"/>
          <w:sz w:val="24"/>
          <w:szCs w:val="24"/>
        </w:rPr>
        <w:t>enables the chairperson of that meeting to be aware of proceedings in each place; and</w:t>
      </w:r>
      <w:bookmarkEnd w:id="214"/>
    </w:p>
    <w:p w14:paraId="26AC39BA" w14:textId="77777777" w:rsidR="0006684B" w:rsidRPr="00D50E34" w:rsidRDefault="0006684B" w:rsidP="008F5A18">
      <w:pPr>
        <w:pStyle w:val="Heading4"/>
        <w:spacing w:after="200" w:line="360" w:lineRule="auto"/>
        <w:ind w:left="964"/>
        <w:rPr>
          <w:rFonts w:ascii="Arial" w:hAnsi="Arial" w:cs="Arial"/>
          <w:sz w:val="24"/>
          <w:szCs w:val="24"/>
        </w:rPr>
      </w:pPr>
      <w:bookmarkStart w:id="215" w:name="_Toc55028884"/>
      <w:r w:rsidRPr="00D50E34">
        <w:rPr>
          <w:rFonts w:ascii="Arial" w:hAnsi="Arial" w:cs="Arial"/>
          <w:sz w:val="24"/>
          <w:szCs w:val="24"/>
        </w:rPr>
        <w:t>enables the Members in each place to vote on a show of hands and on a poll.</w:t>
      </w:r>
      <w:bookmarkEnd w:id="215"/>
    </w:p>
    <w:p w14:paraId="382F583B" w14:textId="6FE03934" w:rsidR="0006684B" w:rsidRPr="00D50E34" w:rsidRDefault="0006684B" w:rsidP="008F5A18">
      <w:pPr>
        <w:pStyle w:val="Heading3"/>
        <w:spacing w:after="200" w:line="360" w:lineRule="auto"/>
        <w:ind w:left="964"/>
        <w:rPr>
          <w:rFonts w:ascii="Arial" w:hAnsi="Arial"/>
          <w:sz w:val="24"/>
          <w:szCs w:val="24"/>
        </w:rPr>
      </w:pPr>
      <w:bookmarkStart w:id="216" w:name="_Toc55028885"/>
      <w:r w:rsidRPr="00D50E34">
        <w:rPr>
          <w:rFonts w:ascii="Arial" w:hAnsi="Arial"/>
          <w:sz w:val="24"/>
          <w:szCs w:val="24"/>
        </w:rPr>
        <w:t>If a meeting of Members is held in 2 or more places under Article </w:t>
      </w:r>
      <w:r w:rsidRPr="00D50E34">
        <w:rPr>
          <w:rFonts w:ascii="Arial" w:hAnsi="Arial"/>
          <w:sz w:val="24"/>
          <w:szCs w:val="24"/>
        </w:rPr>
        <w:fldChar w:fldCharType="begin"/>
      </w:r>
      <w:r w:rsidRPr="00D50E34">
        <w:rPr>
          <w:rFonts w:ascii="Arial" w:hAnsi="Arial"/>
          <w:sz w:val="24"/>
          <w:szCs w:val="24"/>
        </w:rPr>
        <w:instrText xml:space="preserve"> REF _Ref494007123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4.5(a)</w:t>
      </w:r>
      <w:r w:rsidRPr="00D50E34">
        <w:rPr>
          <w:rFonts w:ascii="Arial" w:hAnsi="Arial"/>
          <w:sz w:val="24"/>
          <w:szCs w:val="24"/>
        </w:rPr>
        <w:fldChar w:fldCharType="end"/>
      </w:r>
      <w:r w:rsidRPr="00D50E34">
        <w:rPr>
          <w:rFonts w:ascii="Arial" w:hAnsi="Arial"/>
          <w:sz w:val="24"/>
          <w:szCs w:val="24"/>
        </w:rPr>
        <w:t>:</w:t>
      </w:r>
      <w:bookmarkEnd w:id="216"/>
    </w:p>
    <w:p w14:paraId="0B58AA1A" w14:textId="77777777" w:rsidR="0006684B" w:rsidRPr="00D50E34" w:rsidRDefault="0006684B" w:rsidP="008F5A18">
      <w:pPr>
        <w:pStyle w:val="Heading4"/>
        <w:tabs>
          <w:tab w:val="clear" w:pos="2892"/>
        </w:tabs>
        <w:spacing w:after="200" w:line="360" w:lineRule="auto"/>
        <w:ind w:left="964"/>
        <w:rPr>
          <w:rFonts w:ascii="Arial" w:hAnsi="Arial" w:cs="Arial"/>
          <w:sz w:val="24"/>
          <w:szCs w:val="24"/>
        </w:rPr>
      </w:pPr>
      <w:bookmarkStart w:id="217" w:name="_Toc55028886"/>
      <w:r w:rsidRPr="00D50E34">
        <w:rPr>
          <w:rFonts w:ascii="Arial" w:hAnsi="Arial" w:cs="Arial"/>
          <w:sz w:val="24"/>
          <w:szCs w:val="24"/>
        </w:rPr>
        <w:t>a Member present at one of the places is taken to be present at the meeting; and</w:t>
      </w:r>
      <w:bookmarkEnd w:id="217"/>
    </w:p>
    <w:p w14:paraId="638252AD" w14:textId="77777777" w:rsidR="0006684B" w:rsidRPr="00D50E34" w:rsidRDefault="0006684B" w:rsidP="008F5A18">
      <w:pPr>
        <w:pStyle w:val="Heading4"/>
        <w:tabs>
          <w:tab w:val="clear" w:pos="2892"/>
        </w:tabs>
        <w:spacing w:after="200" w:line="360" w:lineRule="auto"/>
        <w:ind w:left="964"/>
        <w:rPr>
          <w:rFonts w:ascii="Arial" w:hAnsi="Arial" w:cs="Arial"/>
          <w:sz w:val="24"/>
          <w:szCs w:val="24"/>
        </w:rPr>
      </w:pPr>
      <w:bookmarkStart w:id="218" w:name="_Toc55028887"/>
      <w:r w:rsidRPr="00D50E34">
        <w:rPr>
          <w:rFonts w:ascii="Arial" w:hAnsi="Arial" w:cs="Arial"/>
          <w:sz w:val="24"/>
          <w:szCs w:val="24"/>
        </w:rPr>
        <w:t>the chairperson of that meeting may determine at which place the meeting is taken to have been held.</w:t>
      </w:r>
      <w:bookmarkEnd w:id="218"/>
    </w:p>
    <w:p w14:paraId="19AAAFA2" w14:textId="77777777" w:rsidR="0006684B" w:rsidRPr="008027F9" w:rsidRDefault="0006684B" w:rsidP="008027F9">
      <w:pPr>
        <w:pStyle w:val="Heading2"/>
        <w:numPr>
          <w:ilvl w:val="1"/>
          <w:numId w:val="18"/>
        </w:numPr>
        <w:spacing w:after="200" w:line="360" w:lineRule="auto"/>
        <w:ind w:left="964" w:hanging="964"/>
      </w:pPr>
      <w:bookmarkStart w:id="219" w:name="_Toc485451889"/>
      <w:bookmarkStart w:id="220" w:name="_Toc55028888"/>
      <w:bookmarkStart w:id="221" w:name="_Toc152082262"/>
      <w:r w:rsidRPr="008027F9">
        <w:t>Quorum</w:t>
      </w:r>
      <w:bookmarkEnd w:id="219"/>
      <w:bookmarkEnd w:id="220"/>
      <w:bookmarkEnd w:id="221"/>
    </w:p>
    <w:p w14:paraId="4420AC33" w14:textId="77777777" w:rsidR="0006684B" w:rsidRPr="008F7CA4" w:rsidRDefault="0006684B" w:rsidP="008F5A18">
      <w:pPr>
        <w:pStyle w:val="Heading3"/>
        <w:numPr>
          <w:ilvl w:val="2"/>
          <w:numId w:val="34"/>
        </w:numPr>
        <w:tabs>
          <w:tab w:val="clear" w:pos="1928"/>
          <w:tab w:val="num" w:pos="964"/>
        </w:tabs>
        <w:spacing w:after="200" w:line="360" w:lineRule="auto"/>
        <w:ind w:left="964"/>
        <w:rPr>
          <w:rFonts w:ascii="Arial" w:hAnsi="Arial"/>
          <w:sz w:val="24"/>
          <w:szCs w:val="24"/>
        </w:rPr>
      </w:pPr>
      <w:bookmarkStart w:id="222" w:name="_Toc55028889"/>
      <w:r w:rsidRPr="008F7CA4">
        <w:rPr>
          <w:rFonts w:ascii="Arial" w:hAnsi="Arial"/>
          <w:sz w:val="24"/>
          <w:szCs w:val="24"/>
        </w:rPr>
        <w:t>A quorum for a meeting of Members is the lesser of five per cent (5%) of the Organisational Members or twenty (20) Organisational Members who are entitled to vote at that meeting.</w:t>
      </w:r>
      <w:bookmarkEnd w:id="222"/>
    </w:p>
    <w:p w14:paraId="347AEBE8" w14:textId="77777777" w:rsidR="0006684B" w:rsidRPr="00D50E34" w:rsidRDefault="0006684B" w:rsidP="008F5A18">
      <w:pPr>
        <w:pStyle w:val="Heading3"/>
        <w:tabs>
          <w:tab w:val="clear" w:pos="1928"/>
          <w:tab w:val="num" w:pos="964"/>
        </w:tabs>
        <w:spacing w:after="200" w:line="360" w:lineRule="auto"/>
        <w:ind w:left="964" w:right="-145"/>
        <w:rPr>
          <w:rFonts w:ascii="Arial" w:hAnsi="Arial"/>
          <w:sz w:val="24"/>
          <w:szCs w:val="24"/>
        </w:rPr>
      </w:pPr>
      <w:bookmarkStart w:id="223" w:name="_Toc55028890"/>
      <w:r w:rsidRPr="00D50E34">
        <w:rPr>
          <w:rFonts w:ascii="Arial" w:hAnsi="Arial"/>
          <w:sz w:val="24"/>
          <w:szCs w:val="24"/>
        </w:rPr>
        <w:t>In determining whether a quorum for a meeting of Members is present:</w:t>
      </w:r>
      <w:bookmarkEnd w:id="223"/>
    </w:p>
    <w:p w14:paraId="6AB8F2C7" w14:textId="77777777" w:rsidR="0006684B" w:rsidRPr="00D50E34" w:rsidRDefault="0006684B" w:rsidP="008F5A18">
      <w:pPr>
        <w:pStyle w:val="Heading4"/>
        <w:tabs>
          <w:tab w:val="clear" w:pos="2892"/>
        </w:tabs>
        <w:spacing w:after="200" w:line="360" w:lineRule="auto"/>
        <w:ind w:left="964"/>
        <w:rPr>
          <w:rFonts w:ascii="Arial" w:hAnsi="Arial" w:cs="Arial"/>
          <w:sz w:val="24"/>
          <w:szCs w:val="24"/>
        </w:rPr>
      </w:pPr>
      <w:bookmarkStart w:id="224" w:name="_Toc55028891"/>
      <w:r w:rsidRPr="00D50E34">
        <w:rPr>
          <w:rFonts w:ascii="Arial" w:hAnsi="Arial" w:cs="Arial"/>
          <w:sz w:val="24"/>
          <w:szCs w:val="24"/>
        </w:rPr>
        <w:t>where more than one proxy, attorney or representative of an Organisational Member is present, only one of those persons is counted;</w:t>
      </w:r>
      <w:bookmarkEnd w:id="224"/>
    </w:p>
    <w:p w14:paraId="5446B1C8" w14:textId="77777777" w:rsidR="0006684B" w:rsidRPr="00D50E34" w:rsidRDefault="0006684B" w:rsidP="008F5A18">
      <w:pPr>
        <w:pStyle w:val="Heading4"/>
        <w:tabs>
          <w:tab w:val="clear" w:pos="2892"/>
        </w:tabs>
        <w:spacing w:after="200" w:line="360" w:lineRule="auto"/>
        <w:ind w:left="964"/>
        <w:rPr>
          <w:rFonts w:ascii="Arial" w:hAnsi="Arial" w:cs="Arial"/>
          <w:sz w:val="24"/>
          <w:szCs w:val="24"/>
        </w:rPr>
      </w:pPr>
      <w:bookmarkStart w:id="225" w:name="_Toc55028892"/>
      <w:r w:rsidRPr="00D50E34">
        <w:rPr>
          <w:rFonts w:ascii="Arial" w:hAnsi="Arial" w:cs="Arial"/>
          <w:sz w:val="24"/>
          <w:szCs w:val="24"/>
        </w:rPr>
        <w:t>subject to (</w:t>
      </w:r>
      <w:proofErr w:type="spellStart"/>
      <w:r w:rsidRPr="00D50E34">
        <w:rPr>
          <w:rFonts w:ascii="Arial" w:hAnsi="Arial" w:cs="Arial"/>
          <w:sz w:val="24"/>
          <w:szCs w:val="24"/>
        </w:rPr>
        <w:t>i</w:t>
      </w:r>
      <w:proofErr w:type="spellEnd"/>
      <w:r w:rsidRPr="00D50E34">
        <w:rPr>
          <w:rFonts w:ascii="Arial" w:hAnsi="Arial" w:cs="Arial"/>
          <w:sz w:val="24"/>
          <w:szCs w:val="24"/>
        </w:rPr>
        <w:t xml:space="preserve">) above, where a person is present as an Organisational Member and as a proxy, </w:t>
      </w:r>
      <w:proofErr w:type="gramStart"/>
      <w:r w:rsidRPr="00D50E34">
        <w:rPr>
          <w:rFonts w:ascii="Arial" w:hAnsi="Arial" w:cs="Arial"/>
          <w:sz w:val="24"/>
          <w:szCs w:val="24"/>
        </w:rPr>
        <w:t>attorney</w:t>
      </w:r>
      <w:proofErr w:type="gramEnd"/>
      <w:r w:rsidRPr="00D50E34">
        <w:rPr>
          <w:rFonts w:ascii="Arial" w:hAnsi="Arial" w:cs="Arial"/>
          <w:sz w:val="24"/>
          <w:szCs w:val="24"/>
        </w:rPr>
        <w:t xml:space="preserve"> or representative of another Organisational Member, that person is counted separately for each appointment provided that there is at least one other Organisational Member present.</w:t>
      </w:r>
      <w:bookmarkEnd w:id="225"/>
    </w:p>
    <w:p w14:paraId="371F184E" w14:textId="77777777" w:rsidR="0006684B" w:rsidRPr="00D50E34" w:rsidRDefault="0006684B" w:rsidP="008F5A18">
      <w:pPr>
        <w:pStyle w:val="Heading4"/>
        <w:tabs>
          <w:tab w:val="clear" w:pos="2892"/>
        </w:tabs>
        <w:spacing w:after="200" w:line="360" w:lineRule="auto"/>
        <w:ind w:left="964"/>
        <w:rPr>
          <w:rFonts w:ascii="Arial" w:hAnsi="Arial" w:cs="Arial"/>
          <w:sz w:val="24"/>
          <w:szCs w:val="24"/>
        </w:rPr>
      </w:pPr>
      <w:bookmarkStart w:id="226" w:name="_Toc55028893"/>
      <w:r w:rsidRPr="00D50E34">
        <w:rPr>
          <w:rFonts w:ascii="Arial" w:hAnsi="Arial" w:cs="Arial"/>
          <w:sz w:val="24"/>
          <w:szCs w:val="24"/>
        </w:rPr>
        <w:t>subject to (</w:t>
      </w:r>
      <w:proofErr w:type="spellStart"/>
      <w:r w:rsidRPr="00D50E34">
        <w:rPr>
          <w:rFonts w:ascii="Arial" w:hAnsi="Arial" w:cs="Arial"/>
          <w:sz w:val="24"/>
          <w:szCs w:val="24"/>
        </w:rPr>
        <w:t>i</w:t>
      </w:r>
      <w:proofErr w:type="spellEnd"/>
      <w:r w:rsidRPr="00D50E34">
        <w:rPr>
          <w:rFonts w:ascii="Arial" w:hAnsi="Arial" w:cs="Arial"/>
          <w:sz w:val="24"/>
          <w:szCs w:val="24"/>
        </w:rPr>
        <w:t xml:space="preserve">) above, where a person is present as a proxy, </w:t>
      </w:r>
      <w:proofErr w:type="gramStart"/>
      <w:r w:rsidRPr="00D50E34">
        <w:rPr>
          <w:rFonts w:ascii="Arial" w:hAnsi="Arial" w:cs="Arial"/>
          <w:sz w:val="24"/>
          <w:szCs w:val="24"/>
        </w:rPr>
        <w:t>attorney</w:t>
      </w:r>
      <w:proofErr w:type="gramEnd"/>
      <w:r w:rsidRPr="00D50E34">
        <w:rPr>
          <w:rFonts w:ascii="Arial" w:hAnsi="Arial" w:cs="Arial"/>
          <w:sz w:val="24"/>
          <w:szCs w:val="24"/>
        </w:rPr>
        <w:t xml:space="preserve"> or representative for more than one Organisational Member, that person is counted separately for each appointment provided that there is at least one other Organisational Member present.</w:t>
      </w:r>
      <w:bookmarkEnd w:id="226"/>
    </w:p>
    <w:p w14:paraId="3EF42939" w14:textId="52E25CDB" w:rsidR="0006684B" w:rsidRPr="00D50E34" w:rsidRDefault="0006684B" w:rsidP="008F5A18">
      <w:pPr>
        <w:pStyle w:val="Heading3"/>
        <w:spacing w:after="200" w:line="360" w:lineRule="auto"/>
        <w:ind w:left="964"/>
        <w:rPr>
          <w:rFonts w:ascii="Arial" w:hAnsi="Arial"/>
          <w:sz w:val="24"/>
          <w:szCs w:val="24"/>
        </w:rPr>
      </w:pPr>
      <w:bookmarkStart w:id="227" w:name="_Toc55028894"/>
      <w:r w:rsidRPr="00D50E34">
        <w:rPr>
          <w:rFonts w:ascii="Arial" w:hAnsi="Arial"/>
          <w:sz w:val="24"/>
          <w:szCs w:val="24"/>
        </w:rPr>
        <w:t xml:space="preserve">A quorum for a meeting of Members must be present for the duration of the </w:t>
      </w:r>
      <w:proofErr w:type="gramStart"/>
      <w:r w:rsidRPr="00D50E34">
        <w:rPr>
          <w:rFonts w:ascii="Arial" w:hAnsi="Arial"/>
          <w:sz w:val="24"/>
          <w:szCs w:val="24"/>
        </w:rPr>
        <w:t>meeting, unless</w:t>
      </w:r>
      <w:proofErr w:type="gramEnd"/>
      <w:r w:rsidRPr="00D50E34">
        <w:rPr>
          <w:rFonts w:ascii="Arial" w:hAnsi="Arial"/>
          <w:sz w:val="24"/>
          <w:szCs w:val="24"/>
        </w:rPr>
        <w:t xml:space="preserve"> the chairperson of that meeting determines otherwise</w:t>
      </w:r>
      <w:bookmarkEnd w:id="227"/>
      <w:r w:rsidR="00402ECF">
        <w:rPr>
          <w:rFonts w:ascii="Arial" w:hAnsi="Arial"/>
          <w:sz w:val="24"/>
          <w:szCs w:val="24"/>
        </w:rPr>
        <w:t xml:space="preserve">. </w:t>
      </w:r>
    </w:p>
    <w:p w14:paraId="37DE5516" w14:textId="77777777" w:rsidR="0006684B" w:rsidRPr="00D50E34" w:rsidRDefault="0006684B" w:rsidP="008F5A18">
      <w:pPr>
        <w:pStyle w:val="Heading3"/>
        <w:spacing w:after="200" w:line="360" w:lineRule="auto"/>
        <w:ind w:left="964"/>
        <w:rPr>
          <w:rFonts w:ascii="Arial" w:hAnsi="Arial"/>
          <w:sz w:val="24"/>
          <w:szCs w:val="24"/>
        </w:rPr>
      </w:pPr>
      <w:bookmarkStart w:id="228" w:name="_Toc55028895"/>
      <w:r w:rsidRPr="00D50E34">
        <w:rPr>
          <w:rFonts w:ascii="Arial" w:hAnsi="Arial"/>
          <w:sz w:val="24"/>
          <w:szCs w:val="24"/>
        </w:rPr>
        <w:t>If a quorum is not present within thirty (30) minutes after the time appointed for a meeting of Members:</w:t>
      </w:r>
      <w:bookmarkEnd w:id="228"/>
    </w:p>
    <w:p w14:paraId="6772FD9D" w14:textId="288204BF" w:rsidR="0006684B" w:rsidRPr="00D50E34" w:rsidRDefault="0006684B" w:rsidP="008F5A18">
      <w:pPr>
        <w:pStyle w:val="Heading4"/>
        <w:tabs>
          <w:tab w:val="clear" w:pos="2892"/>
        </w:tabs>
        <w:spacing w:after="200" w:line="360" w:lineRule="auto"/>
        <w:ind w:left="964"/>
        <w:rPr>
          <w:rFonts w:ascii="Arial" w:hAnsi="Arial" w:cs="Arial"/>
          <w:sz w:val="24"/>
          <w:szCs w:val="24"/>
        </w:rPr>
      </w:pPr>
      <w:bookmarkStart w:id="229" w:name="_Toc55028896"/>
      <w:r w:rsidRPr="00D50E34">
        <w:rPr>
          <w:rFonts w:ascii="Arial" w:hAnsi="Arial" w:cs="Arial"/>
          <w:sz w:val="24"/>
          <w:szCs w:val="24"/>
        </w:rPr>
        <w:t>if the meeting was called under Article </w:t>
      </w:r>
      <w:r w:rsidRPr="00D50E34">
        <w:rPr>
          <w:rFonts w:ascii="Arial" w:hAnsi="Arial" w:cs="Arial"/>
          <w:sz w:val="24"/>
          <w:szCs w:val="24"/>
        </w:rPr>
        <w:fldChar w:fldCharType="begin"/>
      </w:r>
      <w:r w:rsidRPr="00D50E34">
        <w:rPr>
          <w:rFonts w:ascii="Arial" w:hAnsi="Arial" w:cs="Arial"/>
          <w:sz w:val="24"/>
          <w:szCs w:val="24"/>
        </w:rPr>
        <w:instrText xml:space="preserve"> REF _Ref494007159 \w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464FCF">
        <w:rPr>
          <w:rFonts w:ascii="Arial" w:hAnsi="Arial" w:cs="Arial"/>
          <w:sz w:val="24"/>
          <w:szCs w:val="24"/>
        </w:rPr>
        <w:t>4.1(b)</w:t>
      </w:r>
      <w:r w:rsidRPr="00D50E34">
        <w:rPr>
          <w:rFonts w:ascii="Arial" w:hAnsi="Arial" w:cs="Arial"/>
          <w:sz w:val="24"/>
          <w:szCs w:val="24"/>
        </w:rPr>
        <w:fldChar w:fldCharType="end"/>
      </w:r>
      <w:r w:rsidRPr="00D50E34">
        <w:rPr>
          <w:rFonts w:ascii="Arial" w:hAnsi="Arial" w:cs="Arial"/>
          <w:sz w:val="24"/>
          <w:szCs w:val="24"/>
        </w:rPr>
        <w:t xml:space="preserve"> or Article </w:t>
      </w:r>
      <w:r w:rsidRPr="00D50E34">
        <w:rPr>
          <w:rFonts w:ascii="Arial" w:hAnsi="Arial" w:cs="Arial"/>
          <w:sz w:val="24"/>
          <w:szCs w:val="24"/>
        </w:rPr>
        <w:fldChar w:fldCharType="begin"/>
      </w:r>
      <w:r w:rsidRPr="00D50E34">
        <w:rPr>
          <w:rFonts w:ascii="Arial" w:hAnsi="Arial" w:cs="Arial"/>
          <w:sz w:val="24"/>
          <w:szCs w:val="24"/>
        </w:rPr>
        <w:instrText xml:space="preserve"> REF _Ref494007177 \w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464FCF">
        <w:rPr>
          <w:rFonts w:ascii="Arial" w:hAnsi="Arial" w:cs="Arial"/>
          <w:sz w:val="24"/>
          <w:szCs w:val="24"/>
        </w:rPr>
        <w:t>4.1(c)</w:t>
      </w:r>
      <w:r w:rsidRPr="00D50E34">
        <w:rPr>
          <w:rFonts w:ascii="Arial" w:hAnsi="Arial" w:cs="Arial"/>
          <w:sz w:val="24"/>
          <w:szCs w:val="24"/>
        </w:rPr>
        <w:fldChar w:fldCharType="end"/>
      </w:r>
      <w:r w:rsidRPr="00D50E34">
        <w:rPr>
          <w:rFonts w:ascii="Arial" w:hAnsi="Arial" w:cs="Arial"/>
          <w:sz w:val="24"/>
          <w:szCs w:val="24"/>
        </w:rPr>
        <w:t>, the meeting is dissolved; and</w:t>
      </w:r>
      <w:bookmarkEnd w:id="229"/>
    </w:p>
    <w:p w14:paraId="41785AF5" w14:textId="77777777" w:rsidR="0006684B" w:rsidRPr="00D50E34" w:rsidRDefault="0006684B" w:rsidP="00F903C1">
      <w:pPr>
        <w:pStyle w:val="Heading4"/>
        <w:tabs>
          <w:tab w:val="clear" w:pos="2892"/>
        </w:tabs>
        <w:spacing w:after="240" w:line="360" w:lineRule="auto"/>
        <w:ind w:left="964"/>
        <w:rPr>
          <w:rFonts w:ascii="Arial" w:hAnsi="Arial" w:cs="Arial"/>
          <w:sz w:val="24"/>
          <w:szCs w:val="24"/>
        </w:rPr>
      </w:pPr>
      <w:bookmarkStart w:id="230" w:name="_Toc55028897"/>
      <w:r w:rsidRPr="00D50E34">
        <w:rPr>
          <w:rFonts w:ascii="Arial" w:hAnsi="Arial" w:cs="Arial"/>
          <w:sz w:val="24"/>
          <w:szCs w:val="24"/>
        </w:rPr>
        <w:t>any other meeting is adjourned to the date, time and place as the Directors may by notice to the Members appoint, or failing any appointment, to the same day in the next week at the same time and place as the meeting adjourned.</w:t>
      </w:r>
      <w:bookmarkEnd w:id="230"/>
    </w:p>
    <w:p w14:paraId="41464A90" w14:textId="77777777" w:rsidR="0006684B" w:rsidRPr="00D50E34" w:rsidRDefault="0006684B" w:rsidP="00F903C1">
      <w:pPr>
        <w:pStyle w:val="Heading3"/>
        <w:spacing w:after="240" w:line="360" w:lineRule="auto"/>
        <w:ind w:left="964"/>
        <w:rPr>
          <w:rFonts w:ascii="Arial" w:hAnsi="Arial"/>
          <w:sz w:val="24"/>
          <w:szCs w:val="24"/>
        </w:rPr>
      </w:pPr>
      <w:bookmarkStart w:id="231" w:name="_Toc55028898"/>
      <w:r w:rsidRPr="00D50E34">
        <w:rPr>
          <w:rFonts w:ascii="Arial" w:hAnsi="Arial"/>
          <w:sz w:val="24"/>
          <w:szCs w:val="24"/>
        </w:rPr>
        <w:t>If a quorum is not present within 30 minutes after the time appointed for an adjourned meeting of Members, the Organisational Members present shall constitute a quorum.</w:t>
      </w:r>
      <w:bookmarkEnd w:id="231"/>
    </w:p>
    <w:p w14:paraId="40A73CD2" w14:textId="77777777" w:rsidR="0006684B" w:rsidRPr="008027F9" w:rsidRDefault="0006684B" w:rsidP="008027F9">
      <w:pPr>
        <w:pStyle w:val="Heading2"/>
        <w:numPr>
          <w:ilvl w:val="1"/>
          <w:numId w:val="18"/>
        </w:numPr>
        <w:spacing w:after="200" w:line="360" w:lineRule="auto"/>
        <w:ind w:left="964" w:hanging="964"/>
      </w:pPr>
      <w:bookmarkStart w:id="232" w:name="_Toc485451890"/>
      <w:bookmarkStart w:id="233" w:name="_Toc55028899"/>
      <w:bookmarkStart w:id="234" w:name="_Toc152082263"/>
      <w:r w:rsidRPr="008027F9">
        <w:t>Chairperson</w:t>
      </w:r>
      <w:bookmarkEnd w:id="232"/>
      <w:bookmarkEnd w:id="233"/>
      <w:bookmarkEnd w:id="234"/>
    </w:p>
    <w:p w14:paraId="6AD51B34" w14:textId="77777777" w:rsidR="0006684B" w:rsidRPr="00443857" w:rsidRDefault="0006684B" w:rsidP="00EB1EFD">
      <w:pPr>
        <w:pStyle w:val="Heading3"/>
        <w:numPr>
          <w:ilvl w:val="2"/>
          <w:numId w:val="35"/>
        </w:numPr>
        <w:tabs>
          <w:tab w:val="clear" w:pos="1928"/>
          <w:tab w:val="num" w:pos="964"/>
        </w:tabs>
        <w:spacing w:after="240" w:line="360" w:lineRule="auto"/>
        <w:ind w:left="964"/>
        <w:rPr>
          <w:rFonts w:ascii="Arial" w:hAnsi="Arial"/>
          <w:sz w:val="24"/>
          <w:szCs w:val="24"/>
        </w:rPr>
      </w:pPr>
      <w:bookmarkStart w:id="235" w:name="_Ref494007207"/>
      <w:bookmarkStart w:id="236" w:name="_Toc55028900"/>
      <w:r w:rsidRPr="00443857">
        <w:rPr>
          <w:rFonts w:ascii="Arial" w:hAnsi="Arial"/>
          <w:sz w:val="24"/>
          <w:szCs w:val="24"/>
        </w:rPr>
        <w:t>The President of Directors must (if present within 15 minutes after the time appointed for the holding of the meeting and willing to act) chair each meeting of Members.</w:t>
      </w:r>
      <w:bookmarkEnd w:id="235"/>
      <w:bookmarkEnd w:id="236"/>
    </w:p>
    <w:p w14:paraId="0C818EB5" w14:textId="77777777" w:rsidR="0006684B" w:rsidRPr="00D50E34" w:rsidRDefault="0006684B" w:rsidP="00F903C1">
      <w:pPr>
        <w:pStyle w:val="Heading3"/>
        <w:tabs>
          <w:tab w:val="clear" w:pos="1928"/>
          <w:tab w:val="num" w:pos="964"/>
        </w:tabs>
        <w:spacing w:after="240" w:line="360" w:lineRule="auto"/>
        <w:ind w:left="964"/>
        <w:rPr>
          <w:rFonts w:ascii="Arial" w:hAnsi="Arial"/>
          <w:sz w:val="24"/>
          <w:szCs w:val="24"/>
        </w:rPr>
      </w:pPr>
      <w:bookmarkStart w:id="237" w:name="_Ref494007229"/>
      <w:bookmarkStart w:id="238" w:name="_Toc55028901"/>
      <w:r w:rsidRPr="00D50E34">
        <w:rPr>
          <w:rFonts w:ascii="Arial" w:hAnsi="Arial"/>
          <w:sz w:val="24"/>
          <w:szCs w:val="24"/>
        </w:rPr>
        <w:t>If at a meeting of Members:</w:t>
      </w:r>
      <w:bookmarkEnd w:id="237"/>
      <w:bookmarkEnd w:id="238"/>
    </w:p>
    <w:p w14:paraId="614C701F" w14:textId="77777777" w:rsidR="0006684B" w:rsidRPr="00D50E34" w:rsidRDefault="0006684B" w:rsidP="00F903C1">
      <w:pPr>
        <w:pStyle w:val="Heading4"/>
        <w:tabs>
          <w:tab w:val="clear" w:pos="2892"/>
        </w:tabs>
        <w:spacing w:after="240" w:line="360" w:lineRule="auto"/>
        <w:ind w:left="993"/>
        <w:rPr>
          <w:rFonts w:ascii="Arial" w:hAnsi="Arial" w:cs="Arial"/>
          <w:sz w:val="24"/>
          <w:szCs w:val="24"/>
        </w:rPr>
      </w:pPr>
      <w:bookmarkStart w:id="239" w:name="_Toc55028902"/>
      <w:r w:rsidRPr="00D50E34">
        <w:rPr>
          <w:rFonts w:ascii="Arial" w:hAnsi="Arial" w:cs="Arial"/>
          <w:sz w:val="24"/>
          <w:szCs w:val="24"/>
        </w:rPr>
        <w:t>there is no President;</w:t>
      </w:r>
      <w:bookmarkEnd w:id="239"/>
    </w:p>
    <w:p w14:paraId="4C764235" w14:textId="77777777" w:rsidR="0006684B" w:rsidRPr="00D50E34" w:rsidRDefault="0006684B" w:rsidP="00F903C1">
      <w:pPr>
        <w:pStyle w:val="Heading4"/>
        <w:tabs>
          <w:tab w:val="clear" w:pos="2892"/>
        </w:tabs>
        <w:spacing w:after="240" w:line="360" w:lineRule="auto"/>
        <w:ind w:left="993"/>
        <w:rPr>
          <w:rFonts w:ascii="Arial" w:hAnsi="Arial" w:cs="Arial"/>
          <w:sz w:val="24"/>
          <w:szCs w:val="24"/>
        </w:rPr>
      </w:pPr>
      <w:bookmarkStart w:id="240" w:name="_Toc55028903"/>
      <w:r w:rsidRPr="00D50E34">
        <w:rPr>
          <w:rFonts w:ascii="Arial" w:hAnsi="Arial" w:cs="Arial"/>
          <w:sz w:val="24"/>
          <w:szCs w:val="24"/>
        </w:rPr>
        <w:t>the President is not present within 15 minutes after the time appointed for the holding of a meeting of Members; or</w:t>
      </w:r>
      <w:bookmarkEnd w:id="240"/>
    </w:p>
    <w:p w14:paraId="6FD6C923" w14:textId="77777777" w:rsidR="0006684B" w:rsidRPr="00D50E34" w:rsidRDefault="0006684B" w:rsidP="00F903C1">
      <w:pPr>
        <w:pStyle w:val="Heading4"/>
        <w:tabs>
          <w:tab w:val="clear" w:pos="2892"/>
        </w:tabs>
        <w:spacing w:after="240" w:line="360" w:lineRule="auto"/>
        <w:ind w:left="993"/>
        <w:rPr>
          <w:rFonts w:ascii="Arial" w:hAnsi="Arial" w:cs="Arial"/>
          <w:sz w:val="24"/>
          <w:szCs w:val="24"/>
        </w:rPr>
      </w:pPr>
      <w:bookmarkStart w:id="241" w:name="_Toc55028904"/>
      <w:r w:rsidRPr="00D50E34">
        <w:rPr>
          <w:rFonts w:ascii="Arial" w:hAnsi="Arial" w:cs="Arial"/>
          <w:sz w:val="24"/>
          <w:szCs w:val="24"/>
        </w:rPr>
        <w:t>the President is present within that time but is not willing to chair all or part of that meeting</w:t>
      </w:r>
      <w:bookmarkEnd w:id="241"/>
      <w:r w:rsidRPr="00D50E34">
        <w:rPr>
          <w:rFonts w:ascii="Arial" w:hAnsi="Arial" w:cs="Arial"/>
          <w:sz w:val="24"/>
          <w:szCs w:val="24"/>
        </w:rPr>
        <w:t>;</w:t>
      </w:r>
    </w:p>
    <w:p w14:paraId="1DEF3469" w14:textId="77777777" w:rsidR="0006684B" w:rsidRPr="00D50E34" w:rsidRDefault="0006684B" w:rsidP="00F903C1">
      <w:pPr>
        <w:spacing w:after="240" w:line="360" w:lineRule="auto"/>
        <w:ind w:left="29"/>
        <w:rPr>
          <w:rFonts w:ascii="Arial" w:hAnsi="Arial" w:cs="Arial"/>
          <w:sz w:val="24"/>
        </w:rPr>
      </w:pPr>
      <w:r w:rsidRPr="00D50E34">
        <w:rPr>
          <w:rFonts w:ascii="Arial" w:hAnsi="Arial" w:cs="Arial"/>
          <w:sz w:val="24"/>
        </w:rPr>
        <w:t>then the Vice-President of Directors must (if present within 15 minutes after the time appointed for the holding of the meeting and willing to act) chair all or part of that meeting.</w:t>
      </w:r>
    </w:p>
    <w:p w14:paraId="7CBA5ACF" w14:textId="77777777" w:rsidR="0006684B" w:rsidRPr="00D50E34" w:rsidRDefault="0006684B" w:rsidP="00F903C1">
      <w:pPr>
        <w:pStyle w:val="Heading3"/>
        <w:spacing w:after="240" w:line="360" w:lineRule="auto"/>
        <w:ind w:left="964"/>
        <w:rPr>
          <w:rFonts w:ascii="Arial" w:hAnsi="Arial"/>
          <w:sz w:val="24"/>
          <w:szCs w:val="24"/>
        </w:rPr>
      </w:pPr>
      <w:r w:rsidRPr="00D50E34">
        <w:rPr>
          <w:rFonts w:ascii="Arial" w:hAnsi="Arial"/>
          <w:sz w:val="24"/>
          <w:szCs w:val="24"/>
        </w:rPr>
        <w:t>Subject to Articles 4.7(a) and 4.7(b), if at a meeting of Members:</w:t>
      </w:r>
    </w:p>
    <w:p w14:paraId="143AC005" w14:textId="77777777" w:rsidR="0006684B" w:rsidRPr="00D50E34" w:rsidRDefault="0006684B" w:rsidP="00F903C1">
      <w:pPr>
        <w:pStyle w:val="Heading4"/>
        <w:tabs>
          <w:tab w:val="clear" w:pos="2892"/>
        </w:tabs>
        <w:spacing w:after="240" w:line="360" w:lineRule="auto"/>
        <w:ind w:left="964"/>
        <w:rPr>
          <w:rFonts w:ascii="Arial" w:hAnsi="Arial" w:cs="Arial"/>
          <w:sz w:val="24"/>
          <w:szCs w:val="24"/>
        </w:rPr>
      </w:pPr>
      <w:r w:rsidRPr="00D50E34">
        <w:rPr>
          <w:rFonts w:ascii="Arial" w:hAnsi="Arial" w:cs="Arial"/>
          <w:sz w:val="24"/>
          <w:szCs w:val="24"/>
        </w:rPr>
        <w:t>there is no Vice-President of Directors; or</w:t>
      </w:r>
    </w:p>
    <w:p w14:paraId="2CE54D5E" w14:textId="77777777" w:rsidR="0006684B" w:rsidRPr="00D50E34" w:rsidRDefault="0006684B" w:rsidP="00F903C1">
      <w:pPr>
        <w:pStyle w:val="Heading4"/>
        <w:tabs>
          <w:tab w:val="clear" w:pos="2892"/>
        </w:tabs>
        <w:spacing w:after="240" w:line="360" w:lineRule="auto"/>
        <w:ind w:left="964"/>
        <w:rPr>
          <w:rFonts w:ascii="Arial" w:hAnsi="Arial" w:cs="Arial"/>
          <w:sz w:val="24"/>
          <w:szCs w:val="24"/>
        </w:rPr>
      </w:pPr>
      <w:r w:rsidRPr="00D50E34">
        <w:rPr>
          <w:rFonts w:ascii="Arial" w:hAnsi="Arial" w:cs="Arial"/>
          <w:sz w:val="24"/>
          <w:szCs w:val="24"/>
        </w:rPr>
        <w:t>the Vice-President of Directors is not present within 15 minutes after time appointed for holding of a meeting of Members; or</w:t>
      </w:r>
    </w:p>
    <w:p w14:paraId="73D5E8E9" w14:textId="77777777" w:rsidR="0006684B" w:rsidRPr="00D50E34" w:rsidRDefault="0006684B" w:rsidP="00F903C1">
      <w:pPr>
        <w:pStyle w:val="Heading4"/>
        <w:tabs>
          <w:tab w:val="clear" w:pos="2892"/>
        </w:tabs>
        <w:spacing w:after="240" w:line="360" w:lineRule="auto"/>
        <w:ind w:left="964"/>
        <w:rPr>
          <w:rFonts w:ascii="Arial" w:hAnsi="Arial" w:cs="Arial"/>
          <w:sz w:val="24"/>
          <w:szCs w:val="24"/>
        </w:rPr>
      </w:pPr>
      <w:r w:rsidRPr="00D50E34">
        <w:rPr>
          <w:rFonts w:ascii="Arial" w:hAnsi="Arial" w:cs="Arial"/>
          <w:sz w:val="24"/>
          <w:szCs w:val="24"/>
        </w:rPr>
        <w:t>the Vice-President of Directors is present within that time but is not willing to chair all or part of that meeting;</w:t>
      </w:r>
    </w:p>
    <w:p w14:paraId="216CD4CF" w14:textId="05B0E8F8" w:rsidR="0017139F" w:rsidRDefault="0006684B" w:rsidP="00F903C1">
      <w:pPr>
        <w:spacing w:after="240" w:line="360" w:lineRule="auto"/>
        <w:ind w:left="29"/>
        <w:rPr>
          <w:rFonts w:ascii="Arial" w:hAnsi="Arial" w:cs="Arial"/>
          <w:bCs/>
          <w:sz w:val="24"/>
        </w:rPr>
      </w:pPr>
      <w:r w:rsidRPr="00D50E34">
        <w:rPr>
          <w:rFonts w:ascii="Arial" w:hAnsi="Arial" w:cs="Arial"/>
          <w:sz w:val="24"/>
        </w:rPr>
        <w:t>the Directors present may, by majority vote, elect a person present to chair all or part of the meeting of Members.</w:t>
      </w:r>
      <w:bookmarkStart w:id="242" w:name="_Toc55028905"/>
      <w:r w:rsidR="0017139F">
        <w:rPr>
          <w:rFonts w:ascii="Arial" w:hAnsi="Arial"/>
          <w:sz w:val="24"/>
        </w:rPr>
        <w:br w:type="page"/>
      </w:r>
    </w:p>
    <w:p w14:paraId="0D47DAB5" w14:textId="67FE4A14" w:rsidR="0006684B" w:rsidRPr="00D50E34" w:rsidRDefault="0006684B" w:rsidP="004C3FD1">
      <w:pPr>
        <w:pStyle w:val="Heading3"/>
        <w:spacing w:after="240" w:line="360" w:lineRule="auto"/>
        <w:ind w:left="964"/>
        <w:rPr>
          <w:rFonts w:ascii="Arial" w:hAnsi="Arial"/>
          <w:sz w:val="24"/>
          <w:szCs w:val="24"/>
        </w:rPr>
      </w:pPr>
      <w:r w:rsidRPr="00D50E34">
        <w:rPr>
          <w:rFonts w:ascii="Arial" w:hAnsi="Arial"/>
          <w:sz w:val="24"/>
          <w:szCs w:val="24"/>
        </w:rPr>
        <w:t>Subject to Articles </w:t>
      </w:r>
      <w:r w:rsidRPr="00D50E34">
        <w:rPr>
          <w:rFonts w:ascii="Arial" w:hAnsi="Arial"/>
          <w:sz w:val="24"/>
          <w:szCs w:val="24"/>
        </w:rPr>
        <w:fldChar w:fldCharType="begin"/>
      </w:r>
      <w:r w:rsidRPr="00D50E34">
        <w:rPr>
          <w:rFonts w:ascii="Arial" w:hAnsi="Arial"/>
          <w:sz w:val="24"/>
          <w:szCs w:val="24"/>
        </w:rPr>
        <w:instrText xml:space="preserve"> REF _Ref494007207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4.7(a)</w:t>
      </w:r>
      <w:r w:rsidRPr="00D50E34">
        <w:rPr>
          <w:rFonts w:ascii="Arial" w:hAnsi="Arial"/>
          <w:sz w:val="24"/>
          <w:szCs w:val="24"/>
        </w:rPr>
        <w:fldChar w:fldCharType="end"/>
      </w:r>
      <w:r w:rsidRPr="00D50E34">
        <w:rPr>
          <w:rFonts w:ascii="Arial" w:hAnsi="Arial"/>
          <w:sz w:val="24"/>
          <w:szCs w:val="24"/>
        </w:rPr>
        <w:t>, 4.7(b) and 4.7(c), if at a meeting of Members:</w:t>
      </w:r>
      <w:bookmarkEnd w:id="242"/>
    </w:p>
    <w:p w14:paraId="189E004A" w14:textId="77777777" w:rsidR="0006684B" w:rsidRPr="00D50E34" w:rsidRDefault="0006684B" w:rsidP="004C3FD1">
      <w:pPr>
        <w:pStyle w:val="Heading4"/>
        <w:tabs>
          <w:tab w:val="clear" w:pos="2892"/>
        </w:tabs>
        <w:spacing w:after="240" w:line="360" w:lineRule="auto"/>
        <w:ind w:left="964"/>
        <w:rPr>
          <w:rFonts w:ascii="Arial" w:hAnsi="Arial" w:cs="Arial"/>
          <w:sz w:val="24"/>
          <w:szCs w:val="24"/>
        </w:rPr>
      </w:pPr>
      <w:bookmarkStart w:id="243" w:name="_Toc55028906"/>
      <w:r w:rsidRPr="00D50E34">
        <w:rPr>
          <w:rFonts w:ascii="Arial" w:hAnsi="Arial" w:cs="Arial"/>
          <w:sz w:val="24"/>
          <w:szCs w:val="24"/>
        </w:rPr>
        <w:t>a chairperson of that meeting has not been elected by the Directors</w:t>
      </w:r>
      <w:bookmarkEnd w:id="243"/>
      <w:r w:rsidRPr="00D50E34">
        <w:rPr>
          <w:rFonts w:ascii="Arial" w:hAnsi="Arial" w:cs="Arial"/>
          <w:sz w:val="24"/>
          <w:szCs w:val="24"/>
        </w:rPr>
        <w:t>;</w:t>
      </w:r>
    </w:p>
    <w:p w14:paraId="007DC2A5" w14:textId="77777777" w:rsidR="0006684B" w:rsidRPr="00D50E34" w:rsidRDefault="0006684B" w:rsidP="004C3FD1">
      <w:pPr>
        <w:pStyle w:val="Heading4"/>
        <w:tabs>
          <w:tab w:val="clear" w:pos="2892"/>
        </w:tabs>
        <w:spacing w:after="240" w:line="360" w:lineRule="auto"/>
        <w:ind w:left="964"/>
        <w:rPr>
          <w:rFonts w:ascii="Arial" w:hAnsi="Arial" w:cs="Arial"/>
          <w:sz w:val="24"/>
          <w:szCs w:val="24"/>
        </w:rPr>
      </w:pPr>
      <w:bookmarkStart w:id="244" w:name="_Toc55028907"/>
      <w:r w:rsidRPr="00D50E34">
        <w:rPr>
          <w:rFonts w:ascii="Arial" w:hAnsi="Arial" w:cs="Arial"/>
          <w:sz w:val="24"/>
          <w:szCs w:val="24"/>
        </w:rPr>
        <w:t>the chairperson elected by the Directors is not willing to chair all or part of a meeting of Members;</w:t>
      </w:r>
      <w:bookmarkEnd w:id="244"/>
    </w:p>
    <w:p w14:paraId="73A0EA69" w14:textId="77777777" w:rsidR="0006684B" w:rsidRPr="00D50E34" w:rsidRDefault="0006684B" w:rsidP="004C3FD1">
      <w:pPr>
        <w:pStyle w:val="IndentParaLevel2"/>
        <w:spacing w:after="240" w:line="360" w:lineRule="auto"/>
        <w:ind w:left="0"/>
        <w:rPr>
          <w:rFonts w:ascii="Arial" w:hAnsi="Arial" w:cs="Arial"/>
          <w:sz w:val="24"/>
        </w:rPr>
      </w:pPr>
      <w:r w:rsidRPr="00D50E34">
        <w:rPr>
          <w:rFonts w:ascii="Arial" w:hAnsi="Arial" w:cs="Arial"/>
          <w:sz w:val="24"/>
        </w:rPr>
        <w:t>the Members present must elect another person present and willing to act to chair all or part of that meeting.</w:t>
      </w:r>
    </w:p>
    <w:p w14:paraId="7F4DC05E" w14:textId="77777777" w:rsidR="0006684B" w:rsidRPr="008027F9" w:rsidRDefault="0006684B" w:rsidP="008027F9">
      <w:pPr>
        <w:pStyle w:val="Heading2"/>
        <w:numPr>
          <w:ilvl w:val="1"/>
          <w:numId w:val="18"/>
        </w:numPr>
        <w:spacing w:after="200" w:line="360" w:lineRule="auto"/>
        <w:ind w:left="964" w:hanging="964"/>
      </w:pPr>
      <w:bookmarkStart w:id="245" w:name="_Toc485451891"/>
      <w:bookmarkStart w:id="246" w:name="_Ref494007253"/>
      <w:bookmarkStart w:id="247" w:name="_Toc55028908"/>
      <w:bookmarkStart w:id="248" w:name="_Toc152082264"/>
      <w:r w:rsidRPr="008027F9">
        <w:t>General conduct of meetings</w:t>
      </w:r>
      <w:bookmarkEnd w:id="245"/>
      <w:bookmarkEnd w:id="246"/>
      <w:bookmarkEnd w:id="247"/>
      <w:bookmarkEnd w:id="248"/>
    </w:p>
    <w:p w14:paraId="64D9D60D" w14:textId="77777777" w:rsidR="0006684B" w:rsidRPr="00F62436" w:rsidRDefault="0006684B" w:rsidP="00EB1EFD">
      <w:pPr>
        <w:pStyle w:val="Heading3"/>
        <w:numPr>
          <w:ilvl w:val="2"/>
          <w:numId w:val="36"/>
        </w:numPr>
        <w:tabs>
          <w:tab w:val="clear" w:pos="1928"/>
        </w:tabs>
        <w:spacing w:after="240" w:line="360" w:lineRule="auto"/>
        <w:ind w:left="964"/>
        <w:rPr>
          <w:rFonts w:ascii="Arial" w:hAnsi="Arial"/>
          <w:sz w:val="24"/>
          <w:szCs w:val="24"/>
        </w:rPr>
      </w:pPr>
      <w:bookmarkStart w:id="249" w:name="_Toc55028909"/>
      <w:r w:rsidRPr="00F62436">
        <w:rPr>
          <w:rFonts w:ascii="Arial" w:hAnsi="Arial"/>
          <w:sz w:val="24"/>
          <w:szCs w:val="24"/>
        </w:rPr>
        <w:t xml:space="preserve">Subject to the </w:t>
      </w:r>
      <w:r w:rsidRPr="00F62436">
        <w:rPr>
          <w:rFonts w:ascii="Arial" w:hAnsi="Arial"/>
          <w:iCs/>
          <w:sz w:val="24"/>
          <w:szCs w:val="24"/>
        </w:rPr>
        <w:t>Corporations Act,</w:t>
      </w:r>
      <w:r w:rsidRPr="00F62436">
        <w:rPr>
          <w:rFonts w:ascii="Arial" w:hAnsi="Arial"/>
          <w:sz w:val="24"/>
          <w:szCs w:val="24"/>
        </w:rPr>
        <w:t xml:space="preserve"> the chairperson of a meeting of Members is responsible for the general conduct of that meeting and for the procedures to be adopted at that meeting.</w:t>
      </w:r>
      <w:bookmarkEnd w:id="249"/>
    </w:p>
    <w:p w14:paraId="13F58CF6" w14:textId="77777777" w:rsidR="0006684B" w:rsidRPr="00D50E34" w:rsidRDefault="0006684B" w:rsidP="004C3FD1">
      <w:pPr>
        <w:pStyle w:val="Heading3"/>
        <w:tabs>
          <w:tab w:val="clear" w:pos="1928"/>
        </w:tabs>
        <w:spacing w:after="240" w:line="360" w:lineRule="auto"/>
        <w:ind w:left="964"/>
        <w:rPr>
          <w:rFonts w:ascii="Arial" w:hAnsi="Arial"/>
          <w:sz w:val="24"/>
          <w:szCs w:val="24"/>
        </w:rPr>
      </w:pPr>
      <w:bookmarkStart w:id="250" w:name="_Toc55028910"/>
      <w:r w:rsidRPr="00D50E34">
        <w:rPr>
          <w:rFonts w:ascii="Arial" w:hAnsi="Arial"/>
          <w:sz w:val="24"/>
          <w:szCs w:val="24"/>
        </w:rPr>
        <w:t>The chairperson of a meeting of Members may delegate any power conferred by this Article to any person.</w:t>
      </w:r>
      <w:bookmarkEnd w:id="250"/>
    </w:p>
    <w:p w14:paraId="4E2D83D8" w14:textId="7723C9FD" w:rsidR="0006684B" w:rsidRPr="00D50E34" w:rsidRDefault="0006684B" w:rsidP="004C3FD1">
      <w:pPr>
        <w:pStyle w:val="Heading3"/>
        <w:tabs>
          <w:tab w:val="clear" w:pos="1928"/>
        </w:tabs>
        <w:spacing w:after="240" w:line="360" w:lineRule="auto"/>
        <w:ind w:left="964"/>
        <w:rPr>
          <w:rFonts w:ascii="Arial" w:hAnsi="Arial"/>
          <w:sz w:val="24"/>
          <w:szCs w:val="24"/>
        </w:rPr>
      </w:pPr>
      <w:bookmarkStart w:id="251" w:name="_Toc55028911"/>
      <w:r w:rsidRPr="00D50E34">
        <w:rPr>
          <w:rFonts w:ascii="Arial" w:hAnsi="Arial"/>
          <w:sz w:val="24"/>
          <w:szCs w:val="24"/>
        </w:rPr>
        <w:t>The powers conferred on the chairperson of a meeting of Members under this Article </w:t>
      </w:r>
      <w:r w:rsidRPr="00D50E34">
        <w:rPr>
          <w:rFonts w:ascii="Arial" w:hAnsi="Arial"/>
          <w:sz w:val="24"/>
          <w:szCs w:val="24"/>
        </w:rPr>
        <w:fldChar w:fldCharType="begin"/>
      </w:r>
      <w:r w:rsidRPr="00D50E34">
        <w:rPr>
          <w:rFonts w:ascii="Arial" w:hAnsi="Arial"/>
          <w:sz w:val="24"/>
          <w:szCs w:val="24"/>
        </w:rPr>
        <w:instrText xml:space="preserve"> REF _Ref494007253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4.8</w:t>
      </w:r>
      <w:r w:rsidRPr="00D50E34">
        <w:rPr>
          <w:rFonts w:ascii="Arial" w:hAnsi="Arial"/>
          <w:sz w:val="24"/>
          <w:szCs w:val="24"/>
        </w:rPr>
        <w:fldChar w:fldCharType="end"/>
      </w:r>
      <w:r w:rsidRPr="00D50E34">
        <w:rPr>
          <w:rFonts w:ascii="Arial" w:hAnsi="Arial"/>
          <w:sz w:val="24"/>
          <w:szCs w:val="24"/>
        </w:rPr>
        <w:t xml:space="preserve"> do not limit the powers conferred by law.</w:t>
      </w:r>
      <w:bookmarkEnd w:id="251"/>
    </w:p>
    <w:p w14:paraId="4327E470" w14:textId="77777777" w:rsidR="0006684B" w:rsidRPr="00D50E34" w:rsidRDefault="0006684B" w:rsidP="004C3FD1">
      <w:pPr>
        <w:pStyle w:val="Heading3"/>
        <w:tabs>
          <w:tab w:val="clear" w:pos="1928"/>
        </w:tabs>
        <w:spacing w:after="240" w:line="360" w:lineRule="auto"/>
        <w:ind w:left="964"/>
        <w:rPr>
          <w:rFonts w:ascii="Arial" w:hAnsi="Arial"/>
          <w:sz w:val="24"/>
          <w:szCs w:val="24"/>
        </w:rPr>
      </w:pPr>
      <w:bookmarkStart w:id="252" w:name="_Toc55028912"/>
      <w:r w:rsidRPr="00D50E34">
        <w:rPr>
          <w:rFonts w:ascii="Arial" w:hAnsi="Arial"/>
          <w:sz w:val="24"/>
          <w:szCs w:val="24"/>
        </w:rPr>
        <w:t>All business that is conducted at a general meeting shall be special business, other than the consideration of financial statements and the reports of the Directors and the Auditor.</w:t>
      </w:r>
      <w:bookmarkEnd w:id="252"/>
    </w:p>
    <w:p w14:paraId="6C7376E6" w14:textId="189E8B83" w:rsidR="0006684B" w:rsidRPr="00D50E34" w:rsidRDefault="0006684B" w:rsidP="004C3FD1">
      <w:pPr>
        <w:pStyle w:val="Heading3"/>
        <w:tabs>
          <w:tab w:val="clear" w:pos="1928"/>
        </w:tabs>
        <w:spacing w:after="240" w:line="360" w:lineRule="auto"/>
        <w:ind w:left="964"/>
        <w:rPr>
          <w:rFonts w:ascii="Arial" w:hAnsi="Arial"/>
          <w:sz w:val="24"/>
          <w:szCs w:val="24"/>
        </w:rPr>
      </w:pPr>
      <w:bookmarkStart w:id="253" w:name="_Toc55028913"/>
      <w:r w:rsidRPr="00D50E34">
        <w:rPr>
          <w:rFonts w:ascii="Arial" w:hAnsi="Arial"/>
          <w:sz w:val="24"/>
          <w:szCs w:val="24"/>
        </w:rPr>
        <w:t>For the purposes of securing the widest participation in the activities of the Company and the carrying out of its objects, the Directors may from time to time resolve to invite representatives of any organisations or any person to attend a general meeting</w:t>
      </w:r>
      <w:r w:rsidR="00402ECF">
        <w:rPr>
          <w:rFonts w:ascii="Arial" w:hAnsi="Arial"/>
          <w:sz w:val="24"/>
          <w:szCs w:val="24"/>
        </w:rPr>
        <w:t xml:space="preserve">. </w:t>
      </w:r>
      <w:r w:rsidRPr="00D50E34">
        <w:rPr>
          <w:rFonts w:ascii="Arial" w:hAnsi="Arial"/>
          <w:sz w:val="24"/>
          <w:szCs w:val="24"/>
        </w:rPr>
        <w:t>Any such representative or person so invited shall have the right to attend that general meeting, and with the leave of the chairman of that meeting, take part in discussions at the general meeting.</w:t>
      </w:r>
      <w:bookmarkEnd w:id="253"/>
    </w:p>
    <w:p w14:paraId="24A54A12" w14:textId="77777777" w:rsidR="0006684B" w:rsidRPr="008027F9" w:rsidRDefault="0006684B" w:rsidP="008027F9">
      <w:pPr>
        <w:pStyle w:val="Heading2"/>
        <w:numPr>
          <w:ilvl w:val="1"/>
          <w:numId w:val="18"/>
        </w:numPr>
        <w:spacing w:after="200" w:line="360" w:lineRule="auto"/>
        <w:ind w:left="964" w:hanging="964"/>
      </w:pPr>
      <w:bookmarkStart w:id="254" w:name="_Toc485451892"/>
      <w:bookmarkStart w:id="255" w:name="_Toc55028914"/>
      <w:bookmarkStart w:id="256" w:name="_Toc152082265"/>
      <w:r w:rsidRPr="008027F9">
        <w:t>Resolutions of Members</w:t>
      </w:r>
      <w:bookmarkEnd w:id="254"/>
      <w:bookmarkEnd w:id="255"/>
      <w:bookmarkEnd w:id="256"/>
    </w:p>
    <w:p w14:paraId="74175965" w14:textId="77777777" w:rsidR="0006684B" w:rsidRPr="0082608F" w:rsidRDefault="0006684B" w:rsidP="00EB1EFD">
      <w:pPr>
        <w:pStyle w:val="Heading3"/>
        <w:numPr>
          <w:ilvl w:val="2"/>
          <w:numId w:val="37"/>
        </w:numPr>
        <w:tabs>
          <w:tab w:val="clear" w:pos="1928"/>
        </w:tabs>
        <w:spacing w:after="240" w:line="360" w:lineRule="auto"/>
        <w:ind w:left="964"/>
        <w:rPr>
          <w:rFonts w:ascii="Arial" w:hAnsi="Arial"/>
          <w:sz w:val="24"/>
          <w:szCs w:val="24"/>
        </w:rPr>
      </w:pPr>
      <w:bookmarkStart w:id="257" w:name="_Toc55028915"/>
      <w:r w:rsidRPr="0082608F">
        <w:rPr>
          <w:rFonts w:ascii="Arial" w:hAnsi="Arial"/>
          <w:sz w:val="24"/>
          <w:szCs w:val="24"/>
        </w:rPr>
        <w:t xml:space="preserve">Subject to the </w:t>
      </w:r>
      <w:r w:rsidRPr="0082608F">
        <w:rPr>
          <w:rFonts w:ascii="Arial" w:hAnsi="Arial"/>
          <w:iCs/>
          <w:sz w:val="24"/>
          <w:szCs w:val="24"/>
        </w:rPr>
        <w:t>Corporations Act</w:t>
      </w:r>
      <w:r w:rsidRPr="0082608F">
        <w:rPr>
          <w:rFonts w:ascii="Arial" w:hAnsi="Arial"/>
          <w:sz w:val="24"/>
          <w:szCs w:val="24"/>
        </w:rPr>
        <w:t>, a resolution at a meeting of Members is passed if the number of votes cast in favour of the resolution by Members entitled to vote on the resolution exceeds the number of votes cast against the resolution by Members entitled to vote on the resolution.</w:t>
      </w:r>
      <w:bookmarkEnd w:id="257"/>
    </w:p>
    <w:p w14:paraId="3ECD751F" w14:textId="762C3B7D" w:rsidR="0006684B" w:rsidRPr="00D50E34" w:rsidRDefault="0006684B" w:rsidP="004C3FD1">
      <w:pPr>
        <w:pStyle w:val="Heading3"/>
        <w:tabs>
          <w:tab w:val="clear" w:pos="1928"/>
        </w:tabs>
        <w:spacing w:after="240" w:line="360" w:lineRule="auto"/>
        <w:ind w:left="964"/>
        <w:rPr>
          <w:rFonts w:ascii="Arial" w:hAnsi="Arial"/>
          <w:sz w:val="24"/>
          <w:szCs w:val="24"/>
        </w:rPr>
      </w:pPr>
      <w:bookmarkStart w:id="258" w:name="_Toc55028916"/>
      <w:r w:rsidRPr="00D50E34">
        <w:rPr>
          <w:rFonts w:ascii="Arial" w:hAnsi="Arial"/>
          <w:sz w:val="24"/>
          <w:szCs w:val="24"/>
        </w:rPr>
        <w:t>Unless a poll is requested in accordance with Article </w:t>
      </w:r>
      <w:r w:rsidRPr="00D50E34">
        <w:rPr>
          <w:rFonts w:ascii="Arial" w:hAnsi="Arial"/>
          <w:sz w:val="24"/>
          <w:szCs w:val="24"/>
        </w:rPr>
        <w:fldChar w:fldCharType="begin"/>
      </w:r>
      <w:r w:rsidRPr="00D50E34">
        <w:rPr>
          <w:rFonts w:ascii="Arial" w:hAnsi="Arial"/>
          <w:sz w:val="24"/>
          <w:szCs w:val="24"/>
        </w:rPr>
        <w:instrText xml:space="preserve"> REF _Ref494007273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4.10</w:t>
      </w:r>
      <w:r w:rsidRPr="00D50E34">
        <w:rPr>
          <w:rFonts w:ascii="Arial" w:hAnsi="Arial"/>
          <w:sz w:val="24"/>
          <w:szCs w:val="24"/>
        </w:rPr>
        <w:fldChar w:fldCharType="end"/>
      </w:r>
      <w:r w:rsidRPr="00D50E34">
        <w:rPr>
          <w:rFonts w:ascii="Arial" w:hAnsi="Arial"/>
          <w:sz w:val="24"/>
          <w:szCs w:val="24"/>
        </w:rPr>
        <w:t>, a resolution put to the vote at a meeting of Members must be decided on a show of hands.</w:t>
      </w:r>
      <w:bookmarkEnd w:id="258"/>
    </w:p>
    <w:p w14:paraId="6B1302CC" w14:textId="77777777" w:rsidR="0006684B" w:rsidRPr="00C111AD" w:rsidRDefault="0006684B" w:rsidP="004C3FD1">
      <w:pPr>
        <w:pStyle w:val="Heading3"/>
        <w:tabs>
          <w:tab w:val="clear" w:pos="1928"/>
        </w:tabs>
        <w:spacing w:after="200" w:line="360" w:lineRule="auto"/>
        <w:ind w:left="964"/>
        <w:rPr>
          <w:rFonts w:ascii="Arial" w:hAnsi="Arial"/>
          <w:sz w:val="24"/>
          <w:szCs w:val="24"/>
        </w:rPr>
      </w:pPr>
      <w:bookmarkStart w:id="259" w:name="_Toc55028917"/>
      <w:r w:rsidRPr="005B49DE">
        <w:rPr>
          <w:rFonts w:ascii="Arial" w:hAnsi="Arial"/>
          <w:sz w:val="24"/>
          <w:szCs w:val="24"/>
        </w:rPr>
        <w:t>A declaration by the chairperson of a meeting of Members that a resolution on a show of hands is passed, passed by a particular majority, or not</w:t>
      </w:r>
      <w:r w:rsidRPr="00C111AD">
        <w:rPr>
          <w:rFonts w:ascii="Arial" w:hAnsi="Arial"/>
          <w:sz w:val="24"/>
          <w:szCs w:val="24"/>
        </w:rPr>
        <w:t xml:space="preserve"> passed, and an entry to that effect in the minutes of the meeting, are sufficient evidence of that fact, unless proved incorrect.</w:t>
      </w:r>
      <w:bookmarkEnd w:id="259"/>
    </w:p>
    <w:p w14:paraId="535F3276" w14:textId="77777777" w:rsidR="0006684B" w:rsidRPr="008027F9" w:rsidRDefault="0006684B" w:rsidP="008027F9">
      <w:pPr>
        <w:pStyle w:val="Heading2"/>
        <w:numPr>
          <w:ilvl w:val="1"/>
          <w:numId w:val="18"/>
        </w:numPr>
        <w:spacing w:after="200" w:line="360" w:lineRule="auto"/>
        <w:ind w:left="964" w:hanging="964"/>
      </w:pPr>
      <w:bookmarkStart w:id="260" w:name="_Toc485451893"/>
      <w:bookmarkStart w:id="261" w:name="_Ref494007273"/>
      <w:bookmarkStart w:id="262" w:name="_Toc55028918"/>
      <w:bookmarkStart w:id="263" w:name="_Toc152082266"/>
      <w:r w:rsidRPr="008027F9">
        <w:t>Polls</w:t>
      </w:r>
      <w:bookmarkEnd w:id="260"/>
      <w:bookmarkEnd w:id="261"/>
      <w:bookmarkEnd w:id="262"/>
      <w:bookmarkEnd w:id="263"/>
    </w:p>
    <w:p w14:paraId="061FB781" w14:textId="77777777" w:rsidR="0006684B" w:rsidRPr="00504368" w:rsidRDefault="0006684B" w:rsidP="00EB1EFD">
      <w:pPr>
        <w:pStyle w:val="Heading3"/>
        <w:numPr>
          <w:ilvl w:val="2"/>
          <w:numId w:val="38"/>
        </w:numPr>
        <w:tabs>
          <w:tab w:val="clear" w:pos="1928"/>
          <w:tab w:val="num" w:pos="964"/>
        </w:tabs>
        <w:spacing w:after="200" w:line="360" w:lineRule="auto"/>
        <w:ind w:left="964" w:right="-3"/>
        <w:rPr>
          <w:rFonts w:ascii="Arial" w:hAnsi="Arial"/>
          <w:sz w:val="24"/>
          <w:szCs w:val="24"/>
        </w:rPr>
      </w:pPr>
      <w:bookmarkStart w:id="264" w:name="_Toc55028919"/>
      <w:r w:rsidRPr="00504368">
        <w:rPr>
          <w:rFonts w:ascii="Arial" w:hAnsi="Arial"/>
          <w:sz w:val="24"/>
          <w:szCs w:val="24"/>
        </w:rPr>
        <w:t>A poll may be demanded on any resolution at a meeting of Members by:</w:t>
      </w:r>
      <w:bookmarkEnd w:id="264"/>
    </w:p>
    <w:p w14:paraId="09CF9327" w14:textId="77777777" w:rsidR="0006684B" w:rsidRPr="00D50E34" w:rsidRDefault="0006684B" w:rsidP="00504368">
      <w:pPr>
        <w:pStyle w:val="Heading4"/>
        <w:tabs>
          <w:tab w:val="clear" w:pos="2892"/>
        </w:tabs>
        <w:spacing w:after="200" w:line="360" w:lineRule="auto"/>
        <w:ind w:left="964"/>
        <w:rPr>
          <w:rFonts w:ascii="Arial" w:hAnsi="Arial" w:cs="Arial"/>
          <w:sz w:val="24"/>
          <w:szCs w:val="24"/>
        </w:rPr>
      </w:pPr>
      <w:bookmarkStart w:id="265" w:name="_Toc55028920"/>
      <w:r w:rsidRPr="00D50E34">
        <w:rPr>
          <w:rFonts w:ascii="Arial" w:hAnsi="Arial" w:cs="Arial"/>
          <w:sz w:val="24"/>
          <w:szCs w:val="24"/>
        </w:rPr>
        <w:t>at least 3 Organisational Members present (including by proxy) and entitled to vote on that resolution; or</w:t>
      </w:r>
      <w:bookmarkEnd w:id="265"/>
    </w:p>
    <w:p w14:paraId="7B4CF6FC" w14:textId="77777777" w:rsidR="0006684B" w:rsidRPr="00D50E34" w:rsidRDefault="0006684B" w:rsidP="00504368">
      <w:pPr>
        <w:pStyle w:val="Heading4"/>
        <w:spacing w:after="200" w:line="360" w:lineRule="auto"/>
        <w:ind w:left="964"/>
        <w:rPr>
          <w:rFonts w:ascii="Arial" w:hAnsi="Arial" w:cs="Arial"/>
          <w:sz w:val="24"/>
          <w:szCs w:val="24"/>
        </w:rPr>
      </w:pPr>
      <w:bookmarkStart w:id="266" w:name="_Toc55028921"/>
      <w:r w:rsidRPr="00D50E34">
        <w:rPr>
          <w:rFonts w:ascii="Arial" w:hAnsi="Arial" w:cs="Arial"/>
          <w:sz w:val="24"/>
          <w:szCs w:val="24"/>
        </w:rPr>
        <w:t>the chairperson of that meeting.</w:t>
      </w:r>
      <w:bookmarkEnd w:id="266"/>
    </w:p>
    <w:p w14:paraId="52AC2E1D" w14:textId="77777777" w:rsidR="0006684B" w:rsidRPr="00D50E34" w:rsidRDefault="0006684B" w:rsidP="00504368">
      <w:pPr>
        <w:pStyle w:val="Heading3"/>
        <w:spacing w:after="200" w:line="360" w:lineRule="auto"/>
        <w:ind w:left="964"/>
        <w:rPr>
          <w:rFonts w:ascii="Arial" w:hAnsi="Arial"/>
          <w:sz w:val="24"/>
          <w:szCs w:val="24"/>
        </w:rPr>
      </w:pPr>
      <w:bookmarkStart w:id="267" w:name="_Toc55028922"/>
      <w:r w:rsidRPr="00D50E34">
        <w:rPr>
          <w:rFonts w:ascii="Arial" w:hAnsi="Arial"/>
          <w:sz w:val="24"/>
          <w:szCs w:val="24"/>
        </w:rPr>
        <w:t>A poll on a resolution at a meeting of Members may be demanded:</w:t>
      </w:r>
      <w:bookmarkEnd w:id="267"/>
    </w:p>
    <w:p w14:paraId="3271DF16" w14:textId="77777777" w:rsidR="0006684B" w:rsidRPr="00D50E34" w:rsidRDefault="0006684B" w:rsidP="00504368">
      <w:pPr>
        <w:pStyle w:val="Heading4"/>
        <w:tabs>
          <w:tab w:val="clear" w:pos="2892"/>
        </w:tabs>
        <w:spacing w:after="200" w:line="360" w:lineRule="auto"/>
        <w:ind w:left="964"/>
        <w:rPr>
          <w:rFonts w:ascii="Arial" w:hAnsi="Arial" w:cs="Arial"/>
          <w:sz w:val="24"/>
          <w:szCs w:val="24"/>
        </w:rPr>
      </w:pPr>
      <w:bookmarkStart w:id="268" w:name="_Toc55028923"/>
      <w:r w:rsidRPr="00D50E34">
        <w:rPr>
          <w:rFonts w:ascii="Arial" w:hAnsi="Arial" w:cs="Arial"/>
          <w:sz w:val="24"/>
          <w:szCs w:val="24"/>
        </w:rPr>
        <w:t>before a vote on that resolution is taken; or</w:t>
      </w:r>
      <w:bookmarkEnd w:id="268"/>
    </w:p>
    <w:p w14:paraId="55880C95" w14:textId="77777777" w:rsidR="0006684B" w:rsidRPr="00D50E34" w:rsidRDefault="0006684B" w:rsidP="00504368">
      <w:pPr>
        <w:pStyle w:val="Heading4"/>
        <w:tabs>
          <w:tab w:val="clear" w:pos="2892"/>
        </w:tabs>
        <w:spacing w:after="200" w:line="360" w:lineRule="auto"/>
        <w:ind w:left="964"/>
        <w:rPr>
          <w:rFonts w:ascii="Arial" w:hAnsi="Arial" w:cs="Arial"/>
          <w:sz w:val="24"/>
          <w:szCs w:val="24"/>
        </w:rPr>
      </w:pPr>
      <w:bookmarkStart w:id="269" w:name="_Toc55028924"/>
      <w:r w:rsidRPr="00D50E34">
        <w:rPr>
          <w:rFonts w:ascii="Arial" w:hAnsi="Arial" w:cs="Arial"/>
          <w:sz w:val="24"/>
          <w:szCs w:val="24"/>
        </w:rPr>
        <w:t>before or immediately after the results of the vote on that resolution on a show of hands are declared.</w:t>
      </w:r>
      <w:bookmarkEnd w:id="269"/>
    </w:p>
    <w:p w14:paraId="5F5795CE" w14:textId="77777777" w:rsidR="0006684B" w:rsidRPr="00D50E34" w:rsidRDefault="0006684B" w:rsidP="00504368">
      <w:pPr>
        <w:pStyle w:val="Heading3"/>
        <w:spacing w:line="360" w:lineRule="auto"/>
        <w:ind w:left="964"/>
        <w:rPr>
          <w:rFonts w:ascii="Arial" w:hAnsi="Arial"/>
          <w:sz w:val="24"/>
          <w:szCs w:val="24"/>
        </w:rPr>
      </w:pPr>
      <w:bookmarkStart w:id="270" w:name="_Toc55028925"/>
      <w:r w:rsidRPr="00D50E34">
        <w:rPr>
          <w:rFonts w:ascii="Arial" w:hAnsi="Arial"/>
          <w:sz w:val="24"/>
          <w:szCs w:val="24"/>
        </w:rPr>
        <w:t>A demand for a poll may be withdrawn.</w:t>
      </w:r>
      <w:bookmarkEnd w:id="270"/>
    </w:p>
    <w:p w14:paraId="3E1AEC55" w14:textId="77777777" w:rsidR="0006684B" w:rsidRPr="00D50E34" w:rsidRDefault="0006684B" w:rsidP="00504368">
      <w:pPr>
        <w:pStyle w:val="Heading3"/>
        <w:spacing w:line="360" w:lineRule="auto"/>
        <w:ind w:left="964"/>
        <w:rPr>
          <w:rFonts w:ascii="Arial" w:hAnsi="Arial"/>
          <w:sz w:val="24"/>
          <w:szCs w:val="24"/>
        </w:rPr>
      </w:pPr>
      <w:bookmarkStart w:id="271" w:name="_Toc55028926"/>
      <w:r w:rsidRPr="00D50E34">
        <w:rPr>
          <w:rFonts w:ascii="Arial" w:hAnsi="Arial"/>
          <w:sz w:val="24"/>
          <w:szCs w:val="24"/>
        </w:rPr>
        <w:t>A poll demanded on a resolution at a meeting of Members (other than for the election of a chairperson of that meeting or the adjournment of that meeting) must be taken in the manner and at the time and place as directed by the chairperson of that meeting.</w:t>
      </w:r>
      <w:bookmarkEnd w:id="271"/>
    </w:p>
    <w:p w14:paraId="29E95352" w14:textId="77777777" w:rsidR="0006684B" w:rsidRPr="00D50E34" w:rsidRDefault="0006684B" w:rsidP="00504368">
      <w:pPr>
        <w:pStyle w:val="Heading3"/>
        <w:spacing w:line="360" w:lineRule="auto"/>
        <w:ind w:left="964"/>
        <w:rPr>
          <w:rFonts w:ascii="Arial" w:hAnsi="Arial"/>
          <w:sz w:val="24"/>
          <w:szCs w:val="24"/>
        </w:rPr>
      </w:pPr>
      <w:bookmarkStart w:id="272" w:name="_Toc55028927"/>
      <w:r w:rsidRPr="00D50E34">
        <w:rPr>
          <w:rFonts w:ascii="Arial" w:hAnsi="Arial"/>
          <w:sz w:val="24"/>
          <w:szCs w:val="24"/>
        </w:rPr>
        <w:t>A poll demanded on a resolution at a meeting of Members for the election of a chairperson of that meeting or the adjournment of that meeting must be taken immediately.</w:t>
      </w:r>
      <w:bookmarkEnd w:id="272"/>
    </w:p>
    <w:p w14:paraId="772E2D7A" w14:textId="77777777" w:rsidR="0006684B" w:rsidRPr="00D50E34" w:rsidRDefault="0006684B" w:rsidP="00504368">
      <w:pPr>
        <w:pStyle w:val="Heading3"/>
        <w:spacing w:line="360" w:lineRule="auto"/>
        <w:ind w:left="964"/>
        <w:rPr>
          <w:rFonts w:ascii="Arial" w:hAnsi="Arial"/>
          <w:sz w:val="24"/>
          <w:szCs w:val="24"/>
        </w:rPr>
      </w:pPr>
      <w:bookmarkStart w:id="273" w:name="_Toc55028928"/>
      <w:r w:rsidRPr="00D50E34">
        <w:rPr>
          <w:rFonts w:ascii="Arial" w:hAnsi="Arial"/>
          <w:sz w:val="24"/>
          <w:szCs w:val="24"/>
        </w:rPr>
        <w:t>The result of a poll demanded on a resolution of a meeting of Members is a resolution of that meeting.</w:t>
      </w:r>
      <w:bookmarkEnd w:id="273"/>
    </w:p>
    <w:p w14:paraId="4193A678" w14:textId="77777777" w:rsidR="0006684B" w:rsidRPr="00D50E34" w:rsidRDefault="0006684B" w:rsidP="00504368">
      <w:pPr>
        <w:pStyle w:val="Heading3"/>
        <w:spacing w:line="360" w:lineRule="auto"/>
        <w:ind w:left="964"/>
        <w:rPr>
          <w:rFonts w:ascii="Arial" w:hAnsi="Arial"/>
          <w:sz w:val="24"/>
          <w:szCs w:val="24"/>
        </w:rPr>
      </w:pPr>
      <w:bookmarkStart w:id="274" w:name="_Toc55028929"/>
      <w:r w:rsidRPr="00D50E34">
        <w:rPr>
          <w:rFonts w:ascii="Arial" w:hAnsi="Arial"/>
          <w:sz w:val="24"/>
          <w:szCs w:val="24"/>
        </w:rPr>
        <w:t>A demand for a poll on a resolution of a meeting of Members does not prevent the continuance of that meeting or that meeting dealing with any other business.</w:t>
      </w:r>
      <w:bookmarkEnd w:id="274"/>
    </w:p>
    <w:p w14:paraId="58661AE4" w14:textId="77777777" w:rsidR="0006684B" w:rsidRPr="008027F9" w:rsidRDefault="0006684B" w:rsidP="008027F9">
      <w:pPr>
        <w:pStyle w:val="Heading2"/>
        <w:numPr>
          <w:ilvl w:val="1"/>
          <w:numId w:val="18"/>
        </w:numPr>
        <w:spacing w:after="200" w:line="360" w:lineRule="auto"/>
        <w:ind w:left="964" w:hanging="964"/>
      </w:pPr>
      <w:bookmarkStart w:id="275" w:name="_Toc485451894"/>
      <w:bookmarkStart w:id="276" w:name="_Ref494007346"/>
      <w:bookmarkStart w:id="277" w:name="_Ref3263894"/>
      <w:bookmarkStart w:id="278" w:name="_Toc55028930"/>
      <w:bookmarkStart w:id="279" w:name="_Toc152082267"/>
      <w:r w:rsidRPr="008027F9">
        <w:t xml:space="preserve">Adjourned, cancelled and postponed </w:t>
      </w:r>
      <w:proofErr w:type="gramStart"/>
      <w:r w:rsidRPr="008027F9">
        <w:t>meetings</w:t>
      </w:r>
      <w:bookmarkEnd w:id="275"/>
      <w:bookmarkEnd w:id="276"/>
      <w:bookmarkEnd w:id="277"/>
      <w:bookmarkEnd w:id="278"/>
      <w:bookmarkEnd w:id="279"/>
      <w:proofErr w:type="gramEnd"/>
    </w:p>
    <w:p w14:paraId="602279BD" w14:textId="77777777" w:rsidR="0006684B" w:rsidRPr="006D45CC" w:rsidRDefault="0006684B" w:rsidP="00EB1EFD">
      <w:pPr>
        <w:pStyle w:val="Heading3"/>
        <w:numPr>
          <w:ilvl w:val="2"/>
          <w:numId w:val="39"/>
        </w:numPr>
        <w:tabs>
          <w:tab w:val="clear" w:pos="1928"/>
          <w:tab w:val="num" w:pos="964"/>
        </w:tabs>
        <w:spacing w:after="180" w:line="360" w:lineRule="auto"/>
        <w:ind w:left="964"/>
        <w:rPr>
          <w:rFonts w:ascii="Arial" w:hAnsi="Arial"/>
          <w:sz w:val="24"/>
          <w:szCs w:val="24"/>
        </w:rPr>
      </w:pPr>
      <w:bookmarkStart w:id="280" w:name="_Ref3263903"/>
      <w:bookmarkStart w:id="281" w:name="_Toc55028931"/>
      <w:r w:rsidRPr="006D45CC">
        <w:rPr>
          <w:rFonts w:ascii="Arial" w:hAnsi="Arial"/>
          <w:sz w:val="24"/>
          <w:szCs w:val="24"/>
        </w:rPr>
        <w:t xml:space="preserve">Subject to the </w:t>
      </w:r>
      <w:r w:rsidRPr="006D45CC">
        <w:rPr>
          <w:rFonts w:ascii="Arial" w:hAnsi="Arial"/>
          <w:iCs/>
          <w:sz w:val="24"/>
          <w:szCs w:val="24"/>
        </w:rPr>
        <w:t>Corporations Act,</w:t>
      </w:r>
      <w:r w:rsidRPr="006D45CC">
        <w:rPr>
          <w:rFonts w:ascii="Arial" w:hAnsi="Arial"/>
          <w:sz w:val="24"/>
          <w:szCs w:val="24"/>
        </w:rPr>
        <w:t xml:space="preserve"> the chairperson of a meeting of Members:</w:t>
      </w:r>
      <w:bookmarkEnd w:id="280"/>
      <w:bookmarkEnd w:id="281"/>
    </w:p>
    <w:p w14:paraId="25A52A7E" w14:textId="77777777" w:rsidR="0006684B" w:rsidRPr="00D50E34" w:rsidRDefault="0006684B" w:rsidP="002D0C64">
      <w:pPr>
        <w:pStyle w:val="Heading4"/>
        <w:tabs>
          <w:tab w:val="clear" w:pos="2892"/>
        </w:tabs>
        <w:spacing w:after="180" w:line="360" w:lineRule="auto"/>
        <w:ind w:left="964"/>
        <w:rPr>
          <w:rFonts w:ascii="Arial" w:hAnsi="Arial" w:cs="Arial"/>
          <w:sz w:val="24"/>
          <w:szCs w:val="24"/>
        </w:rPr>
      </w:pPr>
      <w:bookmarkStart w:id="282" w:name="_Toc55028932"/>
      <w:r w:rsidRPr="00D50E34">
        <w:rPr>
          <w:rFonts w:ascii="Arial" w:hAnsi="Arial" w:cs="Arial"/>
          <w:sz w:val="24"/>
          <w:szCs w:val="24"/>
        </w:rPr>
        <w:t xml:space="preserve">may adjourn a meeting of Members to any day, </w:t>
      </w:r>
      <w:proofErr w:type="gramStart"/>
      <w:r w:rsidRPr="00D50E34">
        <w:rPr>
          <w:rFonts w:ascii="Arial" w:hAnsi="Arial" w:cs="Arial"/>
          <w:sz w:val="24"/>
          <w:szCs w:val="24"/>
        </w:rPr>
        <w:t>time</w:t>
      </w:r>
      <w:proofErr w:type="gramEnd"/>
      <w:r w:rsidRPr="00D50E34">
        <w:rPr>
          <w:rFonts w:ascii="Arial" w:hAnsi="Arial" w:cs="Arial"/>
          <w:sz w:val="24"/>
          <w:szCs w:val="24"/>
        </w:rPr>
        <w:t xml:space="preserve"> and place; and</w:t>
      </w:r>
      <w:bookmarkEnd w:id="282"/>
    </w:p>
    <w:p w14:paraId="4C5BEDA7" w14:textId="5B69209C" w:rsidR="0006684B" w:rsidRPr="00D50E34" w:rsidRDefault="0006684B" w:rsidP="002D0C64">
      <w:pPr>
        <w:pStyle w:val="Heading4"/>
        <w:spacing w:after="180" w:line="360" w:lineRule="auto"/>
        <w:ind w:left="964"/>
        <w:rPr>
          <w:rFonts w:ascii="Arial" w:hAnsi="Arial" w:cs="Arial"/>
          <w:sz w:val="24"/>
          <w:szCs w:val="24"/>
        </w:rPr>
      </w:pPr>
      <w:bookmarkStart w:id="283" w:name="_Ref3263954"/>
      <w:bookmarkStart w:id="284" w:name="_Toc55028933"/>
      <w:r w:rsidRPr="00D50E34">
        <w:rPr>
          <w:rFonts w:ascii="Arial" w:hAnsi="Arial" w:cs="Arial"/>
          <w:sz w:val="24"/>
          <w:szCs w:val="24"/>
        </w:rPr>
        <w:t>must adjourn a meeting of Members if the Members present with a majority of votes that may be cast at that meeting agree or direct the chairperson to do so</w:t>
      </w:r>
      <w:r w:rsidR="00402ECF">
        <w:rPr>
          <w:rFonts w:ascii="Arial" w:hAnsi="Arial" w:cs="Arial"/>
          <w:sz w:val="24"/>
          <w:szCs w:val="24"/>
        </w:rPr>
        <w:t xml:space="preserve">. </w:t>
      </w:r>
      <w:r w:rsidRPr="00D50E34">
        <w:rPr>
          <w:rFonts w:ascii="Arial" w:hAnsi="Arial" w:cs="Arial"/>
          <w:sz w:val="24"/>
          <w:szCs w:val="24"/>
        </w:rPr>
        <w:t xml:space="preserve">The chairperson may adjourn that meeting to any day, </w:t>
      </w:r>
      <w:proofErr w:type="gramStart"/>
      <w:r w:rsidRPr="00D50E34">
        <w:rPr>
          <w:rFonts w:ascii="Arial" w:hAnsi="Arial" w:cs="Arial"/>
          <w:sz w:val="24"/>
          <w:szCs w:val="24"/>
        </w:rPr>
        <w:t>time</w:t>
      </w:r>
      <w:proofErr w:type="gramEnd"/>
      <w:r w:rsidRPr="00D50E34">
        <w:rPr>
          <w:rFonts w:ascii="Arial" w:hAnsi="Arial" w:cs="Arial"/>
          <w:sz w:val="24"/>
          <w:szCs w:val="24"/>
        </w:rPr>
        <w:t xml:space="preserve"> and place.</w:t>
      </w:r>
      <w:bookmarkEnd w:id="283"/>
      <w:bookmarkEnd w:id="284"/>
    </w:p>
    <w:p w14:paraId="7DB8FD40" w14:textId="77777777" w:rsidR="0006684B" w:rsidRPr="00D50E34" w:rsidRDefault="0006684B" w:rsidP="002D0C64">
      <w:pPr>
        <w:pStyle w:val="Heading3"/>
        <w:spacing w:after="180" w:line="360" w:lineRule="auto"/>
        <w:ind w:left="964"/>
        <w:rPr>
          <w:rFonts w:ascii="Arial" w:hAnsi="Arial"/>
          <w:sz w:val="24"/>
          <w:szCs w:val="24"/>
        </w:rPr>
      </w:pPr>
      <w:bookmarkStart w:id="285" w:name="_Toc55028934"/>
      <w:r w:rsidRPr="00D50E34">
        <w:rPr>
          <w:rFonts w:ascii="Arial" w:hAnsi="Arial"/>
          <w:sz w:val="24"/>
          <w:szCs w:val="24"/>
        </w:rPr>
        <w:t>No person other than the chairperson of a meeting of Members may adjourn that meeting.</w:t>
      </w:r>
      <w:bookmarkEnd w:id="285"/>
    </w:p>
    <w:p w14:paraId="3CD87B6F" w14:textId="77777777" w:rsidR="0006684B" w:rsidRPr="00D50E34" w:rsidRDefault="0006684B" w:rsidP="002D0C64">
      <w:pPr>
        <w:pStyle w:val="Heading3"/>
        <w:spacing w:after="180" w:line="360" w:lineRule="auto"/>
        <w:ind w:left="964"/>
        <w:rPr>
          <w:rFonts w:ascii="Arial" w:hAnsi="Arial"/>
          <w:sz w:val="24"/>
          <w:szCs w:val="24"/>
        </w:rPr>
      </w:pPr>
      <w:bookmarkStart w:id="286" w:name="_Ref494007403"/>
      <w:bookmarkStart w:id="287" w:name="_Toc55028935"/>
      <w:r w:rsidRPr="00D50E34">
        <w:rPr>
          <w:rFonts w:ascii="Arial" w:hAnsi="Arial"/>
          <w:sz w:val="24"/>
          <w:szCs w:val="24"/>
        </w:rPr>
        <w:t>The Company is only required to give notice of a meeting of Members resumed from an adjourned meeting if the period of adjournment exceeds 10 days.</w:t>
      </w:r>
      <w:bookmarkEnd w:id="286"/>
      <w:bookmarkEnd w:id="287"/>
    </w:p>
    <w:p w14:paraId="58041C7A" w14:textId="77777777" w:rsidR="0006684B" w:rsidRPr="00D50E34" w:rsidRDefault="0006684B" w:rsidP="002D0C64">
      <w:pPr>
        <w:pStyle w:val="Heading3"/>
        <w:spacing w:after="180" w:line="360" w:lineRule="auto"/>
        <w:ind w:left="964"/>
        <w:rPr>
          <w:rFonts w:ascii="Arial" w:hAnsi="Arial"/>
          <w:sz w:val="24"/>
          <w:szCs w:val="24"/>
        </w:rPr>
      </w:pPr>
      <w:bookmarkStart w:id="288" w:name="_Toc55028936"/>
      <w:r w:rsidRPr="00D50E34">
        <w:rPr>
          <w:rFonts w:ascii="Arial" w:hAnsi="Arial"/>
          <w:sz w:val="24"/>
          <w:szCs w:val="24"/>
        </w:rPr>
        <w:t>Only business left unfinished is to be transacted at a meeting of Members resumed after an adjournment.</w:t>
      </w:r>
      <w:bookmarkEnd w:id="288"/>
    </w:p>
    <w:p w14:paraId="30C55547" w14:textId="1D2763DB" w:rsidR="0006684B" w:rsidRPr="00D50E34" w:rsidRDefault="0006684B" w:rsidP="002D0C64">
      <w:pPr>
        <w:pStyle w:val="Heading3"/>
        <w:spacing w:after="180" w:line="360" w:lineRule="auto"/>
        <w:ind w:left="964" w:right="-145"/>
        <w:rPr>
          <w:rFonts w:ascii="Arial" w:hAnsi="Arial"/>
          <w:sz w:val="24"/>
          <w:szCs w:val="24"/>
        </w:rPr>
      </w:pPr>
      <w:bookmarkStart w:id="289" w:name="_Toc55028937"/>
      <w:r w:rsidRPr="00D50E34">
        <w:rPr>
          <w:rFonts w:ascii="Arial" w:hAnsi="Arial"/>
          <w:sz w:val="24"/>
          <w:szCs w:val="24"/>
        </w:rPr>
        <w:t xml:space="preserve">Subject to the </w:t>
      </w:r>
      <w:r w:rsidRPr="00D50E34">
        <w:rPr>
          <w:rFonts w:ascii="Arial" w:hAnsi="Arial"/>
          <w:iCs/>
          <w:sz w:val="24"/>
          <w:szCs w:val="24"/>
        </w:rPr>
        <w:t xml:space="preserve">Corporations Act </w:t>
      </w:r>
      <w:r w:rsidRPr="00D50E34">
        <w:rPr>
          <w:rFonts w:ascii="Arial" w:hAnsi="Arial"/>
          <w:sz w:val="24"/>
          <w:szCs w:val="24"/>
        </w:rPr>
        <w:t>and this Article </w:t>
      </w:r>
      <w:r w:rsidRPr="00D50E34">
        <w:rPr>
          <w:rFonts w:ascii="Arial" w:hAnsi="Arial"/>
          <w:sz w:val="24"/>
          <w:szCs w:val="24"/>
        </w:rPr>
        <w:fldChar w:fldCharType="begin"/>
      </w:r>
      <w:r w:rsidRPr="00D50E34">
        <w:rPr>
          <w:rFonts w:ascii="Arial" w:hAnsi="Arial"/>
          <w:sz w:val="24"/>
          <w:szCs w:val="24"/>
        </w:rPr>
        <w:instrText xml:space="preserve"> REF _Ref494007346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4.11</w:t>
      </w:r>
      <w:r w:rsidRPr="00D50E34">
        <w:rPr>
          <w:rFonts w:ascii="Arial" w:hAnsi="Arial"/>
          <w:sz w:val="24"/>
          <w:szCs w:val="24"/>
        </w:rPr>
        <w:fldChar w:fldCharType="end"/>
      </w:r>
      <w:r w:rsidRPr="00D50E34">
        <w:rPr>
          <w:rFonts w:ascii="Arial" w:hAnsi="Arial"/>
          <w:sz w:val="24"/>
          <w:szCs w:val="24"/>
        </w:rPr>
        <w:t>, the Directors may at any time postpone or cancel a meeting of Members by giving notice not less than 5 Business Days before the time at which the meeting was to be held to each person who is, at the date of the notice:</w:t>
      </w:r>
      <w:bookmarkEnd w:id="289"/>
    </w:p>
    <w:p w14:paraId="1D656048" w14:textId="77777777" w:rsidR="0006684B" w:rsidRPr="00D50E34" w:rsidRDefault="0006684B" w:rsidP="002D0C64">
      <w:pPr>
        <w:pStyle w:val="Heading4"/>
        <w:tabs>
          <w:tab w:val="clear" w:pos="2892"/>
        </w:tabs>
        <w:spacing w:after="180" w:line="360" w:lineRule="auto"/>
        <w:ind w:left="964"/>
        <w:rPr>
          <w:rFonts w:ascii="Arial" w:hAnsi="Arial" w:cs="Arial"/>
          <w:sz w:val="24"/>
          <w:szCs w:val="24"/>
        </w:rPr>
      </w:pPr>
      <w:bookmarkStart w:id="290" w:name="_Toc55028938"/>
      <w:r w:rsidRPr="00D50E34">
        <w:rPr>
          <w:rFonts w:ascii="Arial" w:hAnsi="Arial" w:cs="Arial"/>
          <w:sz w:val="24"/>
          <w:szCs w:val="24"/>
        </w:rPr>
        <w:t>a Member;</w:t>
      </w:r>
      <w:bookmarkEnd w:id="290"/>
    </w:p>
    <w:p w14:paraId="552B7BAD" w14:textId="3E94E439" w:rsidR="0006684B" w:rsidRPr="00D50E34" w:rsidRDefault="0006684B" w:rsidP="002D0C64">
      <w:pPr>
        <w:pStyle w:val="Heading4"/>
        <w:tabs>
          <w:tab w:val="clear" w:pos="2892"/>
        </w:tabs>
        <w:spacing w:after="180" w:line="360" w:lineRule="auto"/>
        <w:ind w:left="964"/>
        <w:rPr>
          <w:rFonts w:ascii="Arial" w:hAnsi="Arial" w:cs="Arial"/>
          <w:sz w:val="24"/>
          <w:szCs w:val="24"/>
        </w:rPr>
      </w:pPr>
      <w:bookmarkStart w:id="291" w:name="_Toc55028939"/>
      <w:r w:rsidRPr="00D50E34">
        <w:rPr>
          <w:rFonts w:ascii="Arial" w:hAnsi="Arial" w:cs="Arial"/>
          <w:sz w:val="24"/>
          <w:szCs w:val="24"/>
        </w:rPr>
        <w:t>a Director</w:t>
      </w:r>
      <w:r w:rsidR="00756F94">
        <w:rPr>
          <w:rFonts w:ascii="Arial" w:hAnsi="Arial" w:cs="Arial"/>
          <w:sz w:val="24"/>
          <w:szCs w:val="24"/>
        </w:rPr>
        <w:t>;</w:t>
      </w:r>
      <w:r w:rsidRPr="00D50E34">
        <w:rPr>
          <w:rFonts w:ascii="Arial" w:hAnsi="Arial" w:cs="Arial"/>
          <w:sz w:val="24"/>
          <w:szCs w:val="24"/>
        </w:rPr>
        <w:t xml:space="preserve"> or</w:t>
      </w:r>
      <w:bookmarkEnd w:id="291"/>
    </w:p>
    <w:p w14:paraId="00348DAB" w14:textId="77777777" w:rsidR="0006684B" w:rsidRPr="00D50E34" w:rsidRDefault="0006684B" w:rsidP="002D0C64">
      <w:pPr>
        <w:pStyle w:val="Heading4"/>
        <w:tabs>
          <w:tab w:val="clear" w:pos="2892"/>
        </w:tabs>
        <w:spacing w:after="180" w:line="360" w:lineRule="auto"/>
        <w:ind w:left="964"/>
        <w:rPr>
          <w:rFonts w:ascii="Arial" w:hAnsi="Arial" w:cs="Arial"/>
          <w:sz w:val="24"/>
          <w:szCs w:val="24"/>
        </w:rPr>
      </w:pPr>
      <w:bookmarkStart w:id="292" w:name="_Toc55028940"/>
      <w:r w:rsidRPr="00D50E34">
        <w:rPr>
          <w:rFonts w:ascii="Arial" w:hAnsi="Arial" w:cs="Arial"/>
          <w:sz w:val="24"/>
          <w:szCs w:val="24"/>
        </w:rPr>
        <w:t>auditor of the Company.</w:t>
      </w:r>
      <w:bookmarkEnd w:id="292"/>
    </w:p>
    <w:p w14:paraId="7B2B8939" w14:textId="13AC3C2D" w:rsidR="0006684B" w:rsidRPr="00D50E34" w:rsidRDefault="0006684B" w:rsidP="002D0C64">
      <w:pPr>
        <w:pStyle w:val="Heading3"/>
        <w:spacing w:after="180" w:line="360" w:lineRule="auto"/>
        <w:ind w:left="964"/>
        <w:rPr>
          <w:rFonts w:ascii="Arial" w:hAnsi="Arial"/>
          <w:sz w:val="24"/>
          <w:szCs w:val="24"/>
        </w:rPr>
      </w:pPr>
      <w:bookmarkStart w:id="293" w:name="_Toc55028941"/>
      <w:r w:rsidRPr="00D50E34">
        <w:rPr>
          <w:rFonts w:ascii="Arial" w:hAnsi="Arial"/>
          <w:sz w:val="24"/>
          <w:szCs w:val="24"/>
        </w:rPr>
        <w:t>A general meeting called under Article </w:t>
      </w:r>
      <w:r w:rsidRPr="00D50E34">
        <w:rPr>
          <w:rFonts w:ascii="Arial" w:hAnsi="Arial"/>
          <w:sz w:val="24"/>
          <w:szCs w:val="24"/>
        </w:rPr>
        <w:fldChar w:fldCharType="begin"/>
      </w:r>
      <w:r w:rsidRPr="00D50E34">
        <w:rPr>
          <w:rFonts w:ascii="Arial" w:hAnsi="Arial"/>
          <w:sz w:val="24"/>
          <w:szCs w:val="24"/>
        </w:rPr>
        <w:instrText xml:space="preserve"> REF _Ref494007159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4.1(b)</w:t>
      </w:r>
      <w:r w:rsidRPr="00D50E34">
        <w:rPr>
          <w:rFonts w:ascii="Arial" w:hAnsi="Arial"/>
          <w:sz w:val="24"/>
          <w:szCs w:val="24"/>
        </w:rPr>
        <w:fldChar w:fldCharType="end"/>
      </w:r>
      <w:r w:rsidRPr="00D50E34">
        <w:rPr>
          <w:rFonts w:ascii="Arial" w:hAnsi="Arial"/>
          <w:sz w:val="24"/>
          <w:szCs w:val="24"/>
        </w:rPr>
        <w:t xml:space="preserve"> must not be cancelled by the Directors without the consent of the Members who requested the meeting.</w:t>
      </w:r>
      <w:bookmarkEnd w:id="293"/>
    </w:p>
    <w:p w14:paraId="503C4113" w14:textId="311C89C0" w:rsidR="0006684B" w:rsidRPr="00D50E34" w:rsidRDefault="0006684B" w:rsidP="002D0C64">
      <w:pPr>
        <w:pStyle w:val="Heading3"/>
        <w:spacing w:after="180" w:line="360" w:lineRule="auto"/>
        <w:ind w:left="964" w:right="-3"/>
        <w:rPr>
          <w:rFonts w:ascii="Arial" w:hAnsi="Arial"/>
          <w:sz w:val="24"/>
          <w:szCs w:val="24"/>
        </w:rPr>
      </w:pPr>
      <w:bookmarkStart w:id="294" w:name="_Toc55028942"/>
      <w:r w:rsidRPr="00D50E34">
        <w:rPr>
          <w:rFonts w:ascii="Arial" w:hAnsi="Arial"/>
          <w:sz w:val="24"/>
          <w:szCs w:val="24"/>
        </w:rPr>
        <w:t>A general meeting called under Article </w:t>
      </w:r>
      <w:r w:rsidRPr="00D50E34">
        <w:rPr>
          <w:rFonts w:ascii="Arial" w:hAnsi="Arial"/>
          <w:sz w:val="24"/>
          <w:szCs w:val="24"/>
        </w:rPr>
        <w:fldChar w:fldCharType="begin"/>
      </w:r>
      <w:r w:rsidRPr="00D50E34">
        <w:rPr>
          <w:rFonts w:ascii="Arial" w:hAnsi="Arial"/>
          <w:sz w:val="24"/>
          <w:szCs w:val="24"/>
        </w:rPr>
        <w:instrText xml:space="preserve"> REF _Ref494007177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4.1(c)</w:t>
      </w:r>
      <w:r w:rsidRPr="00D50E34">
        <w:rPr>
          <w:rFonts w:ascii="Arial" w:hAnsi="Arial"/>
          <w:sz w:val="24"/>
          <w:szCs w:val="24"/>
        </w:rPr>
        <w:fldChar w:fldCharType="end"/>
      </w:r>
      <w:r w:rsidRPr="00D50E34">
        <w:rPr>
          <w:rFonts w:ascii="Arial" w:hAnsi="Arial"/>
          <w:sz w:val="24"/>
          <w:szCs w:val="24"/>
        </w:rPr>
        <w:t xml:space="preserve"> must not be cancelled or postponed by the Directors without the consent of the Members who called the meeting.</w:t>
      </w:r>
      <w:bookmarkEnd w:id="294"/>
    </w:p>
    <w:p w14:paraId="32995763" w14:textId="1E5BADC5" w:rsidR="0006684B" w:rsidRPr="00D50E34" w:rsidRDefault="0006684B" w:rsidP="002D0C64">
      <w:pPr>
        <w:pStyle w:val="Heading3"/>
        <w:spacing w:after="180" w:line="360" w:lineRule="auto"/>
        <w:ind w:left="964" w:right="-145"/>
        <w:rPr>
          <w:rFonts w:ascii="Arial" w:hAnsi="Arial"/>
          <w:sz w:val="24"/>
          <w:szCs w:val="24"/>
        </w:rPr>
      </w:pPr>
      <w:bookmarkStart w:id="295" w:name="_Ref494007087"/>
      <w:bookmarkStart w:id="296" w:name="_Toc55028943"/>
      <w:r w:rsidRPr="00D50E34">
        <w:rPr>
          <w:rFonts w:ascii="Arial" w:hAnsi="Arial"/>
          <w:sz w:val="24"/>
          <w:szCs w:val="24"/>
        </w:rPr>
        <w:t>A notice under Article </w:t>
      </w:r>
      <w:r w:rsidRPr="00D50E34">
        <w:rPr>
          <w:rFonts w:ascii="Arial" w:hAnsi="Arial"/>
          <w:sz w:val="24"/>
          <w:szCs w:val="24"/>
        </w:rPr>
        <w:fldChar w:fldCharType="begin"/>
      </w:r>
      <w:r w:rsidRPr="00D50E34">
        <w:rPr>
          <w:rFonts w:ascii="Arial" w:hAnsi="Arial"/>
          <w:sz w:val="24"/>
          <w:szCs w:val="24"/>
        </w:rPr>
        <w:instrText xml:space="preserve"> REF _Ref494007403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4.11(c)</w:t>
      </w:r>
      <w:r w:rsidRPr="00D50E34">
        <w:rPr>
          <w:rFonts w:ascii="Arial" w:hAnsi="Arial"/>
          <w:sz w:val="24"/>
          <w:szCs w:val="24"/>
        </w:rPr>
        <w:fldChar w:fldCharType="end"/>
      </w:r>
      <w:r w:rsidRPr="00D50E34">
        <w:rPr>
          <w:rFonts w:ascii="Arial" w:hAnsi="Arial"/>
          <w:sz w:val="24"/>
          <w:szCs w:val="24"/>
        </w:rPr>
        <w:t xml:space="preserve"> of a meeting of Members resumed from an adjourned meeting and a notice postponing a meeting of Members must set out the place, date and time for the revised meeting (and if the revised meeting is to be held in 2 or more places, the technology that will be used to facilitate this).</w:t>
      </w:r>
      <w:bookmarkEnd w:id="295"/>
      <w:bookmarkEnd w:id="296"/>
    </w:p>
    <w:p w14:paraId="3FBA3081" w14:textId="77777777" w:rsidR="0006684B" w:rsidRPr="008027F9" w:rsidRDefault="0006684B" w:rsidP="008027F9">
      <w:pPr>
        <w:pStyle w:val="Heading2"/>
        <w:numPr>
          <w:ilvl w:val="1"/>
          <w:numId w:val="18"/>
        </w:numPr>
        <w:spacing w:after="200" w:line="360" w:lineRule="auto"/>
        <w:ind w:left="964" w:hanging="964"/>
      </w:pPr>
      <w:bookmarkStart w:id="297" w:name="_Toc485451895"/>
      <w:bookmarkStart w:id="298" w:name="_Toc55028944"/>
      <w:bookmarkStart w:id="299" w:name="_Toc152082268"/>
      <w:r w:rsidRPr="008027F9">
        <w:t>Number of votes</w:t>
      </w:r>
      <w:bookmarkEnd w:id="297"/>
      <w:bookmarkEnd w:id="298"/>
      <w:bookmarkEnd w:id="299"/>
    </w:p>
    <w:p w14:paraId="64E39FE6" w14:textId="77777777" w:rsidR="0006684B" w:rsidRPr="000305ED" w:rsidRDefault="0006684B" w:rsidP="00EB1EFD">
      <w:pPr>
        <w:pStyle w:val="Heading3"/>
        <w:numPr>
          <w:ilvl w:val="2"/>
          <w:numId w:val="40"/>
        </w:numPr>
        <w:tabs>
          <w:tab w:val="clear" w:pos="1928"/>
        </w:tabs>
        <w:spacing w:after="200" w:line="360" w:lineRule="auto"/>
        <w:ind w:left="964"/>
        <w:rPr>
          <w:rFonts w:ascii="Arial" w:hAnsi="Arial"/>
          <w:sz w:val="24"/>
          <w:szCs w:val="24"/>
        </w:rPr>
      </w:pPr>
      <w:bookmarkStart w:id="300" w:name="_Toc55028945"/>
      <w:r w:rsidRPr="000305ED">
        <w:rPr>
          <w:rFonts w:ascii="Arial" w:hAnsi="Arial"/>
          <w:sz w:val="24"/>
          <w:szCs w:val="24"/>
        </w:rPr>
        <w:t>Subject to this Constitution, on a show of hands or on a poll at a meeting of Members each Life Member and Organisational Member has one vote.</w:t>
      </w:r>
      <w:bookmarkEnd w:id="300"/>
    </w:p>
    <w:p w14:paraId="0B7A2EFF" w14:textId="77777777" w:rsidR="0006684B" w:rsidRPr="00D50E34" w:rsidRDefault="0006684B" w:rsidP="00A75BEF">
      <w:pPr>
        <w:pStyle w:val="Heading3"/>
        <w:tabs>
          <w:tab w:val="clear" w:pos="1928"/>
        </w:tabs>
        <w:spacing w:after="200" w:line="360" w:lineRule="auto"/>
        <w:ind w:left="964"/>
        <w:rPr>
          <w:rFonts w:ascii="Arial" w:hAnsi="Arial"/>
          <w:sz w:val="24"/>
          <w:szCs w:val="24"/>
        </w:rPr>
      </w:pPr>
      <w:bookmarkStart w:id="301" w:name="_Toc55028946"/>
      <w:r w:rsidRPr="00D50E34">
        <w:rPr>
          <w:rFonts w:ascii="Arial" w:hAnsi="Arial"/>
          <w:sz w:val="24"/>
          <w:szCs w:val="24"/>
        </w:rPr>
        <w:t>In the case of an equality of votes on a resolution at a meeting of Members, the chairperson of that meeting has a casting vote on that resolution both on a show of hands and on a poll, in addition to any vote the chairperson of that meeting has in respect of that resolution.</w:t>
      </w:r>
      <w:bookmarkEnd w:id="301"/>
    </w:p>
    <w:p w14:paraId="6969AA73" w14:textId="77777777" w:rsidR="0006684B" w:rsidRPr="00D50E34" w:rsidRDefault="0006684B" w:rsidP="00A75BEF">
      <w:pPr>
        <w:pStyle w:val="Heading3"/>
        <w:tabs>
          <w:tab w:val="clear" w:pos="1928"/>
        </w:tabs>
        <w:spacing w:after="200" w:line="360" w:lineRule="auto"/>
        <w:ind w:left="964"/>
        <w:rPr>
          <w:rFonts w:ascii="Arial" w:hAnsi="Arial"/>
          <w:sz w:val="24"/>
          <w:szCs w:val="24"/>
        </w:rPr>
      </w:pPr>
      <w:bookmarkStart w:id="302" w:name="_Toc55028947"/>
      <w:r w:rsidRPr="00D50E34">
        <w:rPr>
          <w:rFonts w:ascii="Arial" w:hAnsi="Arial"/>
          <w:sz w:val="24"/>
          <w:szCs w:val="24"/>
        </w:rPr>
        <w:t xml:space="preserve">A Member present at a meeting of Members is not entitled to vote on a resolution at that meeting where that vote is prohibited by the </w:t>
      </w:r>
      <w:r w:rsidRPr="00D50E34">
        <w:rPr>
          <w:rFonts w:ascii="Arial" w:hAnsi="Arial"/>
          <w:iCs/>
          <w:sz w:val="24"/>
          <w:szCs w:val="24"/>
        </w:rPr>
        <w:t>Corporations Act</w:t>
      </w:r>
      <w:r w:rsidRPr="00D50E34">
        <w:rPr>
          <w:rFonts w:ascii="Arial" w:hAnsi="Arial"/>
          <w:sz w:val="24"/>
          <w:szCs w:val="24"/>
        </w:rPr>
        <w:t xml:space="preserve"> or an order of a court of competent jurisdiction.</w:t>
      </w:r>
      <w:bookmarkEnd w:id="302"/>
    </w:p>
    <w:p w14:paraId="15BCF85D" w14:textId="77777777" w:rsidR="0006684B" w:rsidRPr="00D50E34" w:rsidRDefault="0006684B" w:rsidP="00A75BEF">
      <w:pPr>
        <w:pStyle w:val="Heading3"/>
        <w:tabs>
          <w:tab w:val="clear" w:pos="1928"/>
        </w:tabs>
        <w:spacing w:after="200" w:line="360" w:lineRule="auto"/>
        <w:ind w:left="964"/>
        <w:rPr>
          <w:rFonts w:ascii="Arial" w:hAnsi="Arial"/>
          <w:sz w:val="24"/>
          <w:szCs w:val="24"/>
        </w:rPr>
      </w:pPr>
      <w:bookmarkStart w:id="303" w:name="_Toc55028948"/>
      <w:r w:rsidRPr="00D50E34">
        <w:rPr>
          <w:rFonts w:ascii="Arial" w:hAnsi="Arial"/>
          <w:sz w:val="24"/>
          <w:szCs w:val="24"/>
        </w:rPr>
        <w:t>The Company must disregard any vote on a resolution purported to be cast by a Member present at a meeting of Members where that person is not entitled to vote on that resolution.</w:t>
      </w:r>
      <w:bookmarkEnd w:id="303"/>
    </w:p>
    <w:p w14:paraId="0D90C18F" w14:textId="77777777" w:rsidR="0006684B" w:rsidRPr="00D50E34" w:rsidRDefault="0006684B" w:rsidP="00A75BEF">
      <w:pPr>
        <w:pStyle w:val="Heading3"/>
        <w:tabs>
          <w:tab w:val="clear" w:pos="1928"/>
        </w:tabs>
        <w:spacing w:after="200" w:line="360" w:lineRule="auto"/>
        <w:ind w:left="964"/>
        <w:rPr>
          <w:rFonts w:ascii="Arial" w:hAnsi="Arial"/>
          <w:sz w:val="24"/>
          <w:szCs w:val="24"/>
        </w:rPr>
      </w:pPr>
      <w:bookmarkStart w:id="304" w:name="_Toc55028949"/>
      <w:r w:rsidRPr="00D50E34">
        <w:rPr>
          <w:rFonts w:ascii="Arial" w:hAnsi="Arial"/>
          <w:sz w:val="24"/>
          <w:szCs w:val="24"/>
        </w:rPr>
        <w:t>The authority of a proxy or attorney for a Member to speak or vote at a meeting of Members is suspended while the Member is present in person at that meeting.</w:t>
      </w:r>
      <w:bookmarkEnd w:id="304"/>
    </w:p>
    <w:p w14:paraId="055E4027" w14:textId="77777777" w:rsidR="0006684B" w:rsidRPr="008027F9" w:rsidRDefault="0006684B" w:rsidP="008027F9">
      <w:pPr>
        <w:pStyle w:val="Heading2"/>
        <w:numPr>
          <w:ilvl w:val="1"/>
          <w:numId w:val="18"/>
        </w:numPr>
        <w:spacing w:after="200" w:line="360" w:lineRule="auto"/>
        <w:ind w:left="964" w:hanging="964"/>
      </w:pPr>
      <w:bookmarkStart w:id="305" w:name="_Toc485451896"/>
      <w:bookmarkStart w:id="306" w:name="_Toc55028950"/>
      <w:bookmarkStart w:id="307" w:name="_Toc152082269"/>
      <w:r w:rsidRPr="008027F9">
        <w:t>Objections to qualification to vote</w:t>
      </w:r>
      <w:bookmarkEnd w:id="305"/>
      <w:bookmarkEnd w:id="306"/>
      <w:bookmarkEnd w:id="307"/>
    </w:p>
    <w:p w14:paraId="0BCFCA4C" w14:textId="77777777" w:rsidR="0006684B" w:rsidRPr="00210F0B" w:rsidRDefault="0006684B" w:rsidP="00EB1EFD">
      <w:pPr>
        <w:pStyle w:val="Heading3"/>
        <w:numPr>
          <w:ilvl w:val="2"/>
          <w:numId w:val="41"/>
        </w:numPr>
        <w:tabs>
          <w:tab w:val="clear" w:pos="1928"/>
        </w:tabs>
        <w:spacing w:after="200" w:line="360" w:lineRule="auto"/>
        <w:ind w:left="964"/>
        <w:rPr>
          <w:rFonts w:ascii="Arial" w:hAnsi="Arial"/>
          <w:sz w:val="24"/>
          <w:szCs w:val="24"/>
        </w:rPr>
      </w:pPr>
      <w:bookmarkStart w:id="308" w:name="_Ref494007483"/>
      <w:bookmarkStart w:id="309" w:name="_Toc55028951"/>
      <w:r w:rsidRPr="00210F0B">
        <w:rPr>
          <w:rFonts w:ascii="Arial" w:hAnsi="Arial"/>
          <w:sz w:val="24"/>
          <w:szCs w:val="24"/>
        </w:rPr>
        <w:t xml:space="preserve">An objection to the qualification of any person to vote at a meeting of Members may only be made </w:t>
      </w:r>
      <w:bookmarkEnd w:id="308"/>
      <w:r w:rsidRPr="00210F0B">
        <w:rPr>
          <w:rFonts w:ascii="Arial" w:hAnsi="Arial"/>
          <w:sz w:val="24"/>
          <w:szCs w:val="24"/>
        </w:rPr>
        <w:t>at that meeting (or any resumed meeting if that meeting is adjourned) to the chairperson of that meeting.</w:t>
      </w:r>
      <w:bookmarkEnd w:id="309"/>
    </w:p>
    <w:p w14:paraId="3D908CF1" w14:textId="594DADCC" w:rsidR="0006684B" w:rsidRPr="00D50E34" w:rsidRDefault="0006684B" w:rsidP="00A75BEF">
      <w:pPr>
        <w:pStyle w:val="Heading3"/>
        <w:tabs>
          <w:tab w:val="clear" w:pos="1928"/>
        </w:tabs>
        <w:spacing w:after="200" w:line="360" w:lineRule="auto"/>
        <w:ind w:left="964"/>
        <w:rPr>
          <w:rFonts w:ascii="Arial" w:hAnsi="Arial"/>
          <w:sz w:val="24"/>
          <w:szCs w:val="24"/>
        </w:rPr>
      </w:pPr>
      <w:bookmarkStart w:id="310" w:name="_Toc55028952"/>
      <w:r w:rsidRPr="00D50E34">
        <w:rPr>
          <w:rFonts w:ascii="Arial" w:hAnsi="Arial"/>
          <w:sz w:val="24"/>
          <w:szCs w:val="24"/>
        </w:rPr>
        <w:t>Any objection under Article </w:t>
      </w:r>
      <w:r w:rsidRPr="00D50E34">
        <w:rPr>
          <w:rFonts w:ascii="Arial" w:hAnsi="Arial"/>
          <w:sz w:val="24"/>
          <w:szCs w:val="24"/>
        </w:rPr>
        <w:fldChar w:fldCharType="begin"/>
      </w:r>
      <w:r w:rsidRPr="00D50E34">
        <w:rPr>
          <w:rFonts w:ascii="Arial" w:hAnsi="Arial"/>
          <w:sz w:val="24"/>
          <w:szCs w:val="24"/>
        </w:rPr>
        <w:instrText xml:space="preserve"> REF _Ref494007483 \w \h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4.13(a)</w:t>
      </w:r>
      <w:r w:rsidRPr="00D50E34">
        <w:rPr>
          <w:rFonts w:ascii="Arial" w:hAnsi="Arial"/>
          <w:sz w:val="24"/>
          <w:szCs w:val="24"/>
        </w:rPr>
        <w:fldChar w:fldCharType="end"/>
      </w:r>
      <w:r w:rsidRPr="00D50E34">
        <w:rPr>
          <w:rFonts w:ascii="Arial" w:hAnsi="Arial"/>
          <w:sz w:val="24"/>
          <w:szCs w:val="24"/>
        </w:rPr>
        <w:t xml:space="preserve"> must be decided by the chairperson of the meeting of Members, whose decision, made in good faith, is final and conclusive.</w:t>
      </w:r>
      <w:bookmarkEnd w:id="310"/>
    </w:p>
    <w:p w14:paraId="6D7BD064" w14:textId="77777777" w:rsidR="0006684B" w:rsidRPr="008027F9" w:rsidRDefault="0006684B" w:rsidP="008027F9">
      <w:pPr>
        <w:pStyle w:val="Heading2"/>
        <w:numPr>
          <w:ilvl w:val="1"/>
          <w:numId w:val="18"/>
        </w:numPr>
        <w:spacing w:after="200" w:line="360" w:lineRule="auto"/>
        <w:ind w:left="964" w:hanging="964"/>
      </w:pPr>
      <w:bookmarkStart w:id="311" w:name="_Toc485451897"/>
      <w:bookmarkStart w:id="312" w:name="_Toc55028953"/>
      <w:bookmarkStart w:id="313" w:name="_Toc152082270"/>
      <w:r w:rsidRPr="008027F9">
        <w:t xml:space="preserve">Proxies, </w:t>
      </w:r>
      <w:proofErr w:type="gramStart"/>
      <w:r w:rsidRPr="008027F9">
        <w:t>attorneys</w:t>
      </w:r>
      <w:proofErr w:type="gramEnd"/>
      <w:r w:rsidRPr="008027F9">
        <w:t xml:space="preserve"> and representatives</w:t>
      </w:r>
      <w:bookmarkEnd w:id="311"/>
      <w:bookmarkEnd w:id="312"/>
      <w:bookmarkEnd w:id="313"/>
    </w:p>
    <w:p w14:paraId="41F67A2C" w14:textId="77777777" w:rsidR="0006684B" w:rsidRPr="00C03856" w:rsidRDefault="0006684B" w:rsidP="00EB1EFD">
      <w:pPr>
        <w:pStyle w:val="Heading3"/>
        <w:numPr>
          <w:ilvl w:val="2"/>
          <w:numId w:val="42"/>
        </w:numPr>
        <w:tabs>
          <w:tab w:val="clear" w:pos="1928"/>
          <w:tab w:val="num" w:pos="964"/>
        </w:tabs>
        <w:spacing w:after="200" w:line="360" w:lineRule="auto"/>
        <w:ind w:left="964"/>
        <w:rPr>
          <w:rFonts w:ascii="Arial" w:hAnsi="Arial"/>
          <w:sz w:val="24"/>
          <w:szCs w:val="24"/>
        </w:rPr>
      </w:pPr>
      <w:bookmarkStart w:id="314" w:name="_Toc55028954"/>
      <w:r w:rsidRPr="00C03856">
        <w:rPr>
          <w:rFonts w:ascii="Arial" w:hAnsi="Arial"/>
          <w:sz w:val="24"/>
          <w:szCs w:val="24"/>
        </w:rPr>
        <w:t>An Organisational Member, who is entitled to attend and cast a vote at a meeting of Members, may vote on a show of hands and on a poll:</w:t>
      </w:r>
      <w:bookmarkEnd w:id="314"/>
    </w:p>
    <w:p w14:paraId="27B9CEEA" w14:textId="77777777" w:rsidR="0006684B" w:rsidRPr="00D50E34" w:rsidRDefault="0006684B" w:rsidP="00A75BEF">
      <w:pPr>
        <w:pStyle w:val="Heading4"/>
        <w:tabs>
          <w:tab w:val="clear" w:pos="2892"/>
        </w:tabs>
        <w:spacing w:after="200" w:line="360" w:lineRule="auto"/>
        <w:ind w:left="964"/>
        <w:rPr>
          <w:rFonts w:ascii="Arial" w:hAnsi="Arial" w:cs="Arial"/>
          <w:sz w:val="24"/>
          <w:szCs w:val="24"/>
        </w:rPr>
      </w:pPr>
      <w:bookmarkStart w:id="315" w:name="_Toc55028955"/>
      <w:r w:rsidRPr="00D50E34">
        <w:rPr>
          <w:rFonts w:ascii="Arial" w:hAnsi="Arial" w:cs="Arial"/>
          <w:sz w:val="24"/>
          <w:szCs w:val="24"/>
        </w:rPr>
        <w:t xml:space="preserve">by its representative appointed in accordance with the </w:t>
      </w:r>
      <w:r w:rsidRPr="00D50E34">
        <w:rPr>
          <w:rFonts w:ascii="Arial" w:hAnsi="Arial" w:cs="Arial"/>
          <w:iCs/>
          <w:sz w:val="24"/>
          <w:szCs w:val="24"/>
        </w:rPr>
        <w:t>Corporations Act; or</w:t>
      </w:r>
      <w:bookmarkEnd w:id="315"/>
    </w:p>
    <w:p w14:paraId="1E43B430" w14:textId="77777777" w:rsidR="0006684B" w:rsidRPr="00D50E34" w:rsidRDefault="0006684B" w:rsidP="00A75BEF">
      <w:pPr>
        <w:pStyle w:val="Heading4"/>
        <w:spacing w:after="200" w:line="360" w:lineRule="auto"/>
        <w:ind w:left="964"/>
        <w:rPr>
          <w:rFonts w:ascii="Arial" w:hAnsi="Arial" w:cs="Arial"/>
          <w:sz w:val="24"/>
          <w:szCs w:val="24"/>
        </w:rPr>
      </w:pPr>
      <w:bookmarkStart w:id="316" w:name="_Toc55028956"/>
      <w:r w:rsidRPr="00D50E34">
        <w:rPr>
          <w:rFonts w:ascii="Arial" w:hAnsi="Arial" w:cs="Arial"/>
          <w:sz w:val="24"/>
          <w:szCs w:val="24"/>
        </w:rPr>
        <w:t>by a proxy; or</w:t>
      </w:r>
      <w:bookmarkEnd w:id="316"/>
    </w:p>
    <w:p w14:paraId="26644C5D" w14:textId="77777777" w:rsidR="0006684B" w:rsidRPr="00D50E34" w:rsidRDefault="0006684B" w:rsidP="00A75BEF">
      <w:pPr>
        <w:pStyle w:val="Heading4"/>
        <w:spacing w:after="200" w:line="360" w:lineRule="auto"/>
        <w:ind w:left="964"/>
        <w:rPr>
          <w:rFonts w:ascii="Arial" w:hAnsi="Arial" w:cs="Arial"/>
          <w:sz w:val="24"/>
          <w:szCs w:val="24"/>
        </w:rPr>
      </w:pPr>
      <w:bookmarkStart w:id="317" w:name="_Toc55028957"/>
      <w:r w:rsidRPr="00D50E34">
        <w:rPr>
          <w:rFonts w:ascii="Arial" w:hAnsi="Arial" w:cs="Arial"/>
          <w:sz w:val="24"/>
          <w:szCs w:val="24"/>
        </w:rPr>
        <w:t>by an attorney.</w:t>
      </w:r>
      <w:bookmarkEnd w:id="317"/>
    </w:p>
    <w:p w14:paraId="70D244BA" w14:textId="5A7D3570" w:rsidR="0006684B" w:rsidRPr="00D50E34" w:rsidRDefault="0006684B" w:rsidP="00C03856">
      <w:pPr>
        <w:pStyle w:val="Heading3"/>
        <w:spacing w:line="360" w:lineRule="auto"/>
        <w:ind w:left="964"/>
        <w:rPr>
          <w:rFonts w:ascii="Arial" w:hAnsi="Arial"/>
          <w:sz w:val="24"/>
          <w:szCs w:val="24"/>
        </w:rPr>
      </w:pPr>
      <w:bookmarkStart w:id="318" w:name="_Toc55028958"/>
      <w:r w:rsidRPr="00D50E34">
        <w:rPr>
          <w:rFonts w:ascii="Arial" w:hAnsi="Arial"/>
          <w:sz w:val="24"/>
          <w:szCs w:val="24"/>
        </w:rPr>
        <w:t>A Life Member, who is entitled to attend and cast a vote at a meeting of Members, may vote on a show of hands and on a poll:</w:t>
      </w:r>
      <w:bookmarkEnd w:id="318"/>
    </w:p>
    <w:p w14:paraId="4DA39592" w14:textId="77777777" w:rsidR="0006684B" w:rsidRPr="00D50E34" w:rsidRDefault="0006684B" w:rsidP="00475403">
      <w:pPr>
        <w:pStyle w:val="Heading4"/>
        <w:tabs>
          <w:tab w:val="clear" w:pos="2892"/>
        </w:tabs>
        <w:spacing w:line="360" w:lineRule="auto"/>
        <w:ind w:left="964"/>
        <w:rPr>
          <w:rFonts w:ascii="Arial" w:hAnsi="Arial" w:cs="Arial"/>
          <w:sz w:val="24"/>
          <w:szCs w:val="24"/>
        </w:rPr>
      </w:pPr>
      <w:bookmarkStart w:id="319" w:name="_Toc55028959"/>
      <w:r w:rsidRPr="00D50E34">
        <w:rPr>
          <w:rFonts w:ascii="Arial" w:hAnsi="Arial" w:cs="Arial"/>
          <w:sz w:val="24"/>
          <w:szCs w:val="24"/>
        </w:rPr>
        <w:t>in person;</w:t>
      </w:r>
      <w:bookmarkEnd w:id="319"/>
    </w:p>
    <w:p w14:paraId="17ADE193" w14:textId="77777777" w:rsidR="0006684B" w:rsidRPr="00D50E34" w:rsidRDefault="0006684B" w:rsidP="00475403">
      <w:pPr>
        <w:pStyle w:val="Heading4"/>
        <w:tabs>
          <w:tab w:val="clear" w:pos="2892"/>
        </w:tabs>
        <w:spacing w:line="360" w:lineRule="auto"/>
        <w:ind w:left="964"/>
        <w:rPr>
          <w:rFonts w:ascii="Arial" w:hAnsi="Arial" w:cs="Arial"/>
          <w:sz w:val="24"/>
          <w:szCs w:val="24"/>
        </w:rPr>
      </w:pPr>
      <w:bookmarkStart w:id="320" w:name="_Toc55028960"/>
      <w:r w:rsidRPr="00D50E34">
        <w:rPr>
          <w:rFonts w:ascii="Arial" w:hAnsi="Arial" w:cs="Arial"/>
          <w:sz w:val="24"/>
          <w:szCs w:val="24"/>
        </w:rPr>
        <w:t>by a proxy;</w:t>
      </w:r>
      <w:bookmarkEnd w:id="320"/>
    </w:p>
    <w:p w14:paraId="04B38E96" w14:textId="77777777" w:rsidR="0006684B" w:rsidRPr="00D50E34" w:rsidRDefault="0006684B" w:rsidP="00475403">
      <w:pPr>
        <w:pStyle w:val="Heading4"/>
        <w:tabs>
          <w:tab w:val="clear" w:pos="2892"/>
        </w:tabs>
        <w:spacing w:line="360" w:lineRule="auto"/>
        <w:ind w:left="964"/>
        <w:rPr>
          <w:rFonts w:ascii="Arial" w:hAnsi="Arial" w:cs="Arial"/>
          <w:sz w:val="24"/>
          <w:szCs w:val="24"/>
        </w:rPr>
      </w:pPr>
      <w:bookmarkStart w:id="321" w:name="_Toc55028961"/>
      <w:r w:rsidRPr="00D50E34">
        <w:rPr>
          <w:rFonts w:ascii="Arial" w:hAnsi="Arial" w:cs="Arial"/>
          <w:sz w:val="24"/>
          <w:szCs w:val="24"/>
        </w:rPr>
        <w:t>by an attorney.</w:t>
      </w:r>
      <w:bookmarkEnd w:id="321"/>
    </w:p>
    <w:p w14:paraId="7771BD39" w14:textId="77777777" w:rsidR="0006684B" w:rsidRPr="00D50E34" w:rsidRDefault="0006684B" w:rsidP="00C03856">
      <w:pPr>
        <w:pStyle w:val="Heading3"/>
        <w:spacing w:line="360" w:lineRule="auto"/>
        <w:ind w:left="964"/>
        <w:rPr>
          <w:rFonts w:ascii="Arial" w:hAnsi="Arial"/>
          <w:sz w:val="24"/>
          <w:szCs w:val="24"/>
        </w:rPr>
      </w:pPr>
      <w:bookmarkStart w:id="322" w:name="_Toc55028962"/>
      <w:r w:rsidRPr="00D50E34">
        <w:rPr>
          <w:rFonts w:ascii="Arial" w:hAnsi="Arial"/>
          <w:sz w:val="24"/>
          <w:szCs w:val="24"/>
        </w:rPr>
        <w:t>A proxy, attorney or representative of a Member need not be a Member</w:t>
      </w:r>
      <w:bookmarkEnd w:id="322"/>
      <w:r w:rsidRPr="00D50E34">
        <w:rPr>
          <w:rFonts w:ascii="Arial" w:hAnsi="Arial"/>
          <w:sz w:val="24"/>
          <w:szCs w:val="24"/>
        </w:rPr>
        <w:t xml:space="preserve">. </w:t>
      </w:r>
    </w:p>
    <w:p w14:paraId="61751E67" w14:textId="77777777" w:rsidR="0006684B" w:rsidRPr="00D50E34" w:rsidRDefault="0006684B" w:rsidP="00C03856">
      <w:pPr>
        <w:pStyle w:val="Heading3"/>
        <w:spacing w:line="360" w:lineRule="auto"/>
        <w:ind w:left="964"/>
        <w:rPr>
          <w:rFonts w:ascii="Arial" w:hAnsi="Arial"/>
          <w:sz w:val="24"/>
          <w:szCs w:val="24"/>
        </w:rPr>
      </w:pPr>
      <w:bookmarkStart w:id="323" w:name="_Toc55028963"/>
      <w:r w:rsidRPr="00D50E34">
        <w:rPr>
          <w:rFonts w:ascii="Arial" w:hAnsi="Arial"/>
          <w:sz w:val="24"/>
          <w:szCs w:val="24"/>
        </w:rPr>
        <w:t xml:space="preserve">Subject to Articles 4.1.4(a) and (b), a </w:t>
      </w:r>
      <w:proofErr w:type="gramStart"/>
      <w:r w:rsidRPr="00D50E34">
        <w:rPr>
          <w:rFonts w:ascii="Arial" w:hAnsi="Arial"/>
          <w:sz w:val="24"/>
          <w:szCs w:val="24"/>
        </w:rPr>
        <w:t>Member</w:t>
      </w:r>
      <w:proofErr w:type="gramEnd"/>
      <w:r w:rsidRPr="00D50E34">
        <w:rPr>
          <w:rFonts w:ascii="Arial" w:hAnsi="Arial"/>
          <w:sz w:val="24"/>
          <w:szCs w:val="24"/>
        </w:rPr>
        <w:t xml:space="preserve"> may appoint a proxy, attorney or representative as a standing appointment or for:</w:t>
      </w:r>
      <w:bookmarkEnd w:id="323"/>
    </w:p>
    <w:p w14:paraId="651C486E" w14:textId="1F2C04FB" w:rsidR="0006684B" w:rsidRPr="00D50E34" w:rsidRDefault="0006684B" w:rsidP="00475403">
      <w:pPr>
        <w:pStyle w:val="Heading4"/>
        <w:tabs>
          <w:tab w:val="clear" w:pos="2892"/>
        </w:tabs>
        <w:spacing w:line="360" w:lineRule="auto"/>
        <w:ind w:left="964"/>
        <w:rPr>
          <w:rFonts w:ascii="Arial" w:hAnsi="Arial" w:cs="Arial"/>
          <w:sz w:val="24"/>
          <w:szCs w:val="24"/>
        </w:rPr>
      </w:pPr>
      <w:bookmarkStart w:id="324" w:name="_Toc55028964"/>
      <w:r w:rsidRPr="00D50E34">
        <w:rPr>
          <w:rFonts w:ascii="Arial" w:hAnsi="Arial" w:cs="Arial"/>
          <w:sz w:val="24"/>
          <w:szCs w:val="24"/>
        </w:rPr>
        <w:t>a specific number of meetings of Members; or</w:t>
      </w:r>
      <w:bookmarkEnd w:id="324"/>
    </w:p>
    <w:p w14:paraId="09139D33" w14:textId="77777777" w:rsidR="0006684B" w:rsidRPr="00D50E34" w:rsidRDefault="0006684B" w:rsidP="00475403">
      <w:pPr>
        <w:pStyle w:val="Heading4"/>
        <w:tabs>
          <w:tab w:val="clear" w:pos="2892"/>
        </w:tabs>
        <w:spacing w:line="360" w:lineRule="auto"/>
        <w:ind w:left="964"/>
        <w:rPr>
          <w:rFonts w:ascii="Arial" w:hAnsi="Arial" w:cs="Arial"/>
          <w:sz w:val="24"/>
          <w:szCs w:val="24"/>
        </w:rPr>
      </w:pPr>
      <w:bookmarkStart w:id="325" w:name="_Toc55028965"/>
      <w:r w:rsidRPr="00D50E34">
        <w:rPr>
          <w:rFonts w:ascii="Arial" w:hAnsi="Arial" w:cs="Arial"/>
          <w:sz w:val="24"/>
          <w:szCs w:val="24"/>
        </w:rPr>
        <w:t>a particular meeting of Members.</w:t>
      </w:r>
      <w:bookmarkEnd w:id="325"/>
    </w:p>
    <w:p w14:paraId="50825CF5" w14:textId="77777777" w:rsidR="0006684B" w:rsidRPr="00D50E34" w:rsidRDefault="0006684B" w:rsidP="00C03856">
      <w:pPr>
        <w:pStyle w:val="Heading3"/>
        <w:spacing w:line="360" w:lineRule="auto"/>
        <w:ind w:left="964"/>
        <w:rPr>
          <w:rFonts w:ascii="Arial" w:hAnsi="Arial"/>
          <w:sz w:val="24"/>
          <w:szCs w:val="24"/>
        </w:rPr>
      </w:pPr>
      <w:bookmarkStart w:id="326" w:name="_Ref494007518"/>
      <w:bookmarkStart w:id="327" w:name="_Toc55028966"/>
      <w:r w:rsidRPr="00D50E34">
        <w:rPr>
          <w:rFonts w:ascii="Arial" w:hAnsi="Arial"/>
          <w:sz w:val="24"/>
          <w:szCs w:val="24"/>
        </w:rPr>
        <w:t>An instrument appointing a proxy is valid if it is signed by the Member making the appointment and contains:</w:t>
      </w:r>
      <w:bookmarkEnd w:id="326"/>
      <w:bookmarkEnd w:id="327"/>
    </w:p>
    <w:p w14:paraId="3434FC05" w14:textId="77777777" w:rsidR="0006684B" w:rsidRPr="00D50E34" w:rsidRDefault="0006684B" w:rsidP="00475403">
      <w:pPr>
        <w:pStyle w:val="Heading4"/>
        <w:tabs>
          <w:tab w:val="clear" w:pos="2892"/>
        </w:tabs>
        <w:spacing w:line="360" w:lineRule="auto"/>
        <w:ind w:left="964"/>
        <w:rPr>
          <w:rFonts w:ascii="Arial" w:hAnsi="Arial" w:cs="Arial"/>
          <w:sz w:val="24"/>
          <w:szCs w:val="24"/>
        </w:rPr>
      </w:pPr>
      <w:bookmarkStart w:id="328" w:name="_Toc55028967"/>
      <w:r w:rsidRPr="00D50E34">
        <w:rPr>
          <w:rFonts w:ascii="Arial" w:hAnsi="Arial" w:cs="Arial"/>
          <w:sz w:val="24"/>
          <w:szCs w:val="24"/>
        </w:rPr>
        <w:t>the name and address of that Member;</w:t>
      </w:r>
      <w:bookmarkEnd w:id="328"/>
    </w:p>
    <w:p w14:paraId="6FB51D90" w14:textId="77777777" w:rsidR="0006684B" w:rsidRPr="00D50E34" w:rsidRDefault="0006684B" w:rsidP="00475403">
      <w:pPr>
        <w:pStyle w:val="Heading4"/>
        <w:tabs>
          <w:tab w:val="clear" w:pos="2892"/>
        </w:tabs>
        <w:spacing w:line="360" w:lineRule="auto"/>
        <w:ind w:left="964"/>
        <w:rPr>
          <w:rFonts w:ascii="Arial" w:hAnsi="Arial" w:cs="Arial"/>
          <w:sz w:val="24"/>
          <w:szCs w:val="24"/>
        </w:rPr>
      </w:pPr>
      <w:bookmarkStart w:id="329" w:name="_Toc55028968"/>
      <w:r w:rsidRPr="00D50E34">
        <w:rPr>
          <w:rFonts w:ascii="Arial" w:hAnsi="Arial" w:cs="Arial"/>
          <w:sz w:val="24"/>
          <w:szCs w:val="24"/>
        </w:rPr>
        <w:t>the name of the Company;</w:t>
      </w:r>
      <w:bookmarkEnd w:id="329"/>
    </w:p>
    <w:p w14:paraId="123BFDAC" w14:textId="77777777" w:rsidR="0006684B" w:rsidRPr="00D50E34" w:rsidRDefault="0006684B" w:rsidP="00475403">
      <w:pPr>
        <w:pStyle w:val="Heading4"/>
        <w:tabs>
          <w:tab w:val="clear" w:pos="2892"/>
        </w:tabs>
        <w:spacing w:line="360" w:lineRule="auto"/>
        <w:ind w:left="964"/>
        <w:rPr>
          <w:rFonts w:ascii="Arial" w:hAnsi="Arial" w:cs="Arial"/>
          <w:sz w:val="24"/>
          <w:szCs w:val="24"/>
        </w:rPr>
      </w:pPr>
      <w:bookmarkStart w:id="330" w:name="_Toc55028969"/>
      <w:r w:rsidRPr="00D50E34">
        <w:rPr>
          <w:rFonts w:ascii="Arial" w:hAnsi="Arial" w:cs="Arial"/>
          <w:sz w:val="24"/>
          <w:szCs w:val="24"/>
        </w:rPr>
        <w:t>the name of the proxy(s) or the name of the office of the proxy(s); and</w:t>
      </w:r>
      <w:bookmarkEnd w:id="330"/>
    </w:p>
    <w:p w14:paraId="227F79BE" w14:textId="77777777" w:rsidR="0006684B" w:rsidRPr="00D50E34" w:rsidRDefault="0006684B" w:rsidP="00475403">
      <w:pPr>
        <w:pStyle w:val="Heading4"/>
        <w:tabs>
          <w:tab w:val="clear" w:pos="2892"/>
        </w:tabs>
        <w:spacing w:line="360" w:lineRule="auto"/>
        <w:ind w:left="964"/>
        <w:rPr>
          <w:rFonts w:ascii="Arial" w:hAnsi="Arial" w:cs="Arial"/>
          <w:sz w:val="24"/>
          <w:szCs w:val="24"/>
        </w:rPr>
      </w:pPr>
      <w:bookmarkStart w:id="331" w:name="_Toc55028970"/>
      <w:r w:rsidRPr="00D50E34">
        <w:rPr>
          <w:rFonts w:ascii="Arial" w:hAnsi="Arial" w:cs="Arial"/>
          <w:sz w:val="24"/>
          <w:szCs w:val="24"/>
        </w:rPr>
        <w:t>the meeting(s) of Members at which the proxy may be used.</w:t>
      </w:r>
      <w:bookmarkEnd w:id="331"/>
    </w:p>
    <w:p w14:paraId="0F6E21BA" w14:textId="12A6FE22" w:rsidR="0006684B" w:rsidRPr="00D50E34" w:rsidRDefault="0006684B" w:rsidP="00C03856">
      <w:pPr>
        <w:pStyle w:val="Heading3"/>
        <w:spacing w:line="360" w:lineRule="auto"/>
        <w:ind w:left="964"/>
        <w:rPr>
          <w:rFonts w:ascii="Arial" w:hAnsi="Arial"/>
          <w:sz w:val="24"/>
          <w:szCs w:val="24"/>
        </w:rPr>
      </w:pPr>
      <w:bookmarkStart w:id="332" w:name="_Toc55028971"/>
      <w:r w:rsidRPr="00D50E34">
        <w:rPr>
          <w:rFonts w:ascii="Arial" w:hAnsi="Arial"/>
          <w:sz w:val="24"/>
          <w:szCs w:val="24"/>
        </w:rPr>
        <w:t>The chairperson of a meeting of Members may determine that an instrument appointing a proxy is valid even if it contains only some of the information specified in Article </w:t>
      </w:r>
      <w:r w:rsidRPr="00D50E34">
        <w:rPr>
          <w:rFonts w:ascii="Arial" w:hAnsi="Arial"/>
          <w:sz w:val="24"/>
          <w:szCs w:val="24"/>
        </w:rPr>
        <w:fldChar w:fldCharType="begin"/>
      </w:r>
      <w:r w:rsidRPr="00D50E34">
        <w:rPr>
          <w:rFonts w:ascii="Arial" w:hAnsi="Arial"/>
          <w:sz w:val="24"/>
          <w:szCs w:val="24"/>
        </w:rPr>
        <w:instrText xml:space="preserve"> REF _Ref494007518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4.14(e)</w:t>
      </w:r>
      <w:r w:rsidRPr="00D50E34">
        <w:rPr>
          <w:rFonts w:ascii="Arial" w:hAnsi="Arial"/>
          <w:sz w:val="24"/>
          <w:szCs w:val="24"/>
        </w:rPr>
        <w:fldChar w:fldCharType="end"/>
      </w:r>
      <w:r w:rsidRPr="00D50E34">
        <w:rPr>
          <w:rFonts w:ascii="Arial" w:hAnsi="Arial"/>
          <w:sz w:val="24"/>
          <w:szCs w:val="24"/>
        </w:rPr>
        <w:t>.</w:t>
      </w:r>
      <w:bookmarkEnd w:id="332"/>
    </w:p>
    <w:p w14:paraId="0F109CCA" w14:textId="77777777" w:rsidR="0006684B" w:rsidRPr="00D50E34" w:rsidRDefault="0006684B" w:rsidP="00C03856">
      <w:pPr>
        <w:pStyle w:val="Heading3"/>
        <w:spacing w:line="360" w:lineRule="auto"/>
        <w:ind w:left="964"/>
        <w:rPr>
          <w:rFonts w:ascii="Arial" w:hAnsi="Arial"/>
          <w:sz w:val="24"/>
          <w:szCs w:val="24"/>
        </w:rPr>
      </w:pPr>
      <w:bookmarkStart w:id="333" w:name="_Toc55028972"/>
      <w:r w:rsidRPr="00D50E34">
        <w:rPr>
          <w:rFonts w:ascii="Arial" w:hAnsi="Arial"/>
          <w:sz w:val="24"/>
          <w:szCs w:val="24"/>
        </w:rPr>
        <w:t>An instrument appointing an attorney or representative must be in a form as the Directors may prescribe or the chairperson of a meeting of Members may accept.</w:t>
      </w:r>
      <w:bookmarkEnd w:id="333"/>
    </w:p>
    <w:p w14:paraId="0B5B980D" w14:textId="77777777" w:rsidR="0006684B" w:rsidRPr="00D50E34" w:rsidRDefault="0006684B" w:rsidP="00C03856">
      <w:pPr>
        <w:pStyle w:val="Heading3"/>
        <w:spacing w:line="360" w:lineRule="auto"/>
        <w:ind w:left="964"/>
        <w:rPr>
          <w:rFonts w:ascii="Arial" w:hAnsi="Arial"/>
          <w:sz w:val="24"/>
          <w:szCs w:val="24"/>
        </w:rPr>
      </w:pPr>
      <w:bookmarkStart w:id="334" w:name="_Toc55028973"/>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xml:space="preserve"> the decision of the chairperson of a meeting of Members as to the validity of an instrument appointing a proxy, attorney or representative is final and conclusive.</w:t>
      </w:r>
      <w:bookmarkEnd w:id="334"/>
    </w:p>
    <w:p w14:paraId="53E4D3B5" w14:textId="77777777" w:rsidR="0006684B" w:rsidRPr="00D50E34" w:rsidRDefault="0006684B" w:rsidP="00C03856">
      <w:pPr>
        <w:pStyle w:val="Heading3"/>
        <w:spacing w:line="360" w:lineRule="auto"/>
        <w:ind w:left="964"/>
        <w:rPr>
          <w:rFonts w:ascii="Arial" w:hAnsi="Arial"/>
          <w:sz w:val="24"/>
          <w:szCs w:val="24"/>
        </w:rPr>
      </w:pPr>
      <w:bookmarkStart w:id="335" w:name="_Toc55028974"/>
      <w:r w:rsidRPr="00D50E34">
        <w:rPr>
          <w:rFonts w:ascii="Arial" w:hAnsi="Arial"/>
          <w:sz w:val="24"/>
          <w:szCs w:val="24"/>
        </w:rPr>
        <w:t xml:space="preserve">Unless otherwise provided in the </w:t>
      </w:r>
      <w:r w:rsidRPr="00D50E34">
        <w:rPr>
          <w:rFonts w:ascii="Arial" w:hAnsi="Arial"/>
          <w:iCs/>
          <w:sz w:val="24"/>
          <w:szCs w:val="24"/>
        </w:rPr>
        <w:t>Corporations Act</w:t>
      </w:r>
      <w:r w:rsidRPr="00D50E34">
        <w:rPr>
          <w:rFonts w:ascii="Arial" w:hAnsi="Arial"/>
          <w:sz w:val="24"/>
          <w:szCs w:val="24"/>
        </w:rPr>
        <w:t xml:space="preserve"> or in the instrument appointing a proxy or attorney, a proxy or attorney may:</w:t>
      </w:r>
      <w:bookmarkEnd w:id="335"/>
    </w:p>
    <w:p w14:paraId="0C9AAE4F" w14:textId="77777777" w:rsidR="0006684B" w:rsidRPr="00D50E34" w:rsidRDefault="0006684B" w:rsidP="00217CB6">
      <w:pPr>
        <w:pStyle w:val="Heading4"/>
        <w:tabs>
          <w:tab w:val="clear" w:pos="2892"/>
        </w:tabs>
        <w:spacing w:after="240" w:line="360" w:lineRule="auto"/>
        <w:ind w:left="964"/>
        <w:rPr>
          <w:rFonts w:ascii="Arial" w:hAnsi="Arial" w:cs="Arial"/>
          <w:sz w:val="24"/>
          <w:szCs w:val="24"/>
        </w:rPr>
      </w:pPr>
      <w:bookmarkStart w:id="336" w:name="_Toc55028975"/>
      <w:r w:rsidRPr="00D50E34">
        <w:rPr>
          <w:rFonts w:ascii="Arial" w:hAnsi="Arial" w:cs="Arial"/>
          <w:sz w:val="24"/>
          <w:szCs w:val="24"/>
        </w:rPr>
        <w:t xml:space="preserve">agree to a meeting of Members being called by shorter notice than is required by the </w:t>
      </w:r>
      <w:r w:rsidRPr="00475403">
        <w:rPr>
          <w:rFonts w:ascii="Arial" w:hAnsi="Arial" w:cs="Arial"/>
          <w:sz w:val="24"/>
          <w:szCs w:val="24"/>
        </w:rPr>
        <w:t>Corporations Act</w:t>
      </w:r>
      <w:r w:rsidRPr="00D50E34">
        <w:rPr>
          <w:rFonts w:ascii="Arial" w:hAnsi="Arial" w:cs="Arial"/>
          <w:sz w:val="24"/>
          <w:szCs w:val="24"/>
        </w:rPr>
        <w:t xml:space="preserve"> or this Constitution;</w:t>
      </w:r>
      <w:bookmarkEnd w:id="336"/>
    </w:p>
    <w:p w14:paraId="251DC13A" w14:textId="77777777" w:rsidR="0006684B" w:rsidRPr="00D50E34" w:rsidRDefault="0006684B" w:rsidP="00217CB6">
      <w:pPr>
        <w:pStyle w:val="Heading4"/>
        <w:tabs>
          <w:tab w:val="clear" w:pos="2892"/>
        </w:tabs>
        <w:spacing w:after="240" w:line="360" w:lineRule="auto"/>
        <w:ind w:left="964"/>
        <w:rPr>
          <w:rFonts w:ascii="Arial" w:hAnsi="Arial" w:cs="Arial"/>
          <w:sz w:val="24"/>
          <w:szCs w:val="24"/>
        </w:rPr>
      </w:pPr>
      <w:bookmarkStart w:id="337" w:name="_Toc55028976"/>
      <w:r w:rsidRPr="00D50E34">
        <w:rPr>
          <w:rFonts w:ascii="Arial" w:hAnsi="Arial" w:cs="Arial"/>
          <w:sz w:val="24"/>
          <w:szCs w:val="24"/>
        </w:rPr>
        <w:t>agree to a resolution being either or both proposed and passed at a meeting of Members of which Notice of less than 28 days is given;</w:t>
      </w:r>
      <w:bookmarkEnd w:id="337"/>
    </w:p>
    <w:p w14:paraId="018A8E37" w14:textId="77777777" w:rsidR="0006684B" w:rsidRPr="00D50E34" w:rsidRDefault="0006684B" w:rsidP="00217CB6">
      <w:pPr>
        <w:pStyle w:val="Heading4"/>
        <w:tabs>
          <w:tab w:val="clear" w:pos="2892"/>
        </w:tabs>
        <w:spacing w:after="240" w:line="360" w:lineRule="auto"/>
        <w:ind w:left="964"/>
        <w:rPr>
          <w:rFonts w:ascii="Arial" w:hAnsi="Arial" w:cs="Arial"/>
          <w:sz w:val="24"/>
          <w:szCs w:val="24"/>
        </w:rPr>
      </w:pPr>
      <w:bookmarkStart w:id="338" w:name="_Toc55028977"/>
      <w:r w:rsidRPr="00D50E34">
        <w:rPr>
          <w:rFonts w:ascii="Arial" w:hAnsi="Arial" w:cs="Arial"/>
          <w:sz w:val="24"/>
          <w:szCs w:val="24"/>
        </w:rPr>
        <w:t>speak on any resolution at a meeting of Members on which the proxy or attorney may vote;</w:t>
      </w:r>
      <w:bookmarkEnd w:id="338"/>
    </w:p>
    <w:p w14:paraId="3B7E73AD" w14:textId="77777777" w:rsidR="0006684B" w:rsidRPr="00D50E34" w:rsidRDefault="0006684B" w:rsidP="00217CB6">
      <w:pPr>
        <w:pStyle w:val="Heading4"/>
        <w:tabs>
          <w:tab w:val="clear" w:pos="2892"/>
        </w:tabs>
        <w:spacing w:after="240" w:line="360" w:lineRule="auto"/>
        <w:ind w:left="964"/>
        <w:rPr>
          <w:rFonts w:ascii="Arial" w:hAnsi="Arial" w:cs="Arial"/>
          <w:sz w:val="24"/>
          <w:szCs w:val="24"/>
        </w:rPr>
      </w:pPr>
      <w:bookmarkStart w:id="339" w:name="_Toc55028978"/>
      <w:r w:rsidRPr="00D50E34">
        <w:rPr>
          <w:rFonts w:ascii="Arial" w:hAnsi="Arial" w:cs="Arial"/>
          <w:sz w:val="24"/>
          <w:szCs w:val="24"/>
        </w:rPr>
        <w:t>vote at a meeting of Members (but only to the extent allowed by the appointment);</w:t>
      </w:r>
      <w:bookmarkEnd w:id="339"/>
    </w:p>
    <w:p w14:paraId="7D288751" w14:textId="77777777" w:rsidR="0006684B" w:rsidRPr="00D50E34" w:rsidRDefault="0006684B" w:rsidP="00217CB6">
      <w:pPr>
        <w:pStyle w:val="Heading4"/>
        <w:tabs>
          <w:tab w:val="clear" w:pos="2892"/>
        </w:tabs>
        <w:spacing w:after="240" w:line="360" w:lineRule="auto"/>
        <w:ind w:left="964"/>
        <w:rPr>
          <w:rFonts w:ascii="Arial" w:hAnsi="Arial" w:cs="Arial"/>
          <w:sz w:val="24"/>
          <w:szCs w:val="24"/>
        </w:rPr>
      </w:pPr>
      <w:bookmarkStart w:id="340" w:name="_Toc55028979"/>
      <w:r w:rsidRPr="00D50E34">
        <w:rPr>
          <w:rFonts w:ascii="Arial" w:hAnsi="Arial" w:cs="Arial"/>
          <w:sz w:val="24"/>
          <w:szCs w:val="24"/>
        </w:rPr>
        <w:t>demand or join in demanding a poll on any resolution at a meeting of Members on which the proxy or attorney may vote; and</w:t>
      </w:r>
      <w:bookmarkEnd w:id="340"/>
    </w:p>
    <w:p w14:paraId="16DC2112" w14:textId="77777777" w:rsidR="0006684B" w:rsidRPr="00D50E34" w:rsidRDefault="0006684B" w:rsidP="00217CB6">
      <w:pPr>
        <w:pStyle w:val="Heading4"/>
        <w:tabs>
          <w:tab w:val="clear" w:pos="2892"/>
        </w:tabs>
        <w:spacing w:after="240" w:line="360" w:lineRule="auto"/>
        <w:ind w:left="964"/>
        <w:rPr>
          <w:rFonts w:ascii="Arial" w:hAnsi="Arial" w:cs="Arial"/>
          <w:sz w:val="24"/>
          <w:szCs w:val="24"/>
        </w:rPr>
      </w:pPr>
      <w:bookmarkStart w:id="341" w:name="_Toc55028980"/>
      <w:r w:rsidRPr="00D50E34">
        <w:rPr>
          <w:rFonts w:ascii="Arial" w:hAnsi="Arial" w:cs="Arial"/>
          <w:sz w:val="24"/>
          <w:szCs w:val="24"/>
        </w:rPr>
        <w:t>attend and vote at any meeting of Members which is rescheduled or adjourned.</w:t>
      </w:r>
      <w:bookmarkEnd w:id="341"/>
    </w:p>
    <w:p w14:paraId="15ED5FB9" w14:textId="77777777" w:rsidR="0006684B" w:rsidRPr="00D50E34" w:rsidRDefault="0006684B" w:rsidP="00217CB6">
      <w:pPr>
        <w:pStyle w:val="Heading3"/>
        <w:spacing w:after="240" w:line="360" w:lineRule="auto"/>
        <w:ind w:left="964"/>
        <w:rPr>
          <w:rFonts w:ascii="Arial" w:hAnsi="Arial"/>
          <w:sz w:val="24"/>
          <w:szCs w:val="24"/>
        </w:rPr>
      </w:pPr>
      <w:bookmarkStart w:id="342" w:name="_Toc55028981"/>
      <w:r w:rsidRPr="00D50E34">
        <w:rPr>
          <w:rFonts w:ascii="Arial" w:hAnsi="Arial"/>
          <w:sz w:val="24"/>
          <w:szCs w:val="24"/>
        </w:rPr>
        <w:t>Unless otherwise provided in the</w:t>
      </w:r>
      <w:r w:rsidRPr="00D50E34">
        <w:rPr>
          <w:rFonts w:ascii="Arial" w:hAnsi="Arial"/>
          <w:iCs/>
          <w:sz w:val="24"/>
          <w:szCs w:val="24"/>
        </w:rPr>
        <w:t xml:space="preserve"> Corporations Act</w:t>
      </w:r>
      <w:r w:rsidRPr="00D50E34">
        <w:rPr>
          <w:rFonts w:ascii="Arial" w:hAnsi="Arial"/>
          <w:sz w:val="24"/>
          <w:szCs w:val="24"/>
        </w:rPr>
        <w:t xml:space="preserve"> or in the instrument appointing a proxy or attorney, a proxy or attorney may vote on:</w:t>
      </w:r>
      <w:bookmarkEnd w:id="342"/>
    </w:p>
    <w:p w14:paraId="4E7DE7D1" w14:textId="77777777" w:rsidR="0006684B" w:rsidRPr="00D50E34" w:rsidRDefault="0006684B" w:rsidP="00217CB6">
      <w:pPr>
        <w:pStyle w:val="Heading4"/>
        <w:tabs>
          <w:tab w:val="clear" w:pos="2892"/>
        </w:tabs>
        <w:spacing w:after="240" w:line="360" w:lineRule="auto"/>
        <w:ind w:left="964"/>
        <w:rPr>
          <w:rFonts w:ascii="Arial" w:hAnsi="Arial" w:cs="Arial"/>
          <w:sz w:val="24"/>
          <w:szCs w:val="24"/>
        </w:rPr>
      </w:pPr>
      <w:bookmarkStart w:id="343" w:name="_Toc55028982"/>
      <w:r w:rsidRPr="00D50E34">
        <w:rPr>
          <w:rFonts w:ascii="Arial" w:hAnsi="Arial" w:cs="Arial"/>
          <w:sz w:val="24"/>
          <w:szCs w:val="24"/>
        </w:rPr>
        <w:t>any amendment to a resolution on which the proxy or attorney may vote;</w:t>
      </w:r>
      <w:bookmarkEnd w:id="343"/>
    </w:p>
    <w:p w14:paraId="4F330BD3" w14:textId="77777777" w:rsidR="0006684B" w:rsidRPr="00D50E34" w:rsidRDefault="0006684B" w:rsidP="00217CB6">
      <w:pPr>
        <w:pStyle w:val="Heading4"/>
        <w:tabs>
          <w:tab w:val="clear" w:pos="2892"/>
        </w:tabs>
        <w:spacing w:after="240" w:line="360" w:lineRule="auto"/>
        <w:ind w:left="964"/>
        <w:rPr>
          <w:rFonts w:ascii="Arial" w:hAnsi="Arial" w:cs="Arial"/>
          <w:sz w:val="24"/>
          <w:szCs w:val="24"/>
        </w:rPr>
      </w:pPr>
      <w:bookmarkStart w:id="344" w:name="_Toc55028983"/>
      <w:r w:rsidRPr="00D50E34">
        <w:rPr>
          <w:rFonts w:ascii="Arial" w:hAnsi="Arial" w:cs="Arial"/>
          <w:sz w:val="24"/>
          <w:szCs w:val="24"/>
        </w:rPr>
        <w:t>any motion not to put that resolution or any similar motion; and</w:t>
      </w:r>
      <w:bookmarkEnd w:id="344"/>
    </w:p>
    <w:p w14:paraId="745981C1" w14:textId="77777777" w:rsidR="0006684B" w:rsidRPr="00D50E34" w:rsidRDefault="0006684B" w:rsidP="00217CB6">
      <w:pPr>
        <w:pStyle w:val="Heading4"/>
        <w:tabs>
          <w:tab w:val="clear" w:pos="2892"/>
        </w:tabs>
        <w:spacing w:after="240" w:line="360" w:lineRule="auto"/>
        <w:ind w:left="964"/>
        <w:rPr>
          <w:rFonts w:ascii="Arial" w:hAnsi="Arial" w:cs="Arial"/>
          <w:sz w:val="24"/>
          <w:szCs w:val="24"/>
        </w:rPr>
      </w:pPr>
      <w:bookmarkStart w:id="345" w:name="_Toc55028984"/>
      <w:r w:rsidRPr="00D50E34">
        <w:rPr>
          <w:rFonts w:ascii="Arial" w:hAnsi="Arial" w:cs="Arial"/>
          <w:sz w:val="24"/>
          <w:szCs w:val="24"/>
        </w:rPr>
        <w:t>any procedural motion relating to that resolution, including a motion to elect the chairperson of a meeting of Members, vacate the chair or adjourn that meeting,</w:t>
      </w:r>
      <w:bookmarkEnd w:id="345"/>
    </w:p>
    <w:p w14:paraId="28D3BCBB" w14:textId="77777777" w:rsidR="0006684B" w:rsidRPr="00D50E34" w:rsidRDefault="0006684B" w:rsidP="00217CB6">
      <w:pPr>
        <w:pStyle w:val="IndentParaLevel2"/>
        <w:spacing w:after="240" w:line="360" w:lineRule="auto"/>
        <w:ind w:left="0"/>
        <w:rPr>
          <w:rFonts w:ascii="Arial" w:hAnsi="Arial" w:cs="Arial"/>
          <w:sz w:val="24"/>
        </w:rPr>
      </w:pPr>
      <w:r w:rsidRPr="00D50E34">
        <w:rPr>
          <w:rFonts w:ascii="Arial" w:hAnsi="Arial" w:cs="Arial"/>
          <w:sz w:val="24"/>
        </w:rPr>
        <w:t>even if the appointment directs the proxy or attorney how to vote on that resolution.</w:t>
      </w:r>
    </w:p>
    <w:p w14:paraId="5DFC0FE6" w14:textId="77777777" w:rsidR="0006684B" w:rsidRPr="00D50E34" w:rsidRDefault="0006684B" w:rsidP="00217CB6">
      <w:pPr>
        <w:pStyle w:val="Heading3"/>
        <w:spacing w:after="240" w:line="360" w:lineRule="auto"/>
        <w:ind w:left="964"/>
        <w:rPr>
          <w:rFonts w:ascii="Arial" w:hAnsi="Arial"/>
          <w:sz w:val="24"/>
          <w:szCs w:val="24"/>
        </w:rPr>
      </w:pPr>
      <w:bookmarkStart w:id="346" w:name="_Toc55028985"/>
      <w:r w:rsidRPr="00D50E34">
        <w:rPr>
          <w:rFonts w:ascii="Arial" w:hAnsi="Arial"/>
          <w:sz w:val="24"/>
          <w:szCs w:val="24"/>
        </w:rPr>
        <w:t>If the name of the proxy, or the name of the office of the proxy, in a proxy form of a Member is not filled in, the proxy of that Member is:</w:t>
      </w:r>
      <w:bookmarkEnd w:id="346"/>
    </w:p>
    <w:p w14:paraId="29FACCB6" w14:textId="77777777" w:rsidR="0006684B" w:rsidRPr="00D50E34" w:rsidRDefault="0006684B" w:rsidP="00217CB6">
      <w:pPr>
        <w:pStyle w:val="Heading4"/>
        <w:tabs>
          <w:tab w:val="clear" w:pos="2892"/>
        </w:tabs>
        <w:spacing w:after="240" w:line="360" w:lineRule="auto"/>
        <w:ind w:left="964"/>
        <w:rPr>
          <w:rFonts w:ascii="Arial" w:hAnsi="Arial" w:cs="Arial"/>
          <w:sz w:val="24"/>
          <w:szCs w:val="24"/>
        </w:rPr>
      </w:pPr>
      <w:bookmarkStart w:id="347" w:name="_Toc55028986"/>
      <w:r w:rsidRPr="00D50E34">
        <w:rPr>
          <w:rFonts w:ascii="Arial" w:hAnsi="Arial" w:cs="Arial"/>
          <w:sz w:val="24"/>
          <w:szCs w:val="24"/>
        </w:rPr>
        <w:t>a person specified by the Company in the form of proxy for such purposes; or</w:t>
      </w:r>
      <w:bookmarkEnd w:id="347"/>
    </w:p>
    <w:p w14:paraId="158C3A03" w14:textId="77777777" w:rsidR="0006684B" w:rsidRPr="00D50E34" w:rsidRDefault="0006684B" w:rsidP="00217CB6">
      <w:pPr>
        <w:pStyle w:val="Heading4"/>
        <w:tabs>
          <w:tab w:val="clear" w:pos="2892"/>
        </w:tabs>
        <w:spacing w:after="240" w:line="360" w:lineRule="auto"/>
        <w:ind w:left="964"/>
        <w:rPr>
          <w:rFonts w:ascii="Arial" w:hAnsi="Arial" w:cs="Arial"/>
          <w:sz w:val="24"/>
          <w:szCs w:val="24"/>
        </w:rPr>
      </w:pPr>
      <w:bookmarkStart w:id="348" w:name="_Toc55028987"/>
      <w:r w:rsidRPr="00D50E34">
        <w:rPr>
          <w:rFonts w:ascii="Arial" w:hAnsi="Arial" w:cs="Arial"/>
          <w:sz w:val="24"/>
          <w:szCs w:val="24"/>
        </w:rPr>
        <w:t>if no person is so specified, the chairperson of that meeting.</w:t>
      </w:r>
      <w:bookmarkEnd w:id="348"/>
    </w:p>
    <w:p w14:paraId="6463C018" w14:textId="625F2FEE" w:rsidR="00EB1EFD" w:rsidRPr="00217CB6" w:rsidRDefault="0006684B">
      <w:pPr>
        <w:pStyle w:val="Heading3"/>
        <w:widowControl/>
        <w:spacing w:after="0" w:line="360" w:lineRule="auto"/>
        <w:ind w:left="964"/>
        <w:rPr>
          <w:rFonts w:ascii="Arial" w:hAnsi="Arial"/>
          <w:sz w:val="24"/>
        </w:rPr>
      </w:pPr>
      <w:bookmarkStart w:id="349" w:name="_Toc55028988"/>
      <w:r w:rsidRPr="00217CB6">
        <w:rPr>
          <w:rFonts w:ascii="Arial" w:hAnsi="Arial"/>
          <w:sz w:val="24"/>
          <w:szCs w:val="24"/>
        </w:rPr>
        <w:t xml:space="preserve">A Member may specify the </w:t>
      </w:r>
      <w:proofErr w:type="gramStart"/>
      <w:r w:rsidRPr="00217CB6">
        <w:rPr>
          <w:rFonts w:ascii="Arial" w:hAnsi="Arial"/>
          <w:sz w:val="24"/>
          <w:szCs w:val="24"/>
        </w:rPr>
        <w:t>manner in which</w:t>
      </w:r>
      <w:proofErr w:type="gramEnd"/>
      <w:r w:rsidRPr="00217CB6">
        <w:rPr>
          <w:rFonts w:ascii="Arial" w:hAnsi="Arial"/>
          <w:sz w:val="24"/>
          <w:szCs w:val="24"/>
        </w:rPr>
        <w:t xml:space="preserve"> a proxy or attorney is to vote on a particular resolution at a meeting of Members.</w:t>
      </w:r>
      <w:bookmarkStart w:id="350" w:name="_Toc55028989"/>
      <w:bookmarkEnd w:id="349"/>
      <w:r w:rsidR="00EB1EFD" w:rsidRPr="00217CB6">
        <w:rPr>
          <w:rFonts w:ascii="Arial" w:hAnsi="Arial"/>
          <w:sz w:val="24"/>
          <w:szCs w:val="24"/>
        </w:rPr>
        <w:br w:type="page"/>
      </w:r>
    </w:p>
    <w:p w14:paraId="1AD7C015" w14:textId="57B20B2E" w:rsidR="0006684B" w:rsidRPr="00D50E34" w:rsidRDefault="0006684B" w:rsidP="00C11BFA">
      <w:pPr>
        <w:pStyle w:val="Heading3"/>
        <w:spacing w:after="240" w:line="360" w:lineRule="auto"/>
        <w:ind w:left="964"/>
        <w:rPr>
          <w:rFonts w:ascii="Arial" w:hAnsi="Arial"/>
          <w:sz w:val="24"/>
          <w:szCs w:val="24"/>
        </w:rPr>
      </w:pPr>
      <w:r w:rsidRPr="00D50E34">
        <w:rPr>
          <w:rFonts w:ascii="Arial" w:hAnsi="Arial"/>
          <w:sz w:val="24"/>
          <w:szCs w:val="24"/>
        </w:rPr>
        <w:t>An appointment of proxy or attorney for a meeting of Members is effective only if the Company receives the appointment (and any authority under which the appointment was signed or a certified copy of that authority) not less than:</w:t>
      </w:r>
      <w:bookmarkEnd w:id="350"/>
    </w:p>
    <w:p w14:paraId="61F0AA1D" w14:textId="77777777" w:rsidR="0006684B" w:rsidRPr="00D50E34" w:rsidRDefault="0006684B" w:rsidP="00C11BFA">
      <w:pPr>
        <w:pStyle w:val="Heading4"/>
        <w:tabs>
          <w:tab w:val="clear" w:pos="2892"/>
        </w:tabs>
        <w:spacing w:after="240" w:line="360" w:lineRule="auto"/>
        <w:ind w:left="964"/>
        <w:rPr>
          <w:rFonts w:ascii="Arial" w:hAnsi="Arial" w:cs="Arial"/>
          <w:sz w:val="24"/>
          <w:szCs w:val="24"/>
        </w:rPr>
      </w:pPr>
      <w:bookmarkStart w:id="351" w:name="_Toc55028990"/>
      <w:r w:rsidRPr="00D50E34">
        <w:rPr>
          <w:rFonts w:ascii="Arial" w:hAnsi="Arial" w:cs="Arial"/>
          <w:sz w:val="24"/>
          <w:szCs w:val="24"/>
        </w:rPr>
        <w:t>48 hours before the time scheduled for commencement of that meeting; or</w:t>
      </w:r>
      <w:bookmarkEnd w:id="351"/>
    </w:p>
    <w:p w14:paraId="68BAF51F" w14:textId="77777777" w:rsidR="0006684B" w:rsidRPr="00D50E34" w:rsidRDefault="0006684B" w:rsidP="00C11BFA">
      <w:pPr>
        <w:pStyle w:val="Heading4"/>
        <w:tabs>
          <w:tab w:val="clear" w:pos="2892"/>
        </w:tabs>
        <w:spacing w:after="240" w:line="360" w:lineRule="auto"/>
        <w:ind w:left="964"/>
        <w:rPr>
          <w:rFonts w:ascii="Arial" w:hAnsi="Arial" w:cs="Arial"/>
          <w:sz w:val="24"/>
          <w:szCs w:val="24"/>
        </w:rPr>
      </w:pPr>
      <w:bookmarkStart w:id="352" w:name="_Toc55028991"/>
      <w:r w:rsidRPr="00D50E34">
        <w:rPr>
          <w:rFonts w:ascii="Arial" w:hAnsi="Arial" w:cs="Arial"/>
          <w:sz w:val="24"/>
          <w:szCs w:val="24"/>
        </w:rPr>
        <w:t>in the case of a meeting which has been adjourned, 48 hours before the time scheduled for resumption of the meeting.</w:t>
      </w:r>
      <w:bookmarkEnd w:id="352"/>
    </w:p>
    <w:p w14:paraId="675A9740" w14:textId="77777777" w:rsidR="0006684B" w:rsidRPr="00D50E34" w:rsidRDefault="0006684B" w:rsidP="00C11BFA">
      <w:pPr>
        <w:pStyle w:val="Heading3"/>
        <w:spacing w:after="240" w:line="360" w:lineRule="auto"/>
        <w:ind w:left="964"/>
        <w:rPr>
          <w:rFonts w:ascii="Arial" w:hAnsi="Arial"/>
          <w:sz w:val="24"/>
          <w:szCs w:val="24"/>
        </w:rPr>
      </w:pPr>
      <w:bookmarkStart w:id="353" w:name="_Toc55028992"/>
      <w:r w:rsidRPr="00D50E34">
        <w:rPr>
          <w:rFonts w:ascii="Arial" w:hAnsi="Arial"/>
          <w:sz w:val="24"/>
          <w:szCs w:val="24"/>
        </w:rPr>
        <w:t>Despite Article 4.12(d), unless the Company has received notice in writing of the matter not less than 48 hours before the time scheduled for the commencement of a meeting of Members, a vote cast at that meeting by a person appointed by a Member as a proxy, attorney or representative is, subject to this Constitution, valid even if, before the person votes:</w:t>
      </w:r>
      <w:bookmarkEnd w:id="353"/>
    </w:p>
    <w:p w14:paraId="19696F28" w14:textId="77777777" w:rsidR="0006684B" w:rsidRPr="00D50E34" w:rsidRDefault="0006684B" w:rsidP="00C11BFA">
      <w:pPr>
        <w:pStyle w:val="Heading4"/>
        <w:tabs>
          <w:tab w:val="clear" w:pos="2892"/>
        </w:tabs>
        <w:spacing w:after="240" w:line="360" w:lineRule="auto"/>
        <w:ind w:left="964"/>
        <w:rPr>
          <w:rFonts w:ascii="Arial" w:hAnsi="Arial" w:cs="Arial"/>
          <w:sz w:val="24"/>
          <w:szCs w:val="24"/>
        </w:rPr>
      </w:pPr>
      <w:bookmarkStart w:id="354" w:name="_Toc55028993"/>
      <w:r w:rsidRPr="00D50E34">
        <w:rPr>
          <w:rFonts w:ascii="Arial" w:hAnsi="Arial" w:cs="Arial"/>
          <w:sz w:val="24"/>
          <w:szCs w:val="24"/>
        </w:rPr>
        <w:t>a Cessation Event occurs in respect of that Member;</w:t>
      </w:r>
      <w:bookmarkEnd w:id="354"/>
    </w:p>
    <w:p w14:paraId="7CDA2380" w14:textId="77777777" w:rsidR="0006684B" w:rsidRPr="00D50E34" w:rsidRDefault="0006684B" w:rsidP="00C11BFA">
      <w:pPr>
        <w:pStyle w:val="Heading4"/>
        <w:tabs>
          <w:tab w:val="clear" w:pos="2892"/>
        </w:tabs>
        <w:spacing w:after="240" w:line="360" w:lineRule="auto"/>
        <w:ind w:left="964"/>
        <w:rPr>
          <w:rFonts w:ascii="Arial" w:hAnsi="Arial" w:cs="Arial"/>
          <w:sz w:val="24"/>
          <w:szCs w:val="24"/>
        </w:rPr>
      </w:pPr>
      <w:bookmarkStart w:id="355" w:name="_Toc55028994"/>
      <w:r w:rsidRPr="00D50E34">
        <w:rPr>
          <w:rFonts w:ascii="Arial" w:hAnsi="Arial" w:cs="Arial"/>
          <w:sz w:val="24"/>
          <w:szCs w:val="24"/>
        </w:rPr>
        <w:t>that Member revokes the appointment of that person; or</w:t>
      </w:r>
      <w:bookmarkEnd w:id="355"/>
    </w:p>
    <w:p w14:paraId="5790DAC3" w14:textId="19FECC0C" w:rsidR="0006684B" w:rsidRDefault="0006684B" w:rsidP="00C11BFA">
      <w:pPr>
        <w:pStyle w:val="Heading4"/>
        <w:tabs>
          <w:tab w:val="clear" w:pos="2892"/>
        </w:tabs>
        <w:spacing w:after="240" w:line="360" w:lineRule="auto"/>
        <w:ind w:left="964"/>
        <w:rPr>
          <w:rFonts w:ascii="Arial" w:hAnsi="Arial" w:cs="Arial"/>
          <w:sz w:val="24"/>
          <w:szCs w:val="24"/>
        </w:rPr>
      </w:pPr>
      <w:bookmarkStart w:id="356" w:name="_Toc55028995"/>
      <w:r w:rsidRPr="00D50E34">
        <w:rPr>
          <w:rFonts w:ascii="Arial" w:hAnsi="Arial" w:cs="Arial"/>
          <w:sz w:val="24"/>
          <w:szCs w:val="24"/>
        </w:rPr>
        <w:t>that Member revokes the authority under which the person was appointed by a third party.</w:t>
      </w:r>
      <w:bookmarkEnd w:id="356"/>
    </w:p>
    <w:p w14:paraId="6B254F04" w14:textId="77777777" w:rsidR="0006684B" w:rsidRPr="009709A6" w:rsidRDefault="0006684B" w:rsidP="00C11BFA">
      <w:pPr>
        <w:pStyle w:val="Heading1"/>
        <w:numPr>
          <w:ilvl w:val="0"/>
          <w:numId w:val="18"/>
        </w:numPr>
        <w:spacing w:after="240" w:line="360" w:lineRule="auto"/>
        <w:ind w:left="964" w:hanging="964"/>
      </w:pPr>
      <w:bookmarkStart w:id="357" w:name="_Toc485451898"/>
      <w:bookmarkStart w:id="358" w:name="_Toc55028996"/>
      <w:bookmarkStart w:id="359" w:name="_Toc152082271"/>
      <w:r w:rsidRPr="009709A6">
        <w:t>Directors</w:t>
      </w:r>
      <w:bookmarkEnd w:id="357"/>
      <w:bookmarkEnd w:id="358"/>
      <w:bookmarkEnd w:id="359"/>
    </w:p>
    <w:p w14:paraId="1155470A" w14:textId="77777777" w:rsidR="0006684B" w:rsidRPr="008027F9" w:rsidRDefault="0006684B" w:rsidP="008027F9">
      <w:pPr>
        <w:pStyle w:val="Heading2"/>
        <w:numPr>
          <w:ilvl w:val="1"/>
          <w:numId w:val="18"/>
        </w:numPr>
        <w:spacing w:after="200" w:line="360" w:lineRule="auto"/>
        <w:ind w:left="964" w:hanging="964"/>
      </w:pPr>
      <w:bookmarkStart w:id="360" w:name="_Toc485451899"/>
      <w:bookmarkStart w:id="361" w:name="_Ref494007564"/>
      <w:bookmarkStart w:id="362" w:name="_Ref494007582"/>
      <w:bookmarkStart w:id="363" w:name="_Toc55028997"/>
      <w:bookmarkStart w:id="364" w:name="_Toc152082272"/>
      <w:r w:rsidRPr="008027F9">
        <w:t>Number of Directors</w:t>
      </w:r>
      <w:bookmarkEnd w:id="360"/>
      <w:bookmarkEnd w:id="361"/>
      <w:bookmarkEnd w:id="362"/>
      <w:bookmarkEnd w:id="363"/>
      <w:bookmarkEnd w:id="364"/>
    </w:p>
    <w:p w14:paraId="0F930468" w14:textId="1D69B26A" w:rsidR="0006684B" w:rsidRPr="00A00C4E" w:rsidRDefault="0006684B" w:rsidP="00C11BFA">
      <w:pPr>
        <w:pStyle w:val="Heading3"/>
        <w:numPr>
          <w:ilvl w:val="2"/>
          <w:numId w:val="43"/>
        </w:numPr>
        <w:tabs>
          <w:tab w:val="clear" w:pos="1928"/>
          <w:tab w:val="num" w:pos="964"/>
        </w:tabs>
        <w:spacing w:after="240" w:line="360" w:lineRule="auto"/>
        <w:ind w:left="964" w:right="-3"/>
        <w:rPr>
          <w:rFonts w:ascii="Arial" w:hAnsi="Arial"/>
          <w:sz w:val="24"/>
          <w:szCs w:val="24"/>
        </w:rPr>
      </w:pPr>
      <w:bookmarkStart w:id="365" w:name="_Toc55028998"/>
      <w:r w:rsidRPr="00A00C4E">
        <w:rPr>
          <w:rFonts w:ascii="Arial" w:hAnsi="Arial"/>
          <w:sz w:val="24"/>
          <w:szCs w:val="24"/>
        </w:rPr>
        <w:t xml:space="preserve">The Company must have between twelve (12) and </w:t>
      </w:r>
      <w:r w:rsidR="00A1238A" w:rsidRPr="00A00C4E">
        <w:rPr>
          <w:rFonts w:ascii="Arial" w:hAnsi="Arial"/>
          <w:sz w:val="24"/>
          <w:szCs w:val="24"/>
        </w:rPr>
        <w:t xml:space="preserve">fifteen (15) </w:t>
      </w:r>
      <w:r w:rsidRPr="00A00C4E">
        <w:rPr>
          <w:rFonts w:ascii="Arial" w:hAnsi="Arial"/>
          <w:sz w:val="24"/>
          <w:szCs w:val="24"/>
        </w:rPr>
        <w:t>Directors.</w:t>
      </w:r>
      <w:bookmarkEnd w:id="365"/>
    </w:p>
    <w:p w14:paraId="161CBEFC" w14:textId="77777777" w:rsidR="0006684B" w:rsidRPr="00D50E34" w:rsidRDefault="0006684B" w:rsidP="00C11BFA">
      <w:pPr>
        <w:pStyle w:val="Heading3"/>
        <w:tabs>
          <w:tab w:val="clear" w:pos="1928"/>
          <w:tab w:val="num" w:pos="964"/>
        </w:tabs>
        <w:spacing w:after="240" w:line="360" w:lineRule="auto"/>
        <w:ind w:left="964" w:right="-145"/>
        <w:rPr>
          <w:rFonts w:ascii="Arial" w:hAnsi="Arial"/>
          <w:sz w:val="24"/>
          <w:szCs w:val="24"/>
        </w:rPr>
      </w:pPr>
      <w:bookmarkStart w:id="366" w:name="_Toc55028999"/>
      <w:r w:rsidRPr="00D50E34">
        <w:rPr>
          <w:rFonts w:ascii="Arial" w:hAnsi="Arial"/>
          <w:sz w:val="24"/>
          <w:szCs w:val="24"/>
        </w:rPr>
        <w:t>The Company in general meeting may by ordinary resolution alter the maximum or minimum number of Directors, provided that the minimum is not less than 3.</w:t>
      </w:r>
      <w:bookmarkEnd w:id="366"/>
    </w:p>
    <w:p w14:paraId="67D77BAC" w14:textId="77777777" w:rsidR="0006684B" w:rsidRPr="00D50E34" w:rsidRDefault="0006684B" w:rsidP="00C11BFA">
      <w:pPr>
        <w:pStyle w:val="Heading3"/>
        <w:spacing w:after="240" w:line="360" w:lineRule="auto"/>
        <w:ind w:left="964" w:right="-3"/>
        <w:rPr>
          <w:rFonts w:ascii="Arial" w:hAnsi="Arial"/>
          <w:sz w:val="24"/>
          <w:szCs w:val="24"/>
        </w:rPr>
      </w:pPr>
      <w:bookmarkStart w:id="367" w:name="_Toc55029000"/>
      <w:r w:rsidRPr="00D50E34">
        <w:rPr>
          <w:rFonts w:ascii="Arial" w:hAnsi="Arial"/>
          <w:sz w:val="24"/>
          <w:szCs w:val="24"/>
        </w:rPr>
        <w:t xml:space="preserve">If the number of Directors is below the minimum fixed by this Constitution, the Directors must not act, except in emergencies, other than to appoint one or more directors </w:t>
      </w:r>
      <w:proofErr w:type="gramStart"/>
      <w:r w:rsidRPr="00D50E34">
        <w:rPr>
          <w:rFonts w:ascii="Arial" w:hAnsi="Arial"/>
          <w:sz w:val="24"/>
          <w:szCs w:val="24"/>
        </w:rPr>
        <w:t>in order to</w:t>
      </w:r>
      <w:proofErr w:type="gramEnd"/>
      <w:r w:rsidRPr="00D50E34">
        <w:rPr>
          <w:rFonts w:ascii="Arial" w:hAnsi="Arial"/>
          <w:sz w:val="24"/>
          <w:szCs w:val="24"/>
        </w:rPr>
        <w:t xml:space="preserve"> make up a quorum for a meeting of Directors or to call and arrange to hold a meeting of Members to elect one or more Directors.</w:t>
      </w:r>
      <w:bookmarkEnd w:id="367"/>
    </w:p>
    <w:p w14:paraId="3C533FFC" w14:textId="77777777" w:rsidR="00C11BFA" w:rsidRDefault="00C11BFA">
      <w:pPr>
        <w:widowControl/>
        <w:spacing w:after="0"/>
        <w:rPr>
          <w:rFonts w:ascii="Arial" w:hAnsi="Arial" w:cs="Arial"/>
          <w:b/>
          <w:sz w:val="24"/>
        </w:rPr>
      </w:pPr>
      <w:bookmarkStart w:id="368" w:name="_Toc485451900"/>
      <w:bookmarkStart w:id="369" w:name="_Toc55029001"/>
      <w:r>
        <w:rPr>
          <w:rFonts w:cs="Arial"/>
          <w:b/>
          <w:sz w:val="24"/>
        </w:rPr>
        <w:br w:type="page"/>
      </w:r>
    </w:p>
    <w:p w14:paraId="19D9B28E" w14:textId="115D1DF7" w:rsidR="0006684B" w:rsidRPr="008027F9" w:rsidRDefault="0006684B" w:rsidP="008027F9">
      <w:pPr>
        <w:pStyle w:val="Heading2"/>
        <w:numPr>
          <w:ilvl w:val="1"/>
          <w:numId w:val="18"/>
        </w:numPr>
        <w:spacing w:after="200" w:line="360" w:lineRule="auto"/>
        <w:ind w:left="964" w:hanging="964"/>
      </w:pPr>
      <w:bookmarkStart w:id="370" w:name="_Toc152082273"/>
      <w:r w:rsidRPr="008027F9">
        <w:t>Appointment of Directors</w:t>
      </w:r>
      <w:bookmarkEnd w:id="368"/>
      <w:bookmarkEnd w:id="369"/>
      <w:bookmarkEnd w:id="370"/>
    </w:p>
    <w:p w14:paraId="4FA3B911" w14:textId="77777777" w:rsidR="0006684B" w:rsidRPr="00F75A27" w:rsidRDefault="0006684B" w:rsidP="00C11BFA">
      <w:pPr>
        <w:pStyle w:val="Heading3"/>
        <w:numPr>
          <w:ilvl w:val="2"/>
          <w:numId w:val="44"/>
        </w:numPr>
        <w:tabs>
          <w:tab w:val="clear" w:pos="1928"/>
          <w:tab w:val="num" w:pos="964"/>
        </w:tabs>
        <w:spacing w:after="240" w:line="360" w:lineRule="auto"/>
        <w:ind w:left="964"/>
        <w:rPr>
          <w:rFonts w:ascii="Arial" w:hAnsi="Arial"/>
          <w:sz w:val="24"/>
          <w:szCs w:val="24"/>
        </w:rPr>
      </w:pPr>
      <w:bookmarkStart w:id="371" w:name="_Toc55029002"/>
      <w:r w:rsidRPr="00F75A27">
        <w:rPr>
          <w:rFonts w:ascii="Arial" w:hAnsi="Arial"/>
          <w:sz w:val="24"/>
          <w:szCs w:val="24"/>
        </w:rPr>
        <w:t>The board of Directors shall comprise:</w:t>
      </w:r>
      <w:bookmarkEnd w:id="371"/>
    </w:p>
    <w:p w14:paraId="56FFA5F4" w14:textId="41DE12B5" w:rsidR="0006684B" w:rsidRPr="00D50E34" w:rsidRDefault="0006684B" w:rsidP="0003529F">
      <w:pPr>
        <w:pStyle w:val="Heading4"/>
        <w:tabs>
          <w:tab w:val="clear" w:pos="2892"/>
        </w:tabs>
        <w:spacing w:after="240" w:line="360" w:lineRule="auto"/>
        <w:ind w:left="964"/>
        <w:rPr>
          <w:rFonts w:ascii="Arial" w:hAnsi="Arial" w:cs="Arial"/>
          <w:sz w:val="24"/>
          <w:szCs w:val="24"/>
        </w:rPr>
      </w:pPr>
      <w:bookmarkStart w:id="372" w:name="_Toc55029003"/>
      <w:r w:rsidRPr="00D50E34">
        <w:rPr>
          <w:rFonts w:ascii="Arial" w:hAnsi="Arial" w:cs="Arial"/>
          <w:sz w:val="24"/>
          <w:szCs w:val="24"/>
        </w:rPr>
        <w:t>the current Chairperson of each Division of the Company (who is entitled to be appointed as a Director of the Company solely by virtue of their position as a Divisional Chairperson)</w:t>
      </w:r>
      <w:r w:rsidR="006B1E09">
        <w:rPr>
          <w:rFonts w:ascii="Arial" w:hAnsi="Arial" w:cs="Arial"/>
          <w:sz w:val="24"/>
          <w:szCs w:val="24"/>
        </w:rPr>
        <w:t xml:space="preserve"> (Divisional Directors)</w:t>
      </w:r>
      <w:r w:rsidRPr="00D50E34">
        <w:rPr>
          <w:rFonts w:ascii="Arial" w:hAnsi="Arial" w:cs="Arial"/>
          <w:sz w:val="24"/>
          <w:szCs w:val="24"/>
        </w:rPr>
        <w:t>; and</w:t>
      </w:r>
      <w:bookmarkEnd w:id="372"/>
    </w:p>
    <w:p w14:paraId="7F7BC854" w14:textId="77777777" w:rsidR="00A1238A" w:rsidRDefault="0006684B" w:rsidP="00F75A27">
      <w:pPr>
        <w:pStyle w:val="Heading4"/>
        <w:spacing w:after="200" w:line="360" w:lineRule="auto"/>
        <w:ind w:left="964"/>
        <w:rPr>
          <w:rFonts w:ascii="Arial" w:hAnsi="Arial" w:cs="Arial"/>
          <w:sz w:val="24"/>
          <w:szCs w:val="24"/>
        </w:rPr>
      </w:pPr>
      <w:bookmarkStart w:id="373" w:name="_Toc55029004"/>
      <w:r w:rsidRPr="00D50E34">
        <w:rPr>
          <w:rFonts w:ascii="Arial" w:hAnsi="Arial" w:cs="Arial"/>
          <w:sz w:val="24"/>
          <w:szCs w:val="24"/>
        </w:rPr>
        <w:t>subject to Article 5.1</w:t>
      </w:r>
      <w:r w:rsidR="00A1238A">
        <w:rPr>
          <w:rFonts w:ascii="Arial" w:hAnsi="Arial" w:cs="Arial"/>
          <w:sz w:val="24"/>
          <w:szCs w:val="24"/>
        </w:rPr>
        <w:t>:</w:t>
      </w:r>
    </w:p>
    <w:p w14:paraId="39F73647" w14:textId="166152A2" w:rsidR="00A1238A" w:rsidRDefault="00A1238A" w:rsidP="00F75A27">
      <w:pPr>
        <w:pStyle w:val="Heading5"/>
        <w:spacing w:after="200" w:line="360" w:lineRule="auto"/>
        <w:ind w:left="964"/>
        <w:rPr>
          <w:rFonts w:ascii="Arial" w:hAnsi="Arial" w:cs="Arial"/>
          <w:sz w:val="24"/>
          <w:szCs w:val="24"/>
        </w:rPr>
      </w:pPr>
      <w:r>
        <w:rPr>
          <w:rFonts w:ascii="Arial" w:hAnsi="Arial" w:cs="Arial"/>
          <w:sz w:val="24"/>
          <w:szCs w:val="24"/>
        </w:rPr>
        <w:t xml:space="preserve">four </w:t>
      </w:r>
      <w:r w:rsidR="0006684B" w:rsidRPr="005C55EF">
        <w:rPr>
          <w:rFonts w:ascii="Arial" w:hAnsi="Arial" w:cs="Arial"/>
          <w:sz w:val="24"/>
          <w:szCs w:val="24"/>
        </w:rPr>
        <w:t>Directors elected in accordance with this Article 5.2</w:t>
      </w:r>
      <w:r w:rsidRPr="005C55EF">
        <w:rPr>
          <w:rFonts w:ascii="Arial" w:hAnsi="Arial" w:cs="Arial"/>
          <w:sz w:val="24"/>
          <w:szCs w:val="24"/>
        </w:rPr>
        <w:t xml:space="preserve"> (Elected Directors)</w:t>
      </w:r>
      <w:r>
        <w:rPr>
          <w:rFonts w:ascii="Arial" w:hAnsi="Arial" w:cs="Arial"/>
          <w:sz w:val="24"/>
          <w:szCs w:val="24"/>
        </w:rPr>
        <w:t>; and</w:t>
      </w:r>
    </w:p>
    <w:p w14:paraId="288E673F" w14:textId="2EABD124" w:rsidR="0006684B" w:rsidRPr="00831258" w:rsidRDefault="00A1238A" w:rsidP="00F75A27">
      <w:pPr>
        <w:pStyle w:val="Heading5"/>
        <w:spacing w:after="200" w:line="360" w:lineRule="auto"/>
        <w:ind w:left="964"/>
        <w:rPr>
          <w:rFonts w:ascii="Arial" w:hAnsi="Arial" w:cs="Arial"/>
          <w:sz w:val="24"/>
          <w:szCs w:val="24"/>
        </w:rPr>
      </w:pPr>
      <w:r>
        <w:rPr>
          <w:rFonts w:ascii="Arial" w:hAnsi="Arial" w:cs="Arial"/>
          <w:sz w:val="24"/>
          <w:szCs w:val="24"/>
        </w:rPr>
        <w:t>Up to three Directors appointed by the Directors in accordance with Article 5.2(h)</w:t>
      </w:r>
      <w:r w:rsidR="00977936">
        <w:rPr>
          <w:rFonts w:ascii="Arial" w:hAnsi="Arial" w:cs="Arial"/>
          <w:sz w:val="24"/>
          <w:szCs w:val="24"/>
        </w:rPr>
        <w:t xml:space="preserve"> (Appointed Directors)</w:t>
      </w:r>
      <w:bookmarkEnd w:id="373"/>
    </w:p>
    <w:p w14:paraId="7A1B9B0C" w14:textId="57F517C5" w:rsidR="0006684B" w:rsidRPr="00D50E34" w:rsidRDefault="0006684B" w:rsidP="00F75A27">
      <w:pPr>
        <w:pStyle w:val="Heading3"/>
        <w:spacing w:after="200" w:line="360" w:lineRule="auto"/>
        <w:ind w:left="964"/>
        <w:rPr>
          <w:rFonts w:ascii="Arial" w:hAnsi="Arial"/>
          <w:sz w:val="24"/>
          <w:szCs w:val="24"/>
        </w:rPr>
      </w:pPr>
      <w:bookmarkStart w:id="374" w:name="_Toc55029005"/>
      <w:r w:rsidRPr="00D50E34">
        <w:rPr>
          <w:rFonts w:ascii="Arial" w:hAnsi="Arial"/>
          <w:sz w:val="24"/>
          <w:szCs w:val="24"/>
        </w:rPr>
        <w:t>In accordance with Article 5.2(a)(ii), the Company in general meeting may by ordinary resolution elect as a Director:</w:t>
      </w:r>
      <w:bookmarkEnd w:id="374"/>
    </w:p>
    <w:p w14:paraId="10182049" w14:textId="77777777" w:rsidR="0006684B" w:rsidRPr="00D50E34" w:rsidRDefault="0006684B" w:rsidP="00F75A27">
      <w:pPr>
        <w:pStyle w:val="Heading4"/>
        <w:tabs>
          <w:tab w:val="clear" w:pos="2892"/>
        </w:tabs>
        <w:spacing w:after="200" w:line="360" w:lineRule="auto"/>
        <w:ind w:left="964"/>
        <w:rPr>
          <w:rFonts w:ascii="Arial" w:hAnsi="Arial" w:cs="Arial"/>
          <w:sz w:val="24"/>
          <w:szCs w:val="24"/>
        </w:rPr>
      </w:pPr>
      <w:bookmarkStart w:id="375" w:name="_Toc55029006"/>
      <w:r w:rsidRPr="00D50E34">
        <w:rPr>
          <w:rFonts w:ascii="Arial" w:hAnsi="Arial" w:cs="Arial"/>
          <w:sz w:val="24"/>
          <w:szCs w:val="24"/>
        </w:rPr>
        <w:t>a Life Member; or</w:t>
      </w:r>
      <w:bookmarkEnd w:id="375"/>
      <w:r w:rsidRPr="00D50E34">
        <w:rPr>
          <w:rFonts w:ascii="Arial" w:hAnsi="Arial" w:cs="Arial"/>
          <w:sz w:val="24"/>
          <w:szCs w:val="24"/>
        </w:rPr>
        <w:t xml:space="preserve"> </w:t>
      </w:r>
    </w:p>
    <w:p w14:paraId="089B4CFE" w14:textId="77777777" w:rsidR="0006684B" w:rsidRPr="00D50E34" w:rsidRDefault="0006684B" w:rsidP="00F75A27">
      <w:pPr>
        <w:pStyle w:val="Heading4"/>
        <w:tabs>
          <w:tab w:val="clear" w:pos="2892"/>
        </w:tabs>
        <w:spacing w:after="200" w:line="360" w:lineRule="auto"/>
        <w:ind w:left="964"/>
        <w:rPr>
          <w:rFonts w:ascii="Arial" w:hAnsi="Arial" w:cs="Arial"/>
          <w:sz w:val="24"/>
          <w:szCs w:val="24"/>
        </w:rPr>
      </w:pPr>
      <w:bookmarkStart w:id="376" w:name="_Toc55029007"/>
      <w:r w:rsidRPr="00D50E34">
        <w:rPr>
          <w:rFonts w:ascii="Arial" w:hAnsi="Arial" w:cs="Arial"/>
          <w:sz w:val="24"/>
          <w:szCs w:val="24"/>
        </w:rPr>
        <w:t>a person in respect of whom the Company has received a written endorsement from an Organisational Member.</w:t>
      </w:r>
      <w:bookmarkEnd w:id="376"/>
    </w:p>
    <w:p w14:paraId="48E54FCA" w14:textId="55C4CE24" w:rsidR="0006684B" w:rsidRPr="00D50E34" w:rsidRDefault="0006684B" w:rsidP="00F75A27">
      <w:pPr>
        <w:pStyle w:val="Heading3"/>
        <w:spacing w:line="360" w:lineRule="auto"/>
        <w:ind w:left="964"/>
        <w:rPr>
          <w:rFonts w:ascii="Arial" w:hAnsi="Arial"/>
          <w:sz w:val="24"/>
          <w:szCs w:val="24"/>
        </w:rPr>
      </w:pPr>
      <w:bookmarkStart w:id="377" w:name="_Toc55029008"/>
      <w:r w:rsidRPr="00D50E34">
        <w:rPr>
          <w:rFonts w:ascii="Arial" w:hAnsi="Arial"/>
          <w:sz w:val="24"/>
          <w:szCs w:val="24"/>
        </w:rPr>
        <w:t xml:space="preserve">If the Company's by-laws provide for a secret postal </w:t>
      </w:r>
      <w:r w:rsidR="00DE2AC4" w:rsidRPr="00D50E34">
        <w:rPr>
          <w:rFonts w:ascii="Arial" w:hAnsi="Arial"/>
          <w:sz w:val="24"/>
          <w:szCs w:val="24"/>
        </w:rPr>
        <w:t xml:space="preserve">or electronic </w:t>
      </w:r>
      <w:r w:rsidRPr="00D50E34">
        <w:rPr>
          <w:rFonts w:ascii="Arial" w:hAnsi="Arial"/>
          <w:sz w:val="24"/>
          <w:szCs w:val="24"/>
        </w:rPr>
        <w:t>ballot to be conducted for the election of</w:t>
      </w:r>
      <w:r w:rsidR="004533EC">
        <w:rPr>
          <w:rFonts w:ascii="Arial" w:hAnsi="Arial"/>
          <w:sz w:val="24"/>
          <w:szCs w:val="24"/>
        </w:rPr>
        <w:t xml:space="preserve"> </w:t>
      </w:r>
      <w:r w:rsidR="00A1238A">
        <w:rPr>
          <w:rFonts w:ascii="Arial" w:hAnsi="Arial"/>
          <w:sz w:val="24"/>
          <w:szCs w:val="24"/>
        </w:rPr>
        <w:t xml:space="preserve">Elected </w:t>
      </w:r>
      <w:r w:rsidRPr="00D50E34">
        <w:rPr>
          <w:rFonts w:ascii="Arial" w:hAnsi="Arial"/>
          <w:sz w:val="24"/>
          <w:szCs w:val="24"/>
        </w:rPr>
        <w:t>Directors, the counting of votes cast upon such a ballot, and the subsequent declaration of the chairperson of the annual general meeting as to the result of the ballot, shall be deemed for the purposes of this Article 5.2 to be an election at that meeting.</w:t>
      </w:r>
      <w:bookmarkEnd w:id="377"/>
    </w:p>
    <w:p w14:paraId="2032D5F8" w14:textId="02CB7CDC" w:rsidR="0006684B" w:rsidRPr="00D50E34" w:rsidRDefault="0006684B" w:rsidP="00F75A27">
      <w:pPr>
        <w:pStyle w:val="Heading3"/>
        <w:spacing w:line="360" w:lineRule="auto"/>
        <w:ind w:left="964"/>
        <w:rPr>
          <w:rFonts w:ascii="Arial" w:hAnsi="Arial"/>
          <w:sz w:val="24"/>
          <w:szCs w:val="24"/>
        </w:rPr>
      </w:pPr>
      <w:bookmarkStart w:id="378" w:name="_Toc55029009"/>
      <w:r w:rsidRPr="00D50E34">
        <w:rPr>
          <w:rFonts w:ascii="Arial" w:hAnsi="Arial"/>
          <w:sz w:val="24"/>
          <w:szCs w:val="24"/>
        </w:rPr>
        <w:t>Each person elected as a</w:t>
      </w:r>
      <w:r w:rsidR="00A1238A">
        <w:rPr>
          <w:rFonts w:ascii="Arial" w:hAnsi="Arial"/>
          <w:sz w:val="24"/>
          <w:szCs w:val="24"/>
        </w:rPr>
        <w:t>n Elected</w:t>
      </w:r>
      <w:r w:rsidRPr="00D50E34">
        <w:rPr>
          <w:rFonts w:ascii="Arial" w:hAnsi="Arial"/>
          <w:sz w:val="24"/>
          <w:szCs w:val="24"/>
        </w:rPr>
        <w:t xml:space="preserve"> Director under this Article 5.2 shall be elected a Director for a period of three (3) years, after which that person shall be eligible for re-election.</w:t>
      </w:r>
      <w:bookmarkEnd w:id="378"/>
    </w:p>
    <w:p w14:paraId="59475FE9" w14:textId="7E033EC4" w:rsidR="0006684B" w:rsidRPr="00D50E34" w:rsidRDefault="0006684B" w:rsidP="00F75A27">
      <w:pPr>
        <w:pStyle w:val="Heading3"/>
        <w:spacing w:line="360" w:lineRule="auto"/>
        <w:ind w:left="964"/>
        <w:rPr>
          <w:rFonts w:ascii="Arial" w:hAnsi="Arial"/>
          <w:sz w:val="24"/>
          <w:szCs w:val="24"/>
        </w:rPr>
      </w:pPr>
      <w:bookmarkStart w:id="379" w:name="_Toc55029010"/>
      <w:r w:rsidRPr="00D50E34">
        <w:rPr>
          <w:rFonts w:ascii="Arial" w:hAnsi="Arial"/>
          <w:sz w:val="24"/>
          <w:szCs w:val="24"/>
        </w:rPr>
        <w:t xml:space="preserve">The Directors shall have the power at any time and from time to time to appoint a Life Member or a person nominated by an Organisational Member as a Director in order to fill a casual vacancy occurring amongst the </w:t>
      </w:r>
      <w:r w:rsidR="00A1238A">
        <w:rPr>
          <w:rFonts w:ascii="Arial" w:hAnsi="Arial"/>
          <w:sz w:val="24"/>
          <w:szCs w:val="24"/>
        </w:rPr>
        <w:t xml:space="preserve">Elected </w:t>
      </w:r>
      <w:r w:rsidRPr="00D50E34">
        <w:rPr>
          <w:rFonts w:ascii="Arial" w:hAnsi="Arial"/>
          <w:sz w:val="24"/>
          <w:szCs w:val="24"/>
        </w:rPr>
        <w:t>Directors, and any such person shall be a Director until the person in whose stead the person was appointed would have retired as a Director, at which time the appointed person shall be eligible for re-election.</w:t>
      </w:r>
      <w:bookmarkEnd w:id="379"/>
    </w:p>
    <w:p w14:paraId="22375F2A" w14:textId="77777777" w:rsidR="0006684B" w:rsidRPr="00D50E34" w:rsidRDefault="0006684B" w:rsidP="008027F9">
      <w:pPr>
        <w:pStyle w:val="Heading3"/>
        <w:spacing w:after="240" w:line="360" w:lineRule="auto"/>
        <w:ind w:left="964"/>
        <w:rPr>
          <w:rFonts w:ascii="Arial" w:hAnsi="Arial"/>
          <w:sz w:val="24"/>
          <w:szCs w:val="24"/>
        </w:rPr>
      </w:pPr>
      <w:bookmarkStart w:id="380" w:name="_Toc55029011"/>
      <w:r w:rsidRPr="00D50E34">
        <w:rPr>
          <w:rFonts w:ascii="Arial" w:hAnsi="Arial"/>
          <w:sz w:val="24"/>
          <w:szCs w:val="24"/>
        </w:rPr>
        <w:t>An employee of the Company is not eligible to be a Director.</w:t>
      </w:r>
      <w:bookmarkEnd w:id="380"/>
    </w:p>
    <w:p w14:paraId="28F0AB3B" w14:textId="77777777" w:rsidR="00A1238A" w:rsidRDefault="0006684B" w:rsidP="008027F9">
      <w:pPr>
        <w:pStyle w:val="Heading3"/>
        <w:spacing w:after="240" w:line="360" w:lineRule="auto"/>
        <w:ind w:left="964"/>
        <w:rPr>
          <w:rFonts w:ascii="Arial" w:hAnsi="Arial"/>
          <w:sz w:val="24"/>
          <w:szCs w:val="24"/>
        </w:rPr>
      </w:pPr>
      <w:bookmarkStart w:id="381" w:name="_Toc55029012"/>
      <w:r w:rsidRPr="00D50E34">
        <w:rPr>
          <w:rFonts w:ascii="Arial" w:hAnsi="Arial"/>
          <w:sz w:val="24"/>
          <w:szCs w:val="24"/>
        </w:rPr>
        <w:t>A person cannot be a Director by virtue of Article 5.2(a)(</w:t>
      </w:r>
      <w:proofErr w:type="spellStart"/>
      <w:r w:rsidRPr="00D50E34">
        <w:rPr>
          <w:rFonts w:ascii="Arial" w:hAnsi="Arial"/>
          <w:sz w:val="24"/>
          <w:szCs w:val="24"/>
        </w:rPr>
        <w:t>i</w:t>
      </w:r>
      <w:proofErr w:type="spellEnd"/>
      <w:r w:rsidRPr="00D50E34">
        <w:rPr>
          <w:rFonts w:ascii="Arial" w:hAnsi="Arial"/>
          <w:sz w:val="24"/>
          <w:szCs w:val="24"/>
        </w:rPr>
        <w:t>) and Article 5.2(a)(ii) at the same time.</w:t>
      </w:r>
      <w:bookmarkEnd w:id="381"/>
      <w:r w:rsidRPr="00D50E34">
        <w:rPr>
          <w:rFonts w:ascii="Arial" w:hAnsi="Arial"/>
          <w:sz w:val="24"/>
          <w:szCs w:val="24"/>
        </w:rPr>
        <w:t xml:space="preserve"> </w:t>
      </w:r>
    </w:p>
    <w:p w14:paraId="0DB96AF2" w14:textId="62D3EC0F" w:rsidR="00D73A02" w:rsidRDefault="00A1238A" w:rsidP="008027F9">
      <w:pPr>
        <w:pStyle w:val="Heading3"/>
        <w:spacing w:after="240" w:line="360" w:lineRule="auto"/>
        <w:ind w:left="964" w:right="-3"/>
        <w:rPr>
          <w:rFonts w:ascii="Arial" w:hAnsi="Arial"/>
          <w:sz w:val="24"/>
          <w:szCs w:val="24"/>
        </w:rPr>
      </w:pPr>
      <w:bookmarkStart w:id="382" w:name="_Ref81227015"/>
      <w:r w:rsidRPr="005C55EF">
        <w:rPr>
          <w:rFonts w:ascii="Arial" w:hAnsi="Arial"/>
          <w:sz w:val="24"/>
          <w:szCs w:val="24"/>
        </w:rPr>
        <w:t xml:space="preserve">The </w:t>
      </w:r>
      <w:r>
        <w:rPr>
          <w:rFonts w:ascii="Arial" w:hAnsi="Arial"/>
          <w:sz w:val="24"/>
          <w:szCs w:val="24"/>
        </w:rPr>
        <w:t>Directors</w:t>
      </w:r>
      <w:r w:rsidRPr="005C55EF">
        <w:rPr>
          <w:rFonts w:ascii="Arial" w:hAnsi="Arial"/>
          <w:sz w:val="24"/>
          <w:szCs w:val="24"/>
        </w:rPr>
        <w:t xml:space="preserve"> may appoint up to three persons to hold office as Appointed Directors upon such terms and conditions as the </w:t>
      </w:r>
      <w:r>
        <w:rPr>
          <w:rFonts w:ascii="Arial" w:hAnsi="Arial"/>
          <w:sz w:val="24"/>
          <w:szCs w:val="24"/>
        </w:rPr>
        <w:t>Directors</w:t>
      </w:r>
      <w:r w:rsidRPr="005C55EF">
        <w:rPr>
          <w:rFonts w:ascii="Arial" w:hAnsi="Arial"/>
          <w:sz w:val="24"/>
          <w:szCs w:val="24"/>
        </w:rPr>
        <w:t xml:space="preserve"> determine. </w:t>
      </w:r>
    </w:p>
    <w:p w14:paraId="28D95708" w14:textId="77777777" w:rsidR="00D73A02" w:rsidRPr="00831258" w:rsidRDefault="00A1238A" w:rsidP="008027F9">
      <w:pPr>
        <w:pStyle w:val="Heading4"/>
        <w:tabs>
          <w:tab w:val="clear" w:pos="2892"/>
        </w:tabs>
        <w:spacing w:after="240" w:line="360" w:lineRule="auto"/>
        <w:ind w:left="964"/>
        <w:rPr>
          <w:rFonts w:ascii="Arial" w:hAnsi="Arial" w:cs="Arial"/>
          <w:sz w:val="24"/>
          <w:szCs w:val="24"/>
        </w:rPr>
      </w:pPr>
      <w:r w:rsidRPr="00831258">
        <w:rPr>
          <w:rFonts w:ascii="Arial" w:hAnsi="Arial" w:cs="Arial"/>
          <w:sz w:val="24"/>
          <w:szCs w:val="24"/>
        </w:rPr>
        <w:t xml:space="preserve">An Appointed Director may be appointed for their </w:t>
      </w:r>
      <w:proofErr w:type="gramStart"/>
      <w:r w:rsidRPr="00831258">
        <w:rPr>
          <w:rFonts w:ascii="Arial" w:hAnsi="Arial" w:cs="Arial"/>
          <w:sz w:val="24"/>
          <w:szCs w:val="24"/>
        </w:rPr>
        <w:t>particular skills</w:t>
      </w:r>
      <w:proofErr w:type="gramEnd"/>
      <w:r w:rsidRPr="00831258">
        <w:rPr>
          <w:rFonts w:ascii="Arial" w:hAnsi="Arial" w:cs="Arial"/>
          <w:sz w:val="24"/>
          <w:szCs w:val="24"/>
        </w:rPr>
        <w:t>, experiences, perspectives or capabilities that the Directors determine from time to time to be important for the board of Directors.</w:t>
      </w:r>
      <w:bookmarkEnd w:id="382"/>
      <w:r w:rsidR="00D73A02" w:rsidRPr="00831258">
        <w:rPr>
          <w:rFonts w:ascii="Arial" w:hAnsi="Arial" w:cs="Arial"/>
          <w:sz w:val="24"/>
          <w:szCs w:val="24"/>
        </w:rPr>
        <w:t xml:space="preserve"> </w:t>
      </w:r>
    </w:p>
    <w:p w14:paraId="1B376753" w14:textId="77777777" w:rsidR="00A40BCB" w:rsidRDefault="00D73A02" w:rsidP="008027F9">
      <w:pPr>
        <w:pStyle w:val="Heading4"/>
        <w:tabs>
          <w:tab w:val="clear" w:pos="2892"/>
        </w:tabs>
        <w:spacing w:after="240" w:line="360" w:lineRule="auto"/>
        <w:ind w:left="964"/>
        <w:rPr>
          <w:rFonts w:ascii="Arial" w:hAnsi="Arial" w:cs="Arial"/>
          <w:sz w:val="24"/>
          <w:szCs w:val="24"/>
        </w:rPr>
      </w:pPr>
      <w:r w:rsidRPr="00831258">
        <w:rPr>
          <w:rFonts w:ascii="Arial" w:hAnsi="Arial" w:cs="Arial"/>
          <w:sz w:val="24"/>
          <w:szCs w:val="24"/>
        </w:rPr>
        <w:t xml:space="preserve">The term for an Appointed Director shall be such period no greater than </w:t>
      </w:r>
      <w:r w:rsidR="00110607">
        <w:rPr>
          <w:rFonts w:ascii="Arial" w:hAnsi="Arial" w:cs="Arial"/>
          <w:sz w:val="24"/>
          <w:szCs w:val="24"/>
        </w:rPr>
        <w:t>12</w:t>
      </w:r>
      <w:r w:rsidR="00525497">
        <w:rPr>
          <w:rFonts w:ascii="Arial" w:hAnsi="Arial" w:cs="Arial"/>
          <w:sz w:val="24"/>
          <w:szCs w:val="24"/>
        </w:rPr>
        <w:t xml:space="preserve"> </w:t>
      </w:r>
      <w:r w:rsidRPr="00831258">
        <w:rPr>
          <w:rFonts w:ascii="Arial" w:hAnsi="Arial" w:cs="Arial"/>
          <w:sz w:val="24"/>
          <w:szCs w:val="24"/>
        </w:rPr>
        <w:t>months from the date of appointment as determined by the Directors, but they may be re-appointed.</w:t>
      </w:r>
    </w:p>
    <w:p w14:paraId="32E7155A" w14:textId="1587796E" w:rsidR="00D97EC9" w:rsidRPr="00C111AD" w:rsidRDefault="000A0A8E" w:rsidP="008027F9">
      <w:pPr>
        <w:pStyle w:val="Heading3"/>
        <w:spacing w:after="240" w:line="360" w:lineRule="auto"/>
        <w:ind w:left="964"/>
        <w:rPr>
          <w:rFonts w:ascii="Arial" w:hAnsi="Arial"/>
          <w:sz w:val="24"/>
          <w:szCs w:val="24"/>
        </w:rPr>
      </w:pPr>
      <w:bookmarkStart w:id="383" w:name="_Ref148612452"/>
      <w:r w:rsidRPr="00C111AD">
        <w:rPr>
          <w:rFonts w:ascii="Arial" w:hAnsi="Arial"/>
          <w:sz w:val="24"/>
          <w:szCs w:val="24"/>
        </w:rPr>
        <w:t xml:space="preserve">A </w:t>
      </w:r>
      <w:r w:rsidR="006575D3" w:rsidRPr="00C111AD">
        <w:rPr>
          <w:rFonts w:ascii="Arial" w:hAnsi="Arial"/>
          <w:sz w:val="24"/>
          <w:szCs w:val="24"/>
        </w:rPr>
        <w:t xml:space="preserve">Divisional Director </w:t>
      </w:r>
      <w:r w:rsidR="001A7F53" w:rsidRPr="00C111AD">
        <w:rPr>
          <w:rFonts w:ascii="Arial" w:hAnsi="Arial"/>
          <w:sz w:val="24"/>
          <w:szCs w:val="24"/>
        </w:rPr>
        <w:t xml:space="preserve">must be </w:t>
      </w:r>
      <w:r w:rsidR="002E6483" w:rsidRPr="00C111AD">
        <w:rPr>
          <w:rFonts w:ascii="Arial" w:hAnsi="Arial"/>
          <w:sz w:val="24"/>
          <w:szCs w:val="24"/>
        </w:rPr>
        <w:t>a representative of a not-for-profit organisation.</w:t>
      </w:r>
      <w:bookmarkEnd w:id="383"/>
    </w:p>
    <w:p w14:paraId="6370EEAE" w14:textId="77777777" w:rsidR="0006684B" w:rsidRPr="008027F9" w:rsidRDefault="0006684B" w:rsidP="008027F9">
      <w:pPr>
        <w:pStyle w:val="Heading2"/>
        <w:numPr>
          <w:ilvl w:val="1"/>
          <w:numId w:val="18"/>
        </w:numPr>
        <w:spacing w:after="240" w:line="360" w:lineRule="auto"/>
        <w:ind w:left="964" w:hanging="964"/>
      </w:pPr>
      <w:bookmarkStart w:id="384" w:name="_Toc485451901"/>
      <w:bookmarkStart w:id="385" w:name="_Toc55029013"/>
      <w:bookmarkStart w:id="386" w:name="_Toc152082274"/>
      <w:r w:rsidRPr="008027F9">
        <w:t>Vacation of office</w:t>
      </w:r>
      <w:bookmarkEnd w:id="384"/>
      <w:bookmarkEnd w:id="385"/>
      <w:bookmarkEnd w:id="386"/>
    </w:p>
    <w:p w14:paraId="7E818118" w14:textId="77777777" w:rsidR="0006684B" w:rsidRPr="00F31262" w:rsidRDefault="0006684B" w:rsidP="008027F9">
      <w:pPr>
        <w:pStyle w:val="Heading3"/>
        <w:numPr>
          <w:ilvl w:val="2"/>
          <w:numId w:val="45"/>
        </w:numPr>
        <w:tabs>
          <w:tab w:val="clear" w:pos="1928"/>
          <w:tab w:val="num" w:pos="964"/>
        </w:tabs>
        <w:spacing w:after="240" w:line="360" w:lineRule="auto"/>
        <w:ind w:left="964"/>
        <w:rPr>
          <w:rFonts w:ascii="Arial" w:hAnsi="Arial"/>
          <w:sz w:val="24"/>
          <w:szCs w:val="24"/>
        </w:rPr>
      </w:pPr>
      <w:bookmarkStart w:id="387" w:name="_Toc55029014"/>
      <w:r w:rsidRPr="00F31262">
        <w:rPr>
          <w:rFonts w:ascii="Arial" w:hAnsi="Arial"/>
          <w:sz w:val="24"/>
          <w:szCs w:val="24"/>
        </w:rPr>
        <w:t>A Director may resign from office by giving the Company notice in writing.</w:t>
      </w:r>
      <w:bookmarkEnd w:id="387"/>
    </w:p>
    <w:p w14:paraId="49426789" w14:textId="09B52B7B" w:rsidR="0006684B" w:rsidRPr="00D50E34" w:rsidRDefault="0006684B" w:rsidP="008027F9">
      <w:pPr>
        <w:pStyle w:val="Heading3"/>
        <w:tabs>
          <w:tab w:val="clear" w:pos="1928"/>
          <w:tab w:val="num" w:pos="964"/>
        </w:tabs>
        <w:spacing w:after="240" w:line="360" w:lineRule="auto"/>
        <w:ind w:left="964"/>
        <w:rPr>
          <w:rFonts w:ascii="Arial" w:hAnsi="Arial"/>
          <w:sz w:val="24"/>
          <w:szCs w:val="24"/>
        </w:rPr>
      </w:pPr>
      <w:bookmarkStart w:id="388" w:name="_Toc55029015"/>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xml:space="preserve"> the Company may by ordinary resolution passed at a general meeting remove any Director, and:</w:t>
      </w:r>
      <w:bookmarkEnd w:id="388"/>
    </w:p>
    <w:p w14:paraId="138AC951" w14:textId="6FEDE786" w:rsidR="0006684B" w:rsidRPr="00D50E34" w:rsidRDefault="0006684B" w:rsidP="008027F9">
      <w:pPr>
        <w:pStyle w:val="Heading4"/>
        <w:tabs>
          <w:tab w:val="clear" w:pos="2892"/>
        </w:tabs>
        <w:spacing w:after="240" w:line="360" w:lineRule="auto"/>
        <w:ind w:left="964"/>
        <w:rPr>
          <w:rFonts w:ascii="Arial" w:hAnsi="Arial" w:cs="Arial"/>
          <w:sz w:val="24"/>
          <w:szCs w:val="24"/>
        </w:rPr>
      </w:pPr>
      <w:bookmarkStart w:id="389" w:name="_Toc55029016"/>
      <w:r w:rsidRPr="00D50E34">
        <w:rPr>
          <w:rFonts w:ascii="Arial" w:hAnsi="Arial" w:cs="Arial"/>
          <w:sz w:val="24"/>
          <w:szCs w:val="24"/>
        </w:rPr>
        <w:t>if the removed Director was</w:t>
      </w:r>
      <w:r w:rsidR="00683BD3">
        <w:rPr>
          <w:rFonts w:ascii="Arial" w:hAnsi="Arial" w:cs="Arial"/>
          <w:sz w:val="24"/>
          <w:szCs w:val="24"/>
        </w:rPr>
        <w:t xml:space="preserve"> </w:t>
      </w:r>
      <w:r w:rsidRPr="00D50E34">
        <w:rPr>
          <w:rFonts w:ascii="Arial" w:hAnsi="Arial" w:cs="Arial"/>
          <w:sz w:val="24"/>
          <w:szCs w:val="24"/>
        </w:rPr>
        <w:t>elected under Article 5.2, appoint another person in place of that Director</w:t>
      </w:r>
      <w:r w:rsidR="00402ECF">
        <w:rPr>
          <w:rFonts w:ascii="Arial" w:hAnsi="Arial" w:cs="Arial"/>
          <w:sz w:val="24"/>
          <w:szCs w:val="24"/>
        </w:rPr>
        <w:t xml:space="preserve">. </w:t>
      </w:r>
      <w:r w:rsidRPr="00D50E34">
        <w:rPr>
          <w:rFonts w:ascii="Arial" w:hAnsi="Arial" w:cs="Arial"/>
          <w:sz w:val="24"/>
          <w:szCs w:val="24"/>
        </w:rPr>
        <w:t>Any person so appointed shall hold office for the period until the removed Director would have retired, at which time the person appointed shall be eligible for re-election; or</w:t>
      </w:r>
      <w:bookmarkEnd w:id="389"/>
    </w:p>
    <w:p w14:paraId="4E59D409" w14:textId="77777777" w:rsidR="0006684B" w:rsidRPr="00D50E34" w:rsidRDefault="0006684B" w:rsidP="008027F9">
      <w:pPr>
        <w:pStyle w:val="Heading4"/>
        <w:tabs>
          <w:tab w:val="clear" w:pos="2892"/>
        </w:tabs>
        <w:spacing w:after="240" w:line="360" w:lineRule="auto"/>
        <w:ind w:left="964"/>
        <w:rPr>
          <w:rFonts w:ascii="Arial" w:hAnsi="Arial" w:cs="Arial"/>
          <w:sz w:val="24"/>
          <w:szCs w:val="24"/>
        </w:rPr>
      </w:pPr>
      <w:bookmarkStart w:id="390" w:name="_Toc55029017"/>
      <w:r w:rsidRPr="00D50E34">
        <w:rPr>
          <w:rFonts w:ascii="Arial" w:hAnsi="Arial" w:cs="Arial"/>
          <w:sz w:val="24"/>
          <w:szCs w:val="24"/>
        </w:rPr>
        <w:t>if the removed Director is the Chairperson of a Division of the Company, that person will be deemed to have vacated office as Chairperson of that Division and the Division shall as soon as practicable elect a new Chairperson for the Division who will then become a Director by virtue of Article 5.2(a)(</w:t>
      </w:r>
      <w:proofErr w:type="spellStart"/>
      <w:r w:rsidRPr="00D50E34">
        <w:rPr>
          <w:rFonts w:ascii="Arial" w:hAnsi="Arial" w:cs="Arial"/>
          <w:sz w:val="24"/>
          <w:szCs w:val="24"/>
        </w:rPr>
        <w:t>i</w:t>
      </w:r>
      <w:proofErr w:type="spellEnd"/>
      <w:r w:rsidRPr="00D50E34">
        <w:rPr>
          <w:rFonts w:ascii="Arial" w:hAnsi="Arial" w:cs="Arial"/>
          <w:sz w:val="24"/>
          <w:szCs w:val="24"/>
        </w:rPr>
        <w:t>).</w:t>
      </w:r>
      <w:bookmarkEnd w:id="390"/>
      <w:r w:rsidRPr="00D50E34">
        <w:rPr>
          <w:rFonts w:ascii="Arial" w:hAnsi="Arial" w:cs="Arial"/>
          <w:sz w:val="24"/>
          <w:szCs w:val="24"/>
        </w:rPr>
        <w:t xml:space="preserve"> </w:t>
      </w:r>
    </w:p>
    <w:p w14:paraId="67282C2B" w14:textId="77777777" w:rsidR="0006684B" w:rsidRPr="00D50E34" w:rsidRDefault="0006684B" w:rsidP="008027F9">
      <w:pPr>
        <w:pStyle w:val="Heading3"/>
        <w:spacing w:after="240" w:line="360" w:lineRule="auto"/>
        <w:ind w:left="964"/>
        <w:rPr>
          <w:rFonts w:ascii="Arial" w:hAnsi="Arial"/>
          <w:sz w:val="24"/>
          <w:szCs w:val="24"/>
        </w:rPr>
      </w:pPr>
      <w:bookmarkStart w:id="391" w:name="_Toc55029018"/>
      <w:r w:rsidRPr="00D50E34">
        <w:rPr>
          <w:rFonts w:ascii="Arial" w:hAnsi="Arial"/>
          <w:sz w:val="24"/>
          <w:szCs w:val="24"/>
        </w:rPr>
        <w:t>A Director ceases to be a Director if:</w:t>
      </w:r>
      <w:bookmarkEnd w:id="391"/>
    </w:p>
    <w:p w14:paraId="0B3351BB" w14:textId="77777777" w:rsidR="0006684B" w:rsidRPr="00D50E34" w:rsidRDefault="0006684B" w:rsidP="008027F9">
      <w:pPr>
        <w:pStyle w:val="Heading4"/>
        <w:tabs>
          <w:tab w:val="clear" w:pos="2892"/>
        </w:tabs>
        <w:spacing w:after="240" w:line="360" w:lineRule="auto"/>
        <w:ind w:left="964"/>
        <w:rPr>
          <w:rFonts w:ascii="Arial" w:hAnsi="Arial" w:cs="Arial"/>
          <w:sz w:val="24"/>
          <w:szCs w:val="24"/>
        </w:rPr>
      </w:pPr>
      <w:bookmarkStart w:id="392" w:name="_Toc55029019"/>
      <w:r w:rsidRPr="00D50E34">
        <w:rPr>
          <w:rFonts w:ascii="Arial" w:hAnsi="Arial" w:cs="Arial"/>
          <w:sz w:val="24"/>
          <w:szCs w:val="24"/>
        </w:rPr>
        <w:t>the Director becomes of unsound mind or a person whose property is liable to be dealt with under a law about mental health;</w:t>
      </w:r>
      <w:bookmarkEnd w:id="392"/>
    </w:p>
    <w:p w14:paraId="4AD319D2" w14:textId="77777777" w:rsidR="0006684B" w:rsidRPr="00D50E34" w:rsidRDefault="0006684B" w:rsidP="008027F9">
      <w:pPr>
        <w:pStyle w:val="Heading4"/>
        <w:tabs>
          <w:tab w:val="clear" w:pos="2892"/>
        </w:tabs>
        <w:spacing w:after="240" w:line="360" w:lineRule="auto"/>
        <w:ind w:left="964"/>
        <w:rPr>
          <w:rFonts w:ascii="Arial" w:hAnsi="Arial" w:cs="Arial"/>
          <w:sz w:val="24"/>
          <w:szCs w:val="24"/>
        </w:rPr>
      </w:pPr>
      <w:bookmarkStart w:id="393" w:name="_Toc55029020"/>
      <w:r w:rsidRPr="00D50E34">
        <w:rPr>
          <w:rFonts w:ascii="Arial" w:hAnsi="Arial" w:cs="Arial"/>
          <w:sz w:val="24"/>
          <w:szCs w:val="24"/>
        </w:rPr>
        <w:t>the Director is absent without the consent of the Directors from 3 consecutive meetings of the Directors;</w:t>
      </w:r>
      <w:bookmarkEnd w:id="393"/>
    </w:p>
    <w:p w14:paraId="1F92718C" w14:textId="77777777" w:rsidR="0006684B" w:rsidRPr="00D50E34" w:rsidRDefault="0006684B" w:rsidP="00D8244B">
      <w:pPr>
        <w:pStyle w:val="Heading4"/>
        <w:tabs>
          <w:tab w:val="clear" w:pos="2892"/>
        </w:tabs>
        <w:spacing w:after="240" w:line="360" w:lineRule="auto"/>
        <w:ind w:left="964"/>
        <w:rPr>
          <w:rFonts w:ascii="Arial" w:hAnsi="Arial" w:cs="Arial"/>
          <w:sz w:val="24"/>
          <w:szCs w:val="24"/>
        </w:rPr>
      </w:pPr>
      <w:bookmarkStart w:id="394" w:name="_Toc55029021"/>
      <w:r w:rsidRPr="00D50E34">
        <w:rPr>
          <w:rFonts w:ascii="Arial" w:hAnsi="Arial" w:cs="Arial"/>
          <w:sz w:val="24"/>
          <w:szCs w:val="24"/>
        </w:rPr>
        <w:t>the Director resigns or is removed under this Constitution;</w:t>
      </w:r>
      <w:bookmarkEnd w:id="394"/>
    </w:p>
    <w:p w14:paraId="501ABCAF" w14:textId="1524F0A5" w:rsidR="0006684B" w:rsidRPr="00D50E34" w:rsidRDefault="0006684B" w:rsidP="00D8244B">
      <w:pPr>
        <w:pStyle w:val="Heading4"/>
        <w:tabs>
          <w:tab w:val="clear" w:pos="2892"/>
        </w:tabs>
        <w:spacing w:after="240" w:line="360" w:lineRule="auto"/>
        <w:ind w:left="964"/>
        <w:rPr>
          <w:rFonts w:ascii="Arial" w:hAnsi="Arial" w:cs="Arial"/>
          <w:sz w:val="24"/>
          <w:szCs w:val="24"/>
        </w:rPr>
      </w:pPr>
      <w:bookmarkStart w:id="395" w:name="_Toc55029022"/>
      <w:r w:rsidRPr="00D50E34">
        <w:rPr>
          <w:rFonts w:ascii="Arial" w:hAnsi="Arial" w:cs="Arial"/>
          <w:sz w:val="24"/>
          <w:szCs w:val="24"/>
        </w:rPr>
        <w:t xml:space="preserve">the Director </w:t>
      </w:r>
      <w:r w:rsidR="006B1E09">
        <w:rPr>
          <w:rFonts w:ascii="Arial" w:hAnsi="Arial" w:cs="Arial"/>
          <w:sz w:val="24"/>
          <w:szCs w:val="24"/>
        </w:rPr>
        <w:t>is a Divisional</w:t>
      </w:r>
      <w:r w:rsidR="00130625">
        <w:rPr>
          <w:rFonts w:ascii="Arial" w:hAnsi="Arial" w:cs="Arial"/>
          <w:sz w:val="24"/>
          <w:szCs w:val="24"/>
        </w:rPr>
        <w:t xml:space="preserve"> Director</w:t>
      </w:r>
      <w:r w:rsidR="006B1E09">
        <w:rPr>
          <w:rFonts w:ascii="Arial" w:hAnsi="Arial" w:cs="Arial"/>
          <w:sz w:val="24"/>
          <w:szCs w:val="24"/>
        </w:rPr>
        <w:t xml:space="preserve"> or Elected </w:t>
      </w:r>
      <w:proofErr w:type="gramStart"/>
      <w:r w:rsidR="006B1E09">
        <w:rPr>
          <w:rFonts w:ascii="Arial" w:hAnsi="Arial" w:cs="Arial"/>
          <w:sz w:val="24"/>
          <w:szCs w:val="24"/>
        </w:rPr>
        <w:t>Director</w:t>
      </w:r>
      <w:proofErr w:type="gramEnd"/>
      <w:r w:rsidR="006B1E09">
        <w:rPr>
          <w:rFonts w:ascii="Arial" w:hAnsi="Arial" w:cs="Arial"/>
          <w:sz w:val="24"/>
          <w:szCs w:val="24"/>
        </w:rPr>
        <w:t xml:space="preserve"> and they </w:t>
      </w:r>
      <w:r w:rsidRPr="00D50E34">
        <w:rPr>
          <w:rFonts w:ascii="Arial" w:hAnsi="Arial" w:cs="Arial"/>
          <w:sz w:val="24"/>
          <w:szCs w:val="24"/>
        </w:rPr>
        <w:t>cease to be a Life Member or endorsed by an Organisational Member;</w:t>
      </w:r>
      <w:bookmarkEnd w:id="395"/>
    </w:p>
    <w:p w14:paraId="2CC56196" w14:textId="56D8C4EB" w:rsidR="0006684B" w:rsidRPr="00D50E34" w:rsidRDefault="0006684B" w:rsidP="00D8244B">
      <w:pPr>
        <w:pStyle w:val="Heading4"/>
        <w:tabs>
          <w:tab w:val="clear" w:pos="2892"/>
        </w:tabs>
        <w:spacing w:after="240" w:line="360" w:lineRule="auto"/>
        <w:ind w:left="964"/>
        <w:rPr>
          <w:rFonts w:ascii="Arial" w:hAnsi="Arial" w:cs="Arial"/>
          <w:sz w:val="24"/>
          <w:szCs w:val="24"/>
        </w:rPr>
      </w:pPr>
      <w:bookmarkStart w:id="396" w:name="_Toc55029023"/>
      <w:r w:rsidRPr="00D50E34">
        <w:rPr>
          <w:rFonts w:ascii="Arial" w:hAnsi="Arial" w:cs="Arial"/>
          <w:sz w:val="24"/>
          <w:szCs w:val="24"/>
        </w:rPr>
        <w:t xml:space="preserve">the Director </w:t>
      </w:r>
      <w:r w:rsidR="006B1E09">
        <w:rPr>
          <w:rFonts w:ascii="Arial" w:hAnsi="Arial" w:cs="Arial"/>
          <w:sz w:val="24"/>
          <w:szCs w:val="24"/>
        </w:rPr>
        <w:t xml:space="preserve">is a Divisional Director and </w:t>
      </w:r>
      <w:r w:rsidRPr="00D50E34">
        <w:rPr>
          <w:rFonts w:ascii="Arial" w:hAnsi="Arial" w:cs="Arial"/>
          <w:sz w:val="24"/>
          <w:szCs w:val="24"/>
        </w:rPr>
        <w:t>ceases to be the Chairperson of a Division of the Company;</w:t>
      </w:r>
      <w:bookmarkEnd w:id="396"/>
    </w:p>
    <w:p w14:paraId="2B3D936E" w14:textId="77777777" w:rsidR="0006684B" w:rsidRPr="00D50E34" w:rsidRDefault="0006684B" w:rsidP="00D8244B">
      <w:pPr>
        <w:pStyle w:val="Heading4"/>
        <w:tabs>
          <w:tab w:val="clear" w:pos="2892"/>
        </w:tabs>
        <w:spacing w:after="240" w:line="360" w:lineRule="auto"/>
        <w:ind w:left="964"/>
        <w:rPr>
          <w:rFonts w:ascii="Arial" w:hAnsi="Arial" w:cs="Arial"/>
          <w:sz w:val="24"/>
          <w:szCs w:val="24"/>
        </w:rPr>
      </w:pPr>
      <w:bookmarkStart w:id="397" w:name="_Toc55029024"/>
      <w:r w:rsidRPr="00D50E34">
        <w:rPr>
          <w:rFonts w:ascii="Arial" w:hAnsi="Arial" w:cs="Arial"/>
          <w:sz w:val="24"/>
          <w:szCs w:val="24"/>
        </w:rPr>
        <w:t>the Director becomes an employee of the Company;</w:t>
      </w:r>
      <w:bookmarkEnd w:id="397"/>
    </w:p>
    <w:p w14:paraId="744DB7ED" w14:textId="77777777" w:rsidR="0006684B" w:rsidRPr="00D50E34" w:rsidRDefault="0006684B" w:rsidP="00D8244B">
      <w:pPr>
        <w:pStyle w:val="Heading4"/>
        <w:tabs>
          <w:tab w:val="clear" w:pos="2892"/>
        </w:tabs>
        <w:spacing w:after="240" w:line="360" w:lineRule="auto"/>
        <w:ind w:left="964"/>
        <w:rPr>
          <w:rFonts w:ascii="Arial" w:hAnsi="Arial" w:cs="Arial"/>
          <w:sz w:val="24"/>
          <w:szCs w:val="24"/>
        </w:rPr>
      </w:pPr>
      <w:bookmarkStart w:id="398" w:name="_Toc55029025"/>
      <w:r w:rsidRPr="00D50E34">
        <w:rPr>
          <w:rFonts w:ascii="Arial" w:hAnsi="Arial" w:cs="Arial"/>
          <w:sz w:val="24"/>
          <w:szCs w:val="24"/>
        </w:rPr>
        <w:t>the Director has a direct or indirect interest in a contract or proposed contract with the Company and fails to declare that interest in the manner required by the Corporations Act;</w:t>
      </w:r>
      <w:bookmarkEnd w:id="398"/>
    </w:p>
    <w:p w14:paraId="6495FE8C" w14:textId="77777777" w:rsidR="0006684B" w:rsidRPr="00D50E34" w:rsidRDefault="0006684B" w:rsidP="00D8244B">
      <w:pPr>
        <w:pStyle w:val="Heading4"/>
        <w:tabs>
          <w:tab w:val="clear" w:pos="2892"/>
        </w:tabs>
        <w:spacing w:after="240" w:line="360" w:lineRule="auto"/>
        <w:ind w:left="964"/>
        <w:rPr>
          <w:rFonts w:ascii="Arial" w:hAnsi="Arial" w:cs="Arial"/>
          <w:sz w:val="24"/>
          <w:szCs w:val="24"/>
        </w:rPr>
      </w:pPr>
      <w:bookmarkStart w:id="399" w:name="_Toc55029026"/>
      <w:r w:rsidRPr="00D50E34">
        <w:rPr>
          <w:rFonts w:ascii="Arial" w:hAnsi="Arial" w:cs="Arial"/>
          <w:sz w:val="24"/>
          <w:szCs w:val="24"/>
        </w:rPr>
        <w:t>the Director becomes an insolvent under administration; or</w:t>
      </w:r>
      <w:bookmarkEnd w:id="399"/>
    </w:p>
    <w:p w14:paraId="69534003" w14:textId="77777777" w:rsidR="0006684B" w:rsidRPr="00D50E34" w:rsidRDefault="0006684B" w:rsidP="00D8244B">
      <w:pPr>
        <w:pStyle w:val="Heading4"/>
        <w:tabs>
          <w:tab w:val="clear" w:pos="2892"/>
        </w:tabs>
        <w:spacing w:after="240" w:line="360" w:lineRule="auto"/>
        <w:ind w:left="964"/>
        <w:rPr>
          <w:rFonts w:ascii="Arial" w:hAnsi="Arial" w:cs="Arial"/>
          <w:sz w:val="24"/>
          <w:szCs w:val="24"/>
        </w:rPr>
      </w:pPr>
      <w:bookmarkStart w:id="400" w:name="_Toc55029027"/>
      <w:r w:rsidRPr="00D50E34">
        <w:rPr>
          <w:rFonts w:ascii="Arial" w:hAnsi="Arial" w:cs="Arial"/>
          <w:sz w:val="24"/>
          <w:szCs w:val="24"/>
        </w:rPr>
        <w:t xml:space="preserve">the </w:t>
      </w:r>
      <w:r w:rsidRPr="00D50E34">
        <w:rPr>
          <w:rFonts w:ascii="Arial" w:hAnsi="Arial" w:cs="Arial"/>
          <w:iCs/>
          <w:sz w:val="24"/>
          <w:szCs w:val="24"/>
        </w:rPr>
        <w:t>Corporations Act</w:t>
      </w:r>
      <w:r w:rsidRPr="00D50E34">
        <w:rPr>
          <w:rFonts w:ascii="Arial" w:hAnsi="Arial" w:cs="Arial"/>
          <w:sz w:val="24"/>
          <w:szCs w:val="24"/>
        </w:rPr>
        <w:t xml:space="preserve"> so provides.</w:t>
      </w:r>
      <w:bookmarkEnd w:id="400"/>
    </w:p>
    <w:p w14:paraId="39CB964C" w14:textId="77777777" w:rsidR="0006684B" w:rsidRPr="004B1A33" w:rsidRDefault="0006684B" w:rsidP="004B1A33">
      <w:pPr>
        <w:pStyle w:val="Heading2"/>
        <w:numPr>
          <w:ilvl w:val="1"/>
          <w:numId w:val="18"/>
        </w:numPr>
        <w:spacing w:after="240" w:line="360" w:lineRule="auto"/>
        <w:ind w:left="964" w:hanging="964"/>
      </w:pPr>
      <w:bookmarkStart w:id="401" w:name="_Toc485451902"/>
      <w:bookmarkStart w:id="402" w:name="_Ref494008799"/>
      <w:bookmarkStart w:id="403" w:name="_Toc55029028"/>
      <w:bookmarkStart w:id="404" w:name="_Toc152082275"/>
      <w:r w:rsidRPr="004B1A33">
        <w:t>Alternate Directors</w:t>
      </w:r>
      <w:bookmarkEnd w:id="401"/>
      <w:bookmarkEnd w:id="402"/>
      <w:bookmarkEnd w:id="403"/>
      <w:bookmarkEnd w:id="404"/>
    </w:p>
    <w:p w14:paraId="5251A7F7" w14:textId="17D5E596" w:rsidR="0006684B" w:rsidRPr="00984210" w:rsidRDefault="00A1238A" w:rsidP="00B06861">
      <w:pPr>
        <w:pStyle w:val="Heading3"/>
        <w:numPr>
          <w:ilvl w:val="2"/>
          <w:numId w:val="46"/>
        </w:numPr>
        <w:tabs>
          <w:tab w:val="clear" w:pos="1928"/>
        </w:tabs>
        <w:spacing w:after="240" w:line="360" w:lineRule="auto"/>
        <w:ind w:left="964"/>
        <w:rPr>
          <w:rFonts w:ascii="Arial" w:hAnsi="Arial"/>
          <w:sz w:val="24"/>
          <w:szCs w:val="24"/>
        </w:rPr>
      </w:pPr>
      <w:bookmarkStart w:id="405" w:name="_Ref494007629"/>
      <w:bookmarkStart w:id="406" w:name="_Toc55029029"/>
      <w:r w:rsidRPr="00984210">
        <w:rPr>
          <w:rFonts w:ascii="Arial" w:hAnsi="Arial"/>
          <w:sz w:val="24"/>
          <w:szCs w:val="24"/>
        </w:rPr>
        <w:t>Alternate Directors are not permitted.</w:t>
      </w:r>
      <w:bookmarkEnd w:id="405"/>
      <w:bookmarkEnd w:id="406"/>
    </w:p>
    <w:p w14:paraId="55752698" w14:textId="77777777" w:rsidR="0006684B" w:rsidRPr="004B1A33" w:rsidRDefault="0006684B" w:rsidP="004B1A33">
      <w:pPr>
        <w:pStyle w:val="Heading2"/>
        <w:numPr>
          <w:ilvl w:val="1"/>
          <w:numId w:val="18"/>
        </w:numPr>
        <w:spacing w:after="240" w:line="360" w:lineRule="auto"/>
        <w:ind w:left="964" w:hanging="964"/>
      </w:pPr>
      <w:bookmarkStart w:id="407" w:name="_Toc485451903"/>
      <w:bookmarkStart w:id="408" w:name="_Ref494007921"/>
      <w:bookmarkStart w:id="409" w:name="_Ref3872405"/>
      <w:bookmarkStart w:id="410" w:name="_Ref3872947"/>
      <w:bookmarkStart w:id="411" w:name="_Ref3873597"/>
      <w:bookmarkStart w:id="412" w:name="_Ref3949862"/>
      <w:bookmarkStart w:id="413" w:name="_Ref3949866"/>
      <w:bookmarkStart w:id="414" w:name="_Toc55029044"/>
      <w:bookmarkStart w:id="415" w:name="_Toc152082276"/>
      <w:r w:rsidRPr="004B1A33">
        <w:t>Remuneration of Directors</w:t>
      </w:r>
      <w:bookmarkEnd w:id="407"/>
      <w:bookmarkEnd w:id="408"/>
      <w:bookmarkEnd w:id="409"/>
      <w:bookmarkEnd w:id="410"/>
      <w:bookmarkEnd w:id="411"/>
      <w:bookmarkEnd w:id="412"/>
      <w:bookmarkEnd w:id="413"/>
      <w:bookmarkEnd w:id="414"/>
      <w:bookmarkEnd w:id="415"/>
    </w:p>
    <w:p w14:paraId="0A5680A2" w14:textId="37D5415E" w:rsidR="0006684B" w:rsidRPr="00984210" w:rsidRDefault="0006684B" w:rsidP="00B06861">
      <w:pPr>
        <w:pStyle w:val="Heading3"/>
        <w:numPr>
          <w:ilvl w:val="2"/>
          <w:numId w:val="47"/>
        </w:numPr>
        <w:tabs>
          <w:tab w:val="clear" w:pos="1928"/>
        </w:tabs>
        <w:spacing w:after="240" w:line="360" w:lineRule="auto"/>
        <w:ind w:left="964"/>
        <w:rPr>
          <w:rFonts w:ascii="Arial" w:hAnsi="Arial"/>
          <w:sz w:val="24"/>
          <w:szCs w:val="24"/>
        </w:rPr>
      </w:pPr>
      <w:bookmarkStart w:id="416" w:name="_Ref3949864"/>
      <w:bookmarkStart w:id="417" w:name="_Toc55029045"/>
      <w:bookmarkStart w:id="418" w:name="_Ref494007868"/>
      <w:r w:rsidRPr="00984210">
        <w:rPr>
          <w:rFonts w:ascii="Arial" w:hAnsi="Arial"/>
          <w:sz w:val="24"/>
          <w:szCs w:val="24"/>
        </w:rPr>
        <w:t>The Company must not pay any fees to a Director for performing that person</w:t>
      </w:r>
      <w:r w:rsidR="00C170F9" w:rsidRPr="00984210">
        <w:rPr>
          <w:rFonts w:ascii="Arial" w:hAnsi="Arial"/>
          <w:sz w:val="24"/>
          <w:szCs w:val="24"/>
        </w:rPr>
        <w:t>’</w:t>
      </w:r>
      <w:r w:rsidRPr="00984210">
        <w:rPr>
          <w:rFonts w:ascii="Arial" w:hAnsi="Arial"/>
          <w:sz w:val="24"/>
          <w:szCs w:val="24"/>
        </w:rPr>
        <w:t>s duties and responsibilities as a Director.</w:t>
      </w:r>
      <w:bookmarkEnd w:id="416"/>
      <w:bookmarkEnd w:id="417"/>
    </w:p>
    <w:p w14:paraId="339175C2" w14:textId="77777777" w:rsidR="0006684B" w:rsidRPr="00D50E34" w:rsidRDefault="0006684B" w:rsidP="00D8244B">
      <w:pPr>
        <w:pStyle w:val="Heading3"/>
        <w:tabs>
          <w:tab w:val="clear" w:pos="1928"/>
        </w:tabs>
        <w:spacing w:after="240" w:line="360" w:lineRule="auto"/>
        <w:ind w:left="964"/>
        <w:rPr>
          <w:rFonts w:ascii="Arial" w:hAnsi="Arial"/>
          <w:sz w:val="24"/>
          <w:szCs w:val="24"/>
        </w:rPr>
      </w:pPr>
      <w:bookmarkStart w:id="419" w:name="_Ref3949868"/>
      <w:bookmarkStart w:id="420" w:name="_Toc55029046"/>
      <w:r w:rsidRPr="00D50E34">
        <w:rPr>
          <w:rFonts w:ascii="Arial" w:hAnsi="Arial"/>
          <w:sz w:val="24"/>
          <w:szCs w:val="24"/>
        </w:rPr>
        <w:t>Subject to Article 5.5(a), the Company must not pay any amount to a Director unless that payment has been approved by the Directors.</w:t>
      </w:r>
      <w:bookmarkEnd w:id="418"/>
      <w:bookmarkEnd w:id="419"/>
      <w:bookmarkEnd w:id="420"/>
    </w:p>
    <w:p w14:paraId="6E5F6213" w14:textId="12A6539C" w:rsidR="0006684B" w:rsidRPr="00D50E34" w:rsidRDefault="0006684B" w:rsidP="00D8244B">
      <w:pPr>
        <w:pStyle w:val="Heading3"/>
        <w:tabs>
          <w:tab w:val="clear" w:pos="1928"/>
        </w:tabs>
        <w:spacing w:after="240" w:line="360" w:lineRule="auto"/>
        <w:ind w:left="964"/>
        <w:rPr>
          <w:rFonts w:ascii="Arial" w:hAnsi="Arial"/>
          <w:sz w:val="24"/>
          <w:szCs w:val="24"/>
        </w:rPr>
      </w:pPr>
      <w:bookmarkStart w:id="421" w:name="_Ref494007837"/>
      <w:bookmarkStart w:id="422" w:name="_Toc55029047"/>
      <w:r w:rsidRPr="00D50E34">
        <w:rPr>
          <w:rFonts w:ascii="Arial" w:hAnsi="Arial"/>
          <w:sz w:val="24"/>
          <w:szCs w:val="24"/>
        </w:rPr>
        <w:t xml:space="preserve">The Company may pay all reasonable travelling, accommodation and other expenses that a </w:t>
      </w:r>
      <w:proofErr w:type="gramStart"/>
      <w:r w:rsidRPr="00D50E34">
        <w:rPr>
          <w:rFonts w:ascii="Arial" w:hAnsi="Arial"/>
          <w:sz w:val="24"/>
          <w:szCs w:val="24"/>
        </w:rPr>
        <w:t>Director</w:t>
      </w:r>
      <w:proofErr w:type="gramEnd"/>
      <w:r w:rsidRPr="00D50E34">
        <w:rPr>
          <w:rFonts w:ascii="Arial" w:hAnsi="Arial"/>
          <w:sz w:val="24"/>
          <w:szCs w:val="24"/>
        </w:rPr>
        <w:t xml:space="preserve"> properly incurs:</w:t>
      </w:r>
      <w:bookmarkEnd w:id="421"/>
      <w:bookmarkEnd w:id="422"/>
    </w:p>
    <w:p w14:paraId="5C42617F" w14:textId="77777777" w:rsidR="0006684B" w:rsidRPr="00D50E34" w:rsidRDefault="0006684B" w:rsidP="00D8244B">
      <w:pPr>
        <w:pStyle w:val="Heading4"/>
        <w:spacing w:after="240" w:line="360" w:lineRule="auto"/>
        <w:ind w:left="964"/>
        <w:rPr>
          <w:rFonts w:ascii="Arial" w:hAnsi="Arial" w:cs="Arial"/>
          <w:sz w:val="24"/>
          <w:szCs w:val="24"/>
        </w:rPr>
      </w:pPr>
      <w:bookmarkStart w:id="423" w:name="_Toc55029048"/>
      <w:r w:rsidRPr="00D50E34">
        <w:rPr>
          <w:rFonts w:ascii="Arial" w:hAnsi="Arial" w:cs="Arial"/>
          <w:sz w:val="24"/>
          <w:szCs w:val="24"/>
        </w:rPr>
        <w:t>in attending meetings of Directors or any meetings of committees of Directors;</w:t>
      </w:r>
      <w:bookmarkEnd w:id="423"/>
    </w:p>
    <w:p w14:paraId="79A322DE" w14:textId="77777777" w:rsidR="0006684B" w:rsidRPr="00D50E34" w:rsidRDefault="0006684B" w:rsidP="00D8244B">
      <w:pPr>
        <w:pStyle w:val="Heading4"/>
        <w:spacing w:after="240" w:line="360" w:lineRule="auto"/>
        <w:ind w:left="964"/>
        <w:rPr>
          <w:rFonts w:ascii="Arial" w:hAnsi="Arial" w:cs="Arial"/>
          <w:sz w:val="24"/>
          <w:szCs w:val="24"/>
        </w:rPr>
      </w:pPr>
      <w:bookmarkStart w:id="424" w:name="_Toc55029049"/>
      <w:r w:rsidRPr="00D50E34">
        <w:rPr>
          <w:rFonts w:ascii="Arial" w:hAnsi="Arial" w:cs="Arial"/>
          <w:sz w:val="24"/>
          <w:szCs w:val="24"/>
        </w:rPr>
        <w:t>in attending any meetings of Members; and</w:t>
      </w:r>
      <w:bookmarkEnd w:id="424"/>
    </w:p>
    <w:p w14:paraId="027DA7C5" w14:textId="77777777" w:rsidR="0006684B" w:rsidRPr="00D50E34" w:rsidRDefault="0006684B" w:rsidP="00D8244B">
      <w:pPr>
        <w:pStyle w:val="Heading4"/>
        <w:spacing w:after="240" w:line="360" w:lineRule="auto"/>
        <w:ind w:left="964"/>
        <w:rPr>
          <w:rFonts w:ascii="Arial" w:hAnsi="Arial" w:cs="Arial"/>
          <w:sz w:val="24"/>
          <w:szCs w:val="24"/>
        </w:rPr>
      </w:pPr>
      <w:bookmarkStart w:id="425" w:name="_Toc55029050"/>
      <w:r w:rsidRPr="00D50E34">
        <w:rPr>
          <w:rFonts w:ascii="Arial" w:hAnsi="Arial" w:cs="Arial"/>
          <w:sz w:val="24"/>
          <w:szCs w:val="24"/>
        </w:rPr>
        <w:t>in connection with the business of the Company.</w:t>
      </w:r>
      <w:bookmarkEnd w:id="425"/>
    </w:p>
    <w:p w14:paraId="2999F3A1" w14:textId="77777777" w:rsidR="0006684B" w:rsidRPr="004B1A33" w:rsidRDefault="0006684B" w:rsidP="004B1A33">
      <w:pPr>
        <w:pStyle w:val="Heading2"/>
        <w:numPr>
          <w:ilvl w:val="1"/>
          <w:numId w:val="18"/>
        </w:numPr>
        <w:spacing w:after="240" w:line="360" w:lineRule="auto"/>
        <w:ind w:left="964" w:hanging="964"/>
      </w:pPr>
      <w:bookmarkStart w:id="426" w:name="_Toc485451904"/>
      <w:bookmarkStart w:id="427" w:name="_Ref494008383"/>
      <w:bookmarkStart w:id="428" w:name="_Toc55029051"/>
      <w:bookmarkStart w:id="429" w:name="_Toc152082277"/>
      <w:r w:rsidRPr="004B1A33">
        <w:t>Interests of Directors</w:t>
      </w:r>
      <w:bookmarkEnd w:id="426"/>
      <w:bookmarkEnd w:id="427"/>
      <w:bookmarkEnd w:id="428"/>
      <w:bookmarkEnd w:id="429"/>
    </w:p>
    <w:p w14:paraId="122430C6" w14:textId="77777777" w:rsidR="0006684B" w:rsidRPr="00D8244B" w:rsidRDefault="0006684B" w:rsidP="00B06861">
      <w:pPr>
        <w:pStyle w:val="Heading3"/>
        <w:numPr>
          <w:ilvl w:val="2"/>
          <w:numId w:val="48"/>
        </w:numPr>
        <w:tabs>
          <w:tab w:val="clear" w:pos="1928"/>
        </w:tabs>
        <w:spacing w:line="360" w:lineRule="auto"/>
        <w:ind w:left="964"/>
        <w:rPr>
          <w:rFonts w:ascii="Arial" w:hAnsi="Arial"/>
          <w:sz w:val="24"/>
          <w:szCs w:val="24"/>
        </w:rPr>
      </w:pPr>
      <w:bookmarkStart w:id="430" w:name="_Toc55029052"/>
      <w:r w:rsidRPr="00D8244B">
        <w:rPr>
          <w:rFonts w:ascii="Arial" w:hAnsi="Arial"/>
          <w:sz w:val="24"/>
          <w:szCs w:val="24"/>
        </w:rPr>
        <w:t>A Director may:</w:t>
      </w:r>
      <w:bookmarkEnd w:id="430"/>
    </w:p>
    <w:p w14:paraId="116FD8C6" w14:textId="165A9784" w:rsidR="0006684B" w:rsidRPr="00D50E34" w:rsidRDefault="0006684B" w:rsidP="0001041A">
      <w:pPr>
        <w:pStyle w:val="Heading4"/>
        <w:spacing w:line="360" w:lineRule="auto"/>
        <w:ind w:left="964"/>
        <w:rPr>
          <w:rFonts w:ascii="Arial" w:hAnsi="Arial" w:cs="Arial"/>
          <w:sz w:val="24"/>
          <w:szCs w:val="24"/>
        </w:rPr>
      </w:pPr>
      <w:bookmarkStart w:id="431" w:name="_Toc55029053"/>
      <w:proofErr w:type="gramStart"/>
      <w:r w:rsidRPr="00D50E34">
        <w:rPr>
          <w:rFonts w:ascii="Arial" w:hAnsi="Arial" w:cs="Arial"/>
          <w:sz w:val="24"/>
          <w:szCs w:val="24"/>
        </w:rPr>
        <w:t>enter into</w:t>
      </w:r>
      <w:proofErr w:type="gramEnd"/>
      <w:r w:rsidRPr="00D50E34">
        <w:rPr>
          <w:rFonts w:ascii="Arial" w:hAnsi="Arial" w:cs="Arial"/>
          <w:sz w:val="24"/>
          <w:szCs w:val="24"/>
        </w:rPr>
        <w:t xml:space="preserve"> a commercial arrangement with the Company (other than as the auditor of Company) provided the arrangement is approved by the Directors</w:t>
      </w:r>
      <w:r w:rsidR="00402ECF">
        <w:rPr>
          <w:rFonts w:ascii="Arial" w:hAnsi="Arial" w:cs="Arial"/>
          <w:sz w:val="24"/>
          <w:szCs w:val="24"/>
        </w:rPr>
        <w:t xml:space="preserve">. </w:t>
      </w:r>
      <w:r w:rsidRPr="00D50E34">
        <w:rPr>
          <w:rFonts w:ascii="Arial" w:hAnsi="Arial" w:cs="Arial"/>
          <w:sz w:val="24"/>
          <w:szCs w:val="24"/>
        </w:rPr>
        <w:t>(In giving their approval, the Directors may impose any such conditions as they see fit);</w:t>
      </w:r>
      <w:bookmarkEnd w:id="431"/>
    </w:p>
    <w:p w14:paraId="0ADBEA4A" w14:textId="77777777" w:rsidR="0006684B" w:rsidRPr="00D50E34" w:rsidRDefault="0006684B" w:rsidP="0001041A">
      <w:pPr>
        <w:pStyle w:val="Heading4"/>
        <w:spacing w:line="360" w:lineRule="auto"/>
        <w:ind w:left="964"/>
        <w:rPr>
          <w:rFonts w:ascii="Arial" w:hAnsi="Arial" w:cs="Arial"/>
          <w:sz w:val="24"/>
          <w:szCs w:val="24"/>
        </w:rPr>
      </w:pPr>
      <w:bookmarkStart w:id="432" w:name="_Toc55029054"/>
      <w:r w:rsidRPr="00D50E34">
        <w:rPr>
          <w:rFonts w:ascii="Arial" w:hAnsi="Arial" w:cs="Arial"/>
          <w:sz w:val="24"/>
          <w:szCs w:val="24"/>
        </w:rPr>
        <w:t>have an interest in any related body corporate of the Company or other body corporate in which the Company is interested; or</w:t>
      </w:r>
      <w:bookmarkEnd w:id="432"/>
    </w:p>
    <w:p w14:paraId="31B7E1DD" w14:textId="0C92B104" w:rsidR="0006684B" w:rsidRPr="00D50E34" w:rsidRDefault="0006684B" w:rsidP="0001041A">
      <w:pPr>
        <w:pStyle w:val="Heading4"/>
        <w:spacing w:line="360" w:lineRule="auto"/>
        <w:ind w:left="964"/>
        <w:rPr>
          <w:rFonts w:ascii="Arial" w:hAnsi="Arial" w:cs="Arial"/>
          <w:sz w:val="24"/>
          <w:szCs w:val="24"/>
        </w:rPr>
      </w:pPr>
      <w:bookmarkStart w:id="433" w:name="_Toc55029055"/>
      <w:r w:rsidRPr="00D50E34">
        <w:rPr>
          <w:rFonts w:ascii="Arial" w:hAnsi="Arial" w:cs="Arial"/>
          <w:sz w:val="24"/>
          <w:szCs w:val="24"/>
        </w:rPr>
        <w:t>act, or the Director</w:t>
      </w:r>
      <w:r w:rsidR="00C170F9">
        <w:rPr>
          <w:rFonts w:ascii="Arial" w:hAnsi="Arial" w:cs="Arial"/>
          <w:sz w:val="24"/>
          <w:szCs w:val="24"/>
        </w:rPr>
        <w:t>’</w:t>
      </w:r>
      <w:r w:rsidRPr="00D50E34">
        <w:rPr>
          <w:rFonts w:ascii="Arial" w:hAnsi="Arial" w:cs="Arial"/>
          <w:sz w:val="24"/>
          <w:szCs w:val="24"/>
        </w:rPr>
        <w:t>s firm or organisation may act, in any professional capacity for the Company (except as auditor) or any related body corporate of the Company or other body corporate in which the Company is interested,</w:t>
      </w:r>
      <w:bookmarkEnd w:id="433"/>
    </w:p>
    <w:p w14:paraId="7660B1F9" w14:textId="77777777" w:rsidR="0006684B" w:rsidRPr="00D50E34" w:rsidRDefault="0006684B" w:rsidP="0001041A">
      <w:pPr>
        <w:pStyle w:val="IndentParaLevel2"/>
        <w:spacing w:line="360" w:lineRule="auto"/>
        <w:ind w:left="0"/>
        <w:rPr>
          <w:rFonts w:ascii="Arial" w:hAnsi="Arial" w:cs="Arial"/>
          <w:sz w:val="24"/>
        </w:rPr>
      </w:pPr>
      <w:r w:rsidRPr="00D50E34">
        <w:rPr>
          <w:rFonts w:ascii="Arial" w:hAnsi="Arial" w:cs="Arial"/>
          <w:sz w:val="24"/>
        </w:rPr>
        <w:t xml:space="preserve">and retain the benefits of doing so if the Director discloses in accordance with the </w:t>
      </w:r>
      <w:r w:rsidRPr="00D50E34">
        <w:rPr>
          <w:rFonts w:ascii="Arial" w:hAnsi="Arial" w:cs="Arial"/>
          <w:iCs/>
          <w:sz w:val="24"/>
        </w:rPr>
        <w:t>Corporations Act</w:t>
      </w:r>
      <w:r w:rsidRPr="00D50E34">
        <w:rPr>
          <w:rFonts w:ascii="Arial" w:hAnsi="Arial" w:cs="Arial"/>
          <w:sz w:val="24"/>
        </w:rPr>
        <w:t xml:space="preserve"> the interest giving rise to those benefits.</w:t>
      </w:r>
    </w:p>
    <w:p w14:paraId="7698A3BA" w14:textId="77777777" w:rsidR="0006684B" w:rsidRPr="00D50E34" w:rsidRDefault="0006684B" w:rsidP="0001041A">
      <w:pPr>
        <w:pStyle w:val="Heading3"/>
        <w:tabs>
          <w:tab w:val="clear" w:pos="1928"/>
        </w:tabs>
        <w:spacing w:line="360" w:lineRule="auto"/>
        <w:ind w:left="964"/>
        <w:rPr>
          <w:rFonts w:ascii="Arial" w:hAnsi="Arial"/>
          <w:sz w:val="24"/>
          <w:szCs w:val="24"/>
        </w:rPr>
      </w:pPr>
      <w:bookmarkStart w:id="434" w:name="_Toc55029056"/>
      <w:r w:rsidRPr="00D50E34">
        <w:rPr>
          <w:rFonts w:ascii="Arial" w:hAnsi="Arial"/>
          <w:sz w:val="24"/>
          <w:szCs w:val="24"/>
        </w:rPr>
        <w:t xml:space="preserve">If a Director discloses the interest of the Director in accordance with the </w:t>
      </w:r>
      <w:r w:rsidRPr="00D50E34">
        <w:rPr>
          <w:rFonts w:ascii="Arial" w:hAnsi="Arial"/>
          <w:iCs/>
          <w:sz w:val="24"/>
          <w:szCs w:val="24"/>
        </w:rPr>
        <w:t>Corporations Act</w:t>
      </w:r>
      <w:r w:rsidRPr="00D50E34">
        <w:rPr>
          <w:rFonts w:ascii="Arial" w:hAnsi="Arial"/>
          <w:sz w:val="24"/>
          <w:szCs w:val="24"/>
        </w:rPr>
        <w:t>:</w:t>
      </w:r>
      <w:bookmarkEnd w:id="434"/>
    </w:p>
    <w:p w14:paraId="58CE0397" w14:textId="77777777" w:rsidR="0006684B" w:rsidRPr="00D50E34" w:rsidRDefault="0006684B" w:rsidP="0001041A">
      <w:pPr>
        <w:pStyle w:val="Heading4"/>
        <w:spacing w:line="360" w:lineRule="auto"/>
        <w:ind w:left="964"/>
        <w:rPr>
          <w:rFonts w:ascii="Arial" w:hAnsi="Arial" w:cs="Arial"/>
          <w:sz w:val="24"/>
          <w:szCs w:val="24"/>
        </w:rPr>
      </w:pPr>
      <w:bookmarkStart w:id="435" w:name="_Toc55029057"/>
      <w:r w:rsidRPr="00D50E34">
        <w:rPr>
          <w:rFonts w:ascii="Arial" w:hAnsi="Arial" w:cs="Arial"/>
          <w:sz w:val="24"/>
          <w:szCs w:val="24"/>
        </w:rPr>
        <w:t xml:space="preserve">the Director may contract or make an arrangement with the Company, or a related body corporate of the Company or a body corporate in which the Company is interested, in any matter in any </w:t>
      </w:r>
      <w:proofErr w:type="gramStart"/>
      <w:r w:rsidRPr="00D50E34">
        <w:rPr>
          <w:rFonts w:ascii="Arial" w:hAnsi="Arial" w:cs="Arial"/>
          <w:sz w:val="24"/>
          <w:szCs w:val="24"/>
        </w:rPr>
        <w:t>capacity;</w:t>
      </w:r>
      <w:bookmarkEnd w:id="435"/>
      <w:proofErr w:type="gramEnd"/>
    </w:p>
    <w:p w14:paraId="726C9CC8" w14:textId="0651BD6B" w:rsidR="0006684B" w:rsidRPr="00D50E34" w:rsidRDefault="0006684B" w:rsidP="0001041A">
      <w:pPr>
        <w:pStyle w:val="Heading4"/>
        <w:spacing w:line="360" w:lineRule="auto"/>
        <w:ind w:left="964"/>
        <w:rPr>
          <w:rFonts w:ascii="Arial" w:hAnsi="Arial" w:cs="Arial"/>
          <w:sz w:val="24"/>
          <w:szCs w:val="24"/>
        </w:rPr>
      </w:pPr>
      <w:bookmarkStart w:id="436" w:name="_Toc55029058"/>
      <w:r w:rsidRPr="00D50E34">
        <w:rPr>
          <w:rFonts w:ascii="Arial" w:hAnsi="Arial" w:cs="Arial"/>
          <w:sz w:val="24"/>
          <w:szCs w:val="24"/>
        </w:rPr>
        <w:t xml:space="preserve">the Director may, subject to the </w:t>
      </w:r>
      <w:r w:rsidRPr="00D50E34">
        <w:rPr>
          <w:rFonts w:ascii="Arial" w:hAnsi="Arial" w:cs="Arial"/>
          <w:iCs/>
          <w:sz w:val="24"/>
          <w:szCs w:val="24"/>
        </w:rPr>
        <w:t>Corporations Act,</w:t>
      </w:r>
      <w:r w:rsidRPr="00D50E34">
        <w:rPr>
          <w:rFonts w:ascii="Arial" w:hAnsi="Arial" w:cs="Arial"/>
          <w:sz w:val="24"/>
          <w:szCs w:val="24"/>
        </w:rPr>
        <w:t xml:space="preserve"> be counted in a quorum for a meeting of Directors considering the contract or arrangement;</w:t>
      </w:r>
      <w:bookmarkEnd w:id="436"/>
    </w:p>
    <w:p w14:paraId="4BC79832" w14:textId="77777777" w:rsidR="0006684B" w:rsidRPr="00D50E34" w:rsidRDefault="0006684B" w:rsidP="0001041A">
      <w:pPr>
        <w:pStyle w:val="Heading4"/>
        <w:spacing w:line="360" w:lineRule="auto"/>
        <w:ind w:left="964"/>
        <w:rPr>
          <w:rFonts w:ascii="Arial" w:hAnsi="Arial" w:cs="Arial"/>
          <w:sz w:val="24"/>
          <w:szCs w:val="24"/>
        </w:rPr>
      </w:pPr>
      <w:bookmarkStart w:id="437" w:name="_Toc55029059"/>
      <w:r w:rsidRPr="00D50E34">
        <w:rPr>
          <w:rFonts w:ascii="Arial" w:hAnsi="Arial" w:cs="Arial"/>
          <w:sz w:val="24"/>
          <w:szCs w:val="24"/>
        </w:rPr>
        <w:t xml:space="preserve">the Director may, subject to the </w:t>
      </w:r>
      <w:r w:rsidRPr="00D50E34">
        <w:rPr>
          <w:rFonts w:ascii="Arial" w:hAnsi="Arial" w:cs="Arial"/>
          <w:iCs/>
          <w:sz w:val="24"/>
          <w:szCs w:val="24"/>
        </w:rPr>
        <w:t>Corporations Act</w:t>
      </w:r>
      <w:r w:rsidRPr="00D50E34">
        <w:rPr>
          <w:rFonts w:ascii="Arial" w:hAnsi="Arial" w:cs="Arial"/>
          <w:sz w:val="24"/>
          <w:szCs w:val="24"/>
        </w:rPr>
        <w:t xml:space="preserve">, vote on whether the Company enters into the contract or arrangement, and on any matter that relates to the contract or </w:t>
      </w:r>
      <w:proofErr w:type="gramStart"/>
      <w:r w:rsidRPr="00D50E34">
        <w:rPr>
          <w:rFonts w:ascii="Arial" w:hAnsi="Arial" w:cs="Arial"/>
          <w:sz w:val="24"/>
          <w:szCs w:val="24"/>
        </w:rPr>
        <w:t>arrangement;</w:t>
      </w:r>
      <w:bookmarkEnd w:id="437"/>
      <w:proofErr w:type="gramEnd"/>
    </w:p>
    <w:p w14:paraId="4326939A" w14:textId="77777777" w:rsidR="0006684B" w:rsidRPr="00D50E34" w:rsidRDefault="0006684B" w:rsidP="0001041A">
      <w:pPr>
        <w:pStyle w:val="Heading4"/>
        <w:spacing w:line="360" w:lineRule="auto"/>
        <w:ind w:left="964"/>
        <w:rPr>
          <w:rFonts w:ascii="Arial" w:hAnsi="Arial" w:cs="Arial"/>
          <w:sz w:val="24"/>
          <w:szCs w:val="24"/>
        </w:rPr>
      </w:pPr>
      <w:bookmarkStart w:id="438" w:name="_Toc55029060"/>
      <w:r w:rsidRPr="00D50E34">
        <w:rPr>
          <w:rFonts w:ascii="Arial" w:hAnsi="Arial" w:cs="Arial"/>
          <w:sz w:val="24"/>
          <w:szCs w:val="24"/>
        </w:rPr>
        <w:t>the Director may sign on behalf of the Company, or witness the affixing of the common seal of the Company to, any document in respect of the contract or arrangement;</w:t>
      </w:r>
      <w:bookmarkEnd w:id="438"/>
    </w:p>
    <w:p w14:paraId="39F941D4" w14:textId="77777777" w:rsidR="0006684B" w:rsidRPr="00D50E34" w:rsidRDefault="0006684B" w:rsidP="0001041A">
      <w:pPr>
        <w:pStyle w:val="Heading4"/>
        <w:spacing w:line="360" w:lineRule="auto"/>
        <w:ind w:left="964"/>
        <w:rPr>
          <w:rFonts w:ascii="Arial" w:hAnsi="Arial" w:cs="Arial"/>
          <w:sz w:val="24"/>
          <w:szCs w:val="24"/>
        </w:rPr>
      </w:pPr>
      <w:bookmarkStart w:id="439" w:name="_Toc55029061"/>
      <w:r w:rsidRPr="00D50E34">
        <w:rPr>
          <w:rFonts w:ascii="Arial" w:hAnsi="Arial" w:cs="Arial"/>
          <w:sz w:val="24"/>
          <w:szCs w:val="24"/>
        </w:rPr>
        <w:t>the Director may retain the benefits under the contract or arrangement; and</w:t>
      </w:r>
      <w:bookmarkEnd w:id="439"/>
    </w:p>
    <w:p w14:paraId="2A5F356A" w14:textId="00E9CC5D" w:rsidR="0006684B" w:rsidRDefault="0006684B" w:rsidP="0001041A">
      <w:pPr>
        <w:pStyle w:val="Heading4"/>
        <w:spacing w:line="360" w:lineRule="auto"/>
        <w:ind w:left="964"/>
        <w:rPr>
          <w:rFonts w:ascii="Arial" w:hAnsi="Arial" w:cs="Arial"/>
          <w:sz w:val="24"/>
          <w:szCs w:val="24"/>
        </w:rPr>
      </w:pPr>
      <w:bookmarkStart w:id="440" w:name="_Toc55029062"/>
      <w:r w:rsidRPr="00D50E34">
        <w:rPr>
          <w:rFonts w:ascii="Arial" w:hAnsi="Arial" w:cs="Arial"/>
          <w:sz w:val="24"/>
          <w:szCs w:val="24"/>
        </w:rPr>
        <w:t>the Company cannot avoid the contract or arrangement merely because of the existence of the Director</w:t>
      </w:r>
      <w:r w:rsidR="00C170F9">
        <w:rPr>
          <w:rFonts w:ascii="Arial" w:hAnsi="Arial" w:cs="Arial"/>
          <w:sz w:val="24"/>
          <w:szCs w:val="24"/>
        </w:rPr>
        <w:t>’</w:t>
      </w:r>
      <w:r w:rsidRPr="00D50E34">
        <w:rPr>
          <w:rFonts w:ascii="Arial" w:hAnsi="Arial" w:cs="Arial"/>
          <w:sz w:val="24"/>
          <w:szCs w:val="24"/>
        </w:rPr>
        <w:t>s interest.</w:t>
      </w:r>
      <w:bookmarkEnd w:id="440"/>
    </w:p>
    <w:p w14:paraId="2190DD5B" w14:textId="77777777" w:rsidR="0006684B" w:rsidRPr="00B85961" w:rsidRDefault="0006684B" w:rsidP="0038659F">
      <w:pPr>
        <w:pStyle w:val="Heading1"/>
        <w:numPr>
          <w:ilvl w:val="0"/>
          <w:numId w:val="18"/>
        </w:numPr>
        <w:spacing w:after="200" w:line="360" w:lineRule="auto"/>
        <w:ind w:left="964" w:hanging="964"/>
      </w:pPr>
      <w:bookmarkStart w:id="441" w:name="_Toc485451905"/>
      <w:bookmarkStart w:id="442" w:name="_Toc55029063"/>
      <w:bookmarkStart w:id="443" w:name="_Toc152082278"/>
      <w:r w:rsidRPr="00B85961">
        <w:t>Officers</w:t>
      </w:r>
      <w:bookmarkEnd w:id="441"/>
      <w:bookmarkEnd w:id="442"/>
      <w:bookmarkEnd w:id="443"/>
    </w:p>
    <w:p w14:paraId="4D88A83A" w14:textId="77777777" w:rsidR="0006684B" w:rsidRPr="004B1A33" w:rsidRDefault="0006684B" w:rsidP="004B1A33">
      <w:pPr>
        <w:pStyle w:val="Heading2"/>
        <w:numPr>
          <w:ilvl w:val="1"/>
          <w:numId w:val="18"/>
        </w:numPr>
        <w:spacing w:after="240" w:line="360" w:lineRule="auto"/>
        <w:ind w:left="964" w:hanging="964"/>
      </w:pPr>
      <w:bookmarkStart w:id="444" w:name="_Toc55029064"/>
      <w:bookmarkStart w:id="445" w:name="_Toc152082279"/>
      <w:bookmarkStart w:id="446" w:name="_Hlk81304888"/>
      <w:r w:rsidRPr="004B1A33">
        <w:t>Chief Executive Officer</w:t>
      </w:r>
      <w:bookmarkEnd w:id="444"/>
      <w:bookmarkEnd w:id="445"/>
    </w:p>
    <w:p w14:paraId="0EAA8D71" w14:textId="77777777" w:rsidR="0006684B" w:rsidRPr="00F72E41" w:rsidRDefault="0006684B" w:rsidP="00B06861">
      <w:pPr>
        <w:pStyle w:val="Heading3"/>
        <w:numPr>
          <w:ilvl w:val="2"/>
          <w:numId w:val="49"/>
        </w:numPr>
        <w:tabs>
          <w:tab w:val="clear" w:pos="1928"/>
        </w:tabs>
        <w:spacing w:after="200" w:line="360" w:lineRule="auto"/>
        <w:ind w:left="964"/>
        <w:rPr>
          <w:rFonts w:ascii="Arial" w:hAnsi="Arial"/>
          <w:sz w:val="24"/>
          <w:szCs w:val="24"/>
        </w:rPr>
      </w:pPr>
      <w:bookmarkStart w:id="447" w:name="_Toc55029065"/>
      <w:r w:rsidRPr="00F72E41">
        <w:rPr>
          <w:rFonts w:ascii="Arial" w:hAnsi="Arial"/>
          <w:sz w:val="24"/>
          <w:szCs w:val="24"/>
        </w:rPr>
        <w:t>The Directors shall appoint a Chief Executive Officer of the Company for such term, at such remuneration and upon such conditions as they think fit.</w:t>
      </w:r>
      <w:bookmarkEnd w:id="447"/>
      <w:r w:rsidRPr="00F72E41">
        <w:rPr>
          <w:rFonts w:ascii="Arial" w:hAnsi="Arial"/>
          <w:sz w:val="24"/>
          <w:szCs w:val="24"/>
        </w:rPr>
        <w:t xml:space="preserve"> </w:t>
      </w:r>
    </w:p>
    <w:p w14:paraId="4000EFC2" w14:textId="77777777" w:rsidR="0006684B" w:rsidRPr="00D50E34" w:rsidRDefault="0006684B" w:rsidP="0038659F">
      <w:pPr>
        <w:pStyle w:val="Heading3"/>
        <w:tabs>
          <w:tab w:val="clear" w:pos="1928"/>
        </w:tabs>
        <w:spacing w:after="200" w:line="360" w:lineRule="auto"/>
        <w:ind w:left="964"/>
        <w:rPr>
          <w:rFonts w:ascii="Arial" w:hAnsi="Arial"/>
          <w:sz w:val="24"/>
          <w:szCs w:val="24"/>
        </w:rPr>
      </w:pPr>
      <w:bookmarkStart w:id="448" w:name="_Toc55029066"/>
      <w:r w:rsidRPr="00D50E34">
        <w:rPr>
          <w:rFonts w:ascii="Arial" w:hAnsi="Arial"/>
          <w:sz w:val="24"/>
          <w:szCs w:val="24"/>
        </w:rPr>
        <w:t>Subject to any agreement between the Company and the Chief Executive Officer, the Directors may suspend or remove the Chief Executive Officer at any time, with or without cause.</w:t>
      </w:r>
      <w:bookmarkEnd w:id="448"/>
    </w:p>
    <w:p w14:paraId="7EFAB8CB" w14:textId="1999783E" w:rsidR="0006684B" w:rsidRPr="00D50E34" w:rsidRDefault="0006684B" w:rsidP="0038659F">
      <w:pPr>
        <w:pStyle w:val="Heading3"/>
        <w:tabs>
          <w:tab w:val="clear" w:pos="1928"/>
        </w:tabs>
        <w:spacing w:after="200" w:line="360" w:lineRule="auto"/>
        <w:ind w:left="964"/>
        <w:rPr>
          <w:rFonts w:ascii="Arial" w:hAnsi="Arial"/>
          <w:sz w:val="24"/>
          <w:szCs w:val="24"/>
        </w:rPr>
      </w:pPr>
      <w:bookmarkStart w:id="449" w:name="_Toc55029067"/>
      <w:r w:rsidRPr="00D50E34">
        <w:rPr>
          <w:rFonts w:ascii="Arial" w:hAnsi="Arial"/>
          <w:sz w:val="24"/>
          <w:szCs w:val="24"/>
        </w:rPr>
        <w:t xml:space="preserve">The Directors may vest in the Chief Executive Officer such powers and authorities as they may from time to time determine and the Chief Executive Officer shall </w:t>
      </w:r>
      <w:proofErr w:type="gramStart"/>
      <w:r w:rsidRPr="00D50E34">
        <w:rPr>
          <w:rFonts w:ascii="Arial" w:hAnsi="Arial"/>
          <w:sz w:val="24"/>
          <w:szCs w:val="24"/>
        </w:rPr>
        <w:t>exercise all such powers and authorities subject at all times</w:t>
      </w:r>
      <w:proofErr w:type="gramEnd"/>
      <w:r w:rsidRPr="00D50E34">
        <w:rPr>
          <w:rFonts w:ascii="Arial" w:hAnsi="Arial"/>
          <w:sz w:val="24"/>
          <w:szCs w:val="24"/>
        </w:rPr>
        <w:t xml:space="preserve"> to the control of the Directors</w:t>
      </w:r>
      <w:bookmarkEnd w:id="449"/>
      <w:r w:rsidR="00402ECF">
        <w:rPr>
          <w:rFonts w:ascii="Arial" w:hAnsi="Arial"/>
          <w:sz w:val="24"/>
          <w:szCs w:val="24"/>
        </w:rPr>
        <w:t xml:space="preserve">. </w:t>
      </w:r>
    </w:p>
    <w:p w14:paraId="73904359" w14:textId="77777777" w:rsidR="0006684B" w:rsidRPr="00D50E34" w:rsidRDefault="0006684B" w:rsidP="0038659F">
      <w:pPr>
        <w:pStyle w:val="Heading3"/>
        <w:tabs>
          <w:tab w:val="clear" w:pos="1928"/>
        </w:tabs>
        <w:spacing w:after="200" w:line="360" w:lineRule="auto"/>
        <w:ind w:left="964"/>
        <w:rPr>
          <w:rFonts w:ascii="Arial" w:hAnsi="Arial"/>
          <w:sz w:val="24"/>
          <w:szCs w:val="24"/>
        </w:rPr>
      </w:pPr>
      <w:bookmarkStart w:id="450" w:name="_Toc55029068"/>
      <w:r w:rsidRPr="00D50E34">
        <w:rPr>
          <w:rFonts w:ascii="Arial" w:hAnsi="Arial"/>
          <w:sz w:val="24"/>
          <w:szCs w:val="24"/>
        </w:rPr>
        <w:t>Unless the Directors determine otherwise, the Chief Executive Officer shall also be the Secretary of the Company.</w:t>
      </w:r>
      <w:bookmarkEnd w:id="450"/>
    </w:p>
    <w:p w14:paraId="00749410" w14:textId="77777777" w:rsidR="0006684B" w:rsidRPr="004B1A33" w:rsidRDefault="0006684B" w:rsidP="004B1A33">
      <w:pPr>
        <w:pStyle w:val="Heading2"/>
        <w:numPr>
          <w:ilvl w:val="1"/>
          <w:numId w:val="18"/>
        </w:numPr>
        <w:spacing w:after="240" w:line="360" w:lineRule="auto"/>
        <w:ind w:left="964" w:hanging="964"/>
      </w:pPr>
      <w:bookmarkStart w:id="451" w:name="_Toc485451907"/>
      <w:bookmarkStart w:id="452" w:name="_Toc55029069"/>
      <w:bookmarkStart w:id="453" w:name="_Toc152082280"/>
      <w:bookmarkEnd w:id="446"/>
      <w:r w:rsidRPr="004B1A33">
        <w:t>Secretary</w:t>
      </w:r>
      <w:bookmarkEnd w:id="451"/>
      <w:bookmarkEnd w:id="452"/>
      <w:bookmarkEnd w:id="453"/>
    </w:p>
    <w:p w14:paraId="1360DE7D" w14:textId="77777777" w:rsidR="0006684B" w:rsidRPr="00DD24B8" w:rsidRDefault="0006684B" w:rsidP="00B06861">
      <w:pPr>
        <w:pStyle w:val="Heading3"/>
        <w:numPr>
          <w:ilvl w:val="2"/>
          <w:numId w:val="50"/>
        </w:numPr>
        <w:tabs>
          <w:tab w:val="clear" w:pos="1928"/>
        </w:tabs>
        <w:spacing w:after="200" w:line="360" w:lineRule="auto"/>
        <w:ind w:left="964"/>
        <w:rPr>
          <w:rFonts w:ascii="Arial" w:hAnsi="Arial"/>
          <w:sz w:val="24"/>
          <w:szCs w:val="24"/>
        </w:rPr>
      </w:pPr>
      <w:bookmarkStart w:id="454" w:name="_Toc55029070"/>
      <w:r w:rsidRPr="00DD24B8">
        <w:rPr>
          <w:rFonts w:ascii="Arial" w:hAnsi="Arial"/>
          <w:sz w:val="24"/>
          <w:szCs w:val="24"/>
        </w:rPr>
        <w:t>The Directors may appoint one or more Secretaries, for any period and on any terms (including as to remuneration) as the Directors resolve.</w:t>
      </w:r>
      <w:bookmarkEnd w:id="454"/>
    </w:p>
    <w:p w14:paraId="06442F7E" w14:textId="77777777" w:rsidR="0006684B" w:rsidRPr="00D50E34" w:rsidRDefault="0006684B" w:rsidP="0038659F">
      <w:pPr>
        <w:pStyle w:val="Heading3"/>
        <w:tabs>
          <w:tab w:val="clear" w:pos="1928"/>
        </w:tabs>
        <w:spacing w:after="200" w:line="360" w:lineRule="auto"/>
        <w:ind w:left="964"/>
        <w:rPr>
          <w:rFonts w:ascii="Arial" w:hAnsi="Arial"/>
          <w:sz w:val="24"/>
          <w:szCs w:val="24"/>
        </w:rPr>
      </w:pPr>
      <w:bookmarkStart w:id="455" w:name="_Toc55029071"/>
      <w:r w:rsidRPr="00D50E34">
        <w:rPr>
          <w:rFonts w:ascii="Arial" w:hAnsi="Arial"/>
          <w:sz w:val="24"/>
          <w:szCs w:val="24"/>
        </w:rPr>
        <w:t>Subject to any agreement between the Company and a Secretary, the Directors may remove or dismiss a Secretary at any time, with or without cause.</w:t>
      </w:r>
      <w:bookmarkEnd w:id="455"/>
    </w:p>
    <w:p w14:paraId="00DE97BB" w14:textId="77777777" w:rsidR="0006684B" w:rsidRPr="00D50E34" w:rsidRDefault="0006684B" w:rsidP="0038659F">
      <w:pPr>
        <w:pStyle w:val="Heading3"/>
        <w:tabs>
          <w:tab w:val="clear" w:pos="1928"/>
        </w:tabs>
        <w:spacing w:after="200" w:line="360" w:lineRule="auto"/>
        <w:ind w:left="964"/>
        <w:rPr>
          <w:rFonts w:ascii="Arial" w:hAnsi="Arial"/>
          <w:sz w:val="24"/>
          <w:szCs w:val="24"/>
        </w:rPr>
      </w:pPr>
      <w:bookmarkStart w:id="456" w:name="_Toc55029072"/>
      <w:r w:rsidRPr="00D50E34">
        <w:rPr>
          <w:rFonts w:ascii="Arial" w:hAnsi="Arial"/>
          <w:sz w:val="24"/>
          <w:szCs w:val="24"/>
        </w:rPr>
        <w:t>The Directors may revoke or vary the appointment of a Secretary.</w:t>
      </w:r>
      <w:bookmarkEnd w:id="456"/>
    </w:p>
    <w:p w14:paraId="766F9D6F" w14:textId="77777777" w:rsidR="0006684B" w:rsidRPr="004B1A33" w:rsidRDefault="0006684B" w:rsidP="004B1A33">
      <w:pPr>
        <w:pStyle w:val="Heading2"/>
        <w:numPr>
          <w:ilvl w:val="1"/>
          <w:numId w:val="18"/>
        </w:numPr>
        <w:spacing w:after="240" w:line="360" w:lineRule="auto"/>
        <w:ind w:left="964" w:hanging="964"/>
      </w:pPr>
      <w:bookmarkStart w:id="457" w:name="_Toc485451908"/>
      <w:bookmarkStart w:id="458" w:name="_Toc55029073"/>
      <w:bookmarkStart w:id="459" w:name="_Toc152082281"/>
      <w:r w:rsidRPr="004B1A33">
        <w:t>Indemnity and insurance</w:t>
      </w:r>
      <w:bookmarkEnd w:id="457"/>
      <w:bookmarkEnd w:id="458"/>
      <w:bookmarkEnd w:id="459"/>
    </w:p>
    <w:p w14:paraId="32F7B23C" w14:textId="77777777" w:rsidR="0006684B" w:rsidRPr="00D60774" w:rsidRDefault="0006684B" w:rsidP="00B06861">
      <w:pPr>
        <w:pStyle w:val="Heading3"/>
        <w:numPr>
          <w:ilvl w:val="2"/>
          <w:numId w:val="51"/>
        </w:numPr>
        <w:tabs>
          <w:tab w:val="clear" w:pos="1928"/>
        </w:tabs>
        <w:spacing w:after="200" w:line="360" w:lineRule="auto"/>
        <w:ind w:left="964"/>
        <w:rPr>
          <w:rFonts w:ascii="Arial" w:hAnsi="Arial"/>
          <w:sz w:val="24"/>
          <w:szCs w:val="24"/>
        </w:rPr>
      </w:pPr>
      <w:bookmarkStart w:id="460" w:name="_Toc55029074"/>
      <w:r w:rsidRPr="00D60774">
        <w:rPr>
          <w:rFonts w:ascii="Arial" w:hAnsi="Arial"/>
          <w:sz w:val="24"/>
          <w:szCs w:val="24"/>
        </w:rPr>
        <w:t>To the extent permitted by law, the Company may indemnify each Relevant Officer against:</w:t>
      </w:r>
      <w:bookmarkEnd w:id="460"/>
    </w:p>
    <w:p w14:paraId="637D7BA4" w14:textId="77777777" w:rsidR="0006684B" w:rsidRPr="00D50E34" w:rsidRDefault="0006684B" w:rsidP="0038659F">
      <w:pPr>
        <w:pStyle w:val="Heading4"/>
        <w:spacing w:after="200" w:line="360" w:lineRule="auto"/>
        <w:ind w:left="964"/>
        <w:rPr>
          <w:rFonts w:ascii="Arial" w:hAnsi="Arial" w:cs="Arial"/>
          <w:sz w:val="24"/>
          <w:szCs w:val="24"/>
        </w:rPr>
      </w:pPr>
      <w:bookmarkStart w:id="461" w:name="_Toc55029075"/>
      <w:r w:rsidRPr="00D50E34">
        <w:rPr>
          <w:rFonts w:ascii="Arial" w:hAnsi="Arial" w:cs="Arial"/>
          <w:sz w:val="24"/>
          <w:szCs w:val="24"/>
        </w:rPr>
        <w:t>a Liability of that person; and</w:t>
      </w:r>
      <w:bookmarkEnd w:id="461"/>
    </w:p>
    <w:p w14:paraId="5FFD263B" w14:textId="77777777" w:rsidR="0006684B" w:rsidRPr="00D50E34" w:rsidRDefault="0006684B" w:rsidP="0038659F">
      <w:pPr>
        <w:pStyle w:val="Heading4"/>
        <w:spacing w:after="200" w:line="360" w:lineRule="auto"/>
        <w:ind w:left="964"/>
        <w:rPr>
          <w:rFonts w:ascii="Arial" w:hAnsi="Arial" w:cs="Arial"/>
          <w:sz w:val="24"/>
          <w:szCs w:val="24"/>
        </w:rPr>
      </w:pPr>
      <w:bookmarkStart w:id="462" w:name="_Toc55029076"/>
      <w:r w:rsidRPr="00D50E34">
        <w:rPr>
          <w:rFonts w:ascii="Arial" w:hAnsi="Arial" w:cs="Arial"/>
          <w:sz w:val="24"/>
          <w:szCs w:val="24"/>
        </w:rPr>
        <w:t>Legal Costs of that person.</w:t>
      </w:r>
      <w:bookmarkEnd w:id="462"/>
    </w:p>
    <w:p w14:paraId="0DB0959B" w14:textId="77777777" w:rsidR="0006684B" w:rsidRPr="00D50E34" w:rsidRDefault="0006684B" w:rsidP="0038659F">
      <w:pPr>
        <w:pStyle w:val="Heading3"/>
        <w:tabs>
          <w:tab w:val="clear" w:pos="1928"/>
        </w:tabs>
        <w:spacing w:after="200" w:line="360" w:lineRule="auto"/>
        <w:ind w:left="964"/>
        <w:rPr>
          <w:rFonts w:ascii="Arial" w:hAnsi="Arial"/>
          <w:sz w:val="24"/>
          <w:szCs w:val="24"/>
        </w:rPr>
      </w:pPr>
      <w:bookmarkStart w:id="463" w:name="_Toc55029077"/>
      <w:r w:rsidRPr="00D50E34">
        <w:rPr>
          <w:rFonts w:ascii="Arial" w:hAnsi="Arial"/>
          <w:sz w:val="24"/>
          <w:szCs w:val="24"/>
        </w:rPr>
        <w:t>To the extent permitted by law, the Company may make a payment (whether by way of advance, loan or otherwise) to a Relevant Officer in respect of Legal Costs of that person.</w:t>
      </w:r>
      <w:bookmarkEnd w:id="463"/>
    </w:p>
    <w:p w14:paraId="4A680B90" w14:textId="77777777" w:rsidR="0006684B" w:rsidRPr="00D50E34" w:rsidRDefault="0006684B" w:rsidP="004B1A33">
      <w:pPr>
        <w:pStyle w:val="Heading3"/>
        <w:tabs>
          <w:tab w:val="clear" w:pos="1928"/>
        </w:tabs>
        <w:spacing w:after="200" w:line="360" w:lineRule="auto"/>
        <w:ind w:left="964"/>
        <w:rPr>
          <w:rFonts w:ascii="Arial" w:hAnsi="Arial"/>
          <w:sz w:val="24"/>
          <w:szCs w:val="24"/>
        </w:rPr>
      </w:pPr>
      <w:bookmarkStart w:id="464" w:name="_Toc55029078"/>
      <w:r w:rsidRPr="00D50E34">
        <w:rPr>
          <w:rFonts w:ascii="Arial" w:hAnsi="Arial"/>
          <w:sz w:val="24"/>
          <w:szCs w:val="24"/>
        </w:rPr>
        <w:t>To the extent permitted by law, the Company may pay, or agree to pay, a premium for a contract insuring a Relevant Officer against:</w:t>
      </w:r>
      <w:bookmarkEnd w:id="464"/>
    </w:p>
    <w:p w14:paraId="14906C41" w14:textId="77777777" w:rsidR="0006684B" w:rsidRPr="00D50E34" w:rsidRDefault="0006684B" w:rsidP="004B1A33">
      <w:pPr>
        <w:pStyle w:val="Heading4"/>
        <w:spacing w:after="200" w:line="360" w:lineRule="auto"/>
        <w:ind w:left="964"/>
        <w:rPr>
          <w:rFonts w:ascii="Arial" w:hAnsi="Arial" w:cs="Arial"/>
          <w:sz w:val="24"/>
          <w:szCs w:val="24"/>
        </w:rPr>
      </w:pPr>
      <w:bookmarkStart w:id="465" w:name="_Toc55029079"/>
      <w:r w:rsidRPr="00D50E34">
        <w:rPr>
          <w:rFonts w:ascii="Arial" w:hAnsi="Arial" w:cs="Arial"/>
          <w:sz w:val="24"/>
          <w:szCs w:val="24"/>
        </w:rPr>
        <w:t>a Liability of that person; and</w:t>
      </w:r>
      <w:bookmarkEnd w:id="465"/>
    </w:p>
    <w:p w14:paraId="0395C465" w14:textId="77777777" w:rsidR="0006684B" w:rsidRPr="00D50E34" w:rsidRDefault="0006684B" w:rsidP="004B1A33">
      <w:pPr>
        <w:pStyle w:val="Heading4"/>
        <w:spacing w:after="200" w:line="360" w:lineRule="auto"/>
        <w:ind w:left="964"/>
        <w:rPr>
          <w:rFonts w:ascii="Arial" w:hAnsi="Arial" w:cs="Arial"/>
          <w:sz w:val="24"/>
          <w:szCs w:val="24"/>
        </w:rPr>
      </w:pPr>
      <w:bookmarkStart w:id="466" w:name="_Toc55029080"/>
      <w:r w:rsidRPr="00D50E34">
        <w:rPr>
          <w:rFonts w:ascii="Arial" w:hAnsi="Arial" w:cs="Arial"/>
          <w:sz w:val="24"/>
          <w:szCs w:val="24"/>
        </w:rPr>
        <w:t>Legal Costs of that person.</w:t>
      </w:r>
      <w:bookmarkEnd w:id="466"/>
    </w:p>
    <w:p w14:paraId="239C14CF" w14:textId="77777777" w:rsidR="0006684B" w:rsidRPr="00D50E34" w:rsidRDefault="0006684B" w:rsidP="004B1A33">
      <w:pPr>
        <w:pStyle w:val="Heading3"/>
        <w:tabs>
          <w:tab w:val="clear" w:pos="1928"/>
        </w:tabs>
        <w:spacing w:after="200" w:line="360" w:lineRule="auto"/>
        <w:ind w:left="964"/>
        <w:rPr>
          <w:rFonts w:ascii="Arial" w:hAnsi="Arial"/>
          <w:sz w:val="24"/>
          <w:szCs w:val="24"/>
        </w:rPr>
      </w:pPr>
      <w:bookmarkStart w:id="467" w:name="_Toc55029081"/>
      <w:r w:rsidRPr="00D50E34">
        <w:rPr>
          <w:rFonts w:ascii="Arial" w:hAnsi="Arial"/>
          <w:sz w:val="24"/>
          <w:szCs w:val="24"/>
        </w:rPr>
        <w:t>To the extent permitted by law, the Company may enter into an agreement or deed with</w:t>
      </w:r>
      <w:bookmarkEnd w:id="467"/>
      <w:r w:rsidRPr="00D50E34">
        <w:rPr>
          <w:rFonts w:ascii="Arial" w:hAnsi="Arial"/>
          <w:sz w:val="24"/>
          <w:szCs w:val="24"/>
        </w:rPr>
        <w:t xml:space="preserve"> </w:t>
      </w:r>
      <w:bookmarkStart w:id="468" w:name="_Toc55029082"/>
      <w:r w:rsidRPr="00D50E34">
        <w:rPr>
          <w:rFonts w:ascii="Arial" w:hAnsi="Arial"/>
          <w:sz w:val="24"/>
          <w:szCs w:val="24"/>
        </w:rPr>
        <w:t>a Relevant Officer</w:t>
      </w:r>
      <w:bookmarkEnd w:id="468"/>
      <w:r w:rsidRPr="00D50E34">
        <w:rPr>
          <w:rFonts w:ascii="Arial" w:hAnsi="Arial"/>
          <w:sz w:val="24"/>
          <w:szCs w:val="24"/>
        </w:rPr>
        <w:t xml:space="preserve"> under which the Company must do all or any of the following:</w:t>
      </w:r>
    </w:p>
    <w:p w14:paraId="35D712EE" w14:textId="3EC09F00" w:rsidR="0006684B" w:rsidRPr="00D50E34" w:rsidRDefault="0006684B" w:rsidP="004B1A33">
      <w:pPr>
        <w:pStyle w:val="Heading4"/>
        <w:spacing w:after="200" w:line="360" w:lineRule="auto"/>
        <w:ind w:left="964"/>
        <w:rPr>
          <w:rFonts w:ascii="Arial" w:hAnsi="Arial" w:cs="Arial"/>
          <w:sz w:val="24"/>
          <w:szCs w:val="24"/>
        </w:rPr>
      </w:pPr>
      <w:bookmarkStart w:id="469" w:name="_Toc55029084"/>
      <w:r w:rsidRPr="00D50E34">
        <w:rPr>
          <w:rFonts w:ascii="Arial" w:hAnsi="Arial" w:cs="Arial"/>
          <w:sz w:val="24"/>
          <w:szCs w:val="24"/>
        </w:rPr>
        <w:t>keep books of the Company and allow either or both that person and that person</w:t>
      </w:r>
      <w:r w:rsidR="00C170F9">
        <w:rPr>
          <w:rFonts w:ascii="Arial" w:hAnsi="Arial" w:cs="Arial"/>
          <w:sz w:val="24"/>
          <w:szCs w:val="24"/>
        </w:rPr>
        <w:t>’</w:t>
      </w:r>
      <w:r w:rsidRPr="00D50E34">
        <w:rPr>
          <w:rFonts w:ascii="Arial" w:hAnsi="Arial" w:cs="Arial"/>
          <w:sz w:val="24"/>
          <w:szCs w:val="24"/>
        </w:rPr>
        <w:t>s advisers access to those books on the terms agreed;</w:t>
      </w:r>
      <w:bookmarkEnd w:id="469"/>
    </w:p>
    <w:p w14:paraId="16FE041D" w14:textId="77777777" w:rsidR="0006684B" w:rsidRPr="00D50E34" w:rsidRDefault="0006684B" w:rsidP="004B1A33">
      <w:pPr>
        <w:pStyle w:val="Heading4"/>
        <w:spacing w:after="200" w:line="360" w:lineRule="auto"/>
        <w:ind w:left="964"/>
        <w:rPr>
          <w:rFonts w:ascii="Arial" w:hAnsi="Arial" w:cs="Arial"/>
          <w:sz w:val="24"/>
          <w:szCs w:val="24"/>
        </w:rPr>
      </w:pPr>
      <w:bookmarkStart w:id="470" w:name="_Toc55029085"/>
      <w:r w:rsidRPr="00D50E34">
        <w:rPr>
          <w:rFonts w:ascii="Arial" w:hAnsi="Arial" w:cs="Arial"/>
          <w:sz w:val="24"/>
          <w:szCs w:val="24"/>
        </w:rPr>
        <w:t>indemnify that person against any Liability of that person;</w:t>
      </w:r>
      <w:bookmarkEnd w:id="470"/>
    </w:p>
    <w:p w14:paraId="29F0833C" w14:textId="77777777" w:rsidR="0006684B" w:rsidRPr="00D50E34" w:rsidRDefault="0006684B" w:rsidP="004B1A33">
      <w:pPr>
        <w:pStyle w:val="Heading4"/>
        <w:spacing w:after="200" w:line="360" w:lineRule="auto"/>
        <w:ind w:left="964"/>
        <w:rPr>
          <w:rFonts w:ascii="Arial" w:hAnsi="Arial" w:cs="Arial"/>
          <w:sz w:val="24"/>
          <w:szCs w:val="24"/>
        </w:rPr>
      </w:pPr>
      <w:bookmarkStart w:id="471" w:name="_Toc55029086"/>
      <w:r w:rsidRPr="00D50E34">
        <w:rPr>
          <w:rFonts w:ascii="Arial" w:hAnsi="Arial" w:cs="Arial"/>
          <w:sz w:val="24"/>
          <w:szCs w:val="24"/>
        </w:rPr>
        <w:t>make a payment (whether by way of advance, loan or otherwise) to that person in respect of Legal Costs of that person; and</w:t>
      </w:r>
      <w:bookmarkEnd w:id="471"/>
    </w:p>
    <w:p w14:paraId="0AE75F34" w14:textId="07EE44A8" w:rsidR="0006684B" w:rsidRDefault="0006684B" w:rsidP="004B1A33">
      <w:pPr>
        <w:pStyle w:val="Heading4"/>
        <w:spacing w:after="200" w:line="360" w:lineRule="auto"/>
        <w:ind w:left="964"/>
        <w:rPr>
          <w:rFonts w:ascii="Arial" w:hAnsi="Arial" w:cs="Arial"/>
          <w:sz w:val="24"/>
          <w:szCs w:val="24"/>
        </w:rPr>
      </w:pPr>
      <w:bookmarkStart w:id="472" w:name="_Toc55029087"/>
      <w:r w:rsidRPr="00D50E34">
        <w:rPr>
          <w:rFonts w:ascii="Arial" w:hAnsi="Arial" w:cs="Arial"/>
          <w:sz w:val="24"/>
          <w:szCs w:val="24"/>
        </w:rPr>
        <w:t>keep that person insured in respect of any act or omission by that person while a Relevant Officer on the terms agreed (including as to payment of all or part of the premium for the contract of insurance).</w:t>
      </w:r>
      <w:bookmarkEnd w:id="472"/>
    </w:p>
    <w:p w14:paraId="693C0F87" w14:textId="60D5784C" w:rsidR="0006684B" w:rsidRPr="0095014E" w:rsidRDefault="0006684B" w:rsidP="004B1A33">
      <w:pPr>
        <w:pStyle w:val="Heading1"/>
        <w:numPr>
          <w:ilvl w:val="0"/>
          <w:numId w:val="18"/>
        </w:numPr>
        <w:spacing w:after="200" w:line="360" w:lineRule="auto"/>
        <w:ind w:left="964" w:hanging="964"/>
      </w:pPr>
      <w:bookmarkStart w:id="473" w:name="_Toc485451909"/>
      <w:bookmarkStart w:id="474" w:name="_Toc55029088"/>
      <w:bookmarkStart w:id="475" w:name="_Toc152082282"/>
      <w:r>
        <w:t>Powers and Obligations of the Company and Directors</w:t>
      </w:r>
      <w:bookmarkEnd w:id="473"/>
      <w:bookmarkEnd w:id="474"/>
      <w:bookmarkEnd w:id="475"/>
    </w:p>
    <w:p w14:paraId="402C8C61" w14:textId="77777777" w:rsidR="0006684B" w:rsidRPr="004B1A33" w:rsidRDefault="0006684B" w:rsidP="004B1A33">
      <w:pPr>
        <w:pStyle w:val="Heading2"/>
        <w:numPr>
          <w:ilvl w:val="1"/>
          <w:numId w:val="18"/>
        </w:numPr>
        <w:spacing w:after="200" w:line="360" w:lineRule="auto"/>
        <w:ind w:left="964" w:hanging="964"/>
      </w:pPr>
      <w:bookmarkStart w:id="476" w:name="_Toc485451910"/>
      <w:bookmarkStart w:id="477" w:name="_Toc55029089"/>
      <w:bookmarkStart w:id="478" w:name="_Toc152082283"/>
      <w:r w:rsidRPr="004B1A33">
        <w:t>General powers</w:t>
      </w:r>
      <w:bookmarkEnd w:id="476"/>
      <w:bookmarkEnd w:id="477"/>
      <w:bookmarkEnd w:id="478"/>
    </w:p>
    <w:p w14:paraId="08123305" w14:textId="77777777" w:rsidR="0006684B" w:rsidRPr="0095014E" w:rsidRDefault="0006684B" w:rsidP="004B1A33">
      <w:pPr>
        <w:pStyle w:val="Heading3"/>
        <w:numPr>
          <w:ilvl w:val="2"/>
          <w:numId w:val="52"/>
        </w:numPr>
        <w:tabs>
          <w:tab w:val="clear" w:pos="1928"/>
        </w:tabs>
        <w:spacing w:after="200" w:line="360" w:lineRule="auto"/>
        <w:ind w:left="964"/>
        <w:rPr>
          <w:rFonts w:ascii="Arial" w:hAnsi="Arial"/>
          <w:sz w:val="24"/>
          <w:szCs w:val="24"/>
        </w:rPr>
      </w:pPr>
      <w:bookmarkStart w:id="479" w:name="_Toc55029090"/>
      <w:r w:rsidRPr="0095014E">
        <w:rPr>
          <w:rFonts w:ascii="Arial" w:hAnsi="Arial"/>
          <w:sz w:val="24"/>
          <w:szCs w:val="24"/>
        </w:rPr>
        <w:t>The Company may exercise in any manner permitted by the Corporations Act any power which a public company limited by guarantee may exercise under the Corporations Act.</w:t>
      </w:r>
      <w:bookmarkEnd w:id="479"/>
    </w:p>
    <w:p w14:paraId="3D3BE8C2" w14:textId="77777777" w:rsidR="0006684B" w:rsidRPr="00D50E34" w:rsidRDefault="0006684B" w:rsidP="004B1A33">
      <w:pPr>
        <w:pStyle w:val="Heading3"/>
        <w:tabs>
          <w:tab w:val="clear" w:pos="1928"/>
        </w:tabs>
        <w:spacing w:after="200" w:line="360" w:lineRule="auto"/>
        <w:ind w:left="964"/>
        <w:rPr>
          <w:rFonts w:ascii="Arial" w:hAnsi="Arial"/>
          <w:sz w:val="24"/>
          <w:szCs w:val="24"/>
        </w:rPr>
      </w:pPr>
      <w:bookmarkStart w:id="480" w:name="_Toc55029091"/>
      <w:r w:rsidRPr="003B5186">
        <w:rPr>
          <w:rFonts w:ascii="Arial" w:hAnsi="Arial"/>
          <w:sz w:val="24"/>
          <w:szCs w:val="24"/>
        </w:rPr>
        <w:t>The business of the Company is managed by or under the direction of the Directors.</w:t>
      </w:r>
      <w:bookmarkEnd w:id="480"/>
    </w:p>
    <w:p w14:paraId="3E5D3F2E" w14:textId="77777777" w:rsidR="0006684B" w:rsidRPr="00D50E34" w:rsidRDefault="0006684B" w:rsidP="004B1A33">
      <w:pPr>
        <w:pStyle w:val="Heading3"/>
        <w:tabs>
          <w:tab w:val="clear" w:pos="1928"/>
        </w:tabs>
        <w:spacing w:after="200" w:line="360" w:lineRule="auto"/>
        <w:ind w:left="964"/>
        <w:rPr>
          <w:rFonts w:ascii="Arial" w:hAnsi="Arial"/>
          <w:sz w:val="24"/>
          <w:szCs w:val="24"/>
        </w:rPr>
      </w:pPr>
      <w:bookmarkStart w:id="481" w:name="_Toc55029092"/>
      <w:r w:rsidRPr="003B5186">
        <w:rPr>
          <w:rFonts w:ascii="Arial" w:hAnsi="Arial"/>
          <w:sz w:val="24"/>
          <w:szCs w:val="24"/>
        </w:rPr>
        <w:t>The Directors may exercise all the powers of the Company except any powers that the Corporations Act or this Constitution requires the Company to exercise in general meeting.</w:t>
      </w:r>
      <w:bookmarkEnd w:id="481"/>
    </w:p>
    <w:p w14:paraId="1A4DA659" w14:textId="4EC1D2BA" w:rsidR="0006684B" w:rsidRPr="00D50E34" w:rsidRDefault="0006684B" w:rsidP="004B1A33">
      <w:pPr>
        <w:pStyle w:val="Heading3"/>
        <w:tabs>
          <w:tab w:val="clear" w:pos="1928"/>
        </w:tabs>
        <w:spacing w:after="200" w:line="360" w:lineRule="auto"/>
        <w:ind w:left="964"/>
        <w:rPr>
          <w:rFonts w:ascii="Arial" w:hAnsi="Arial"/>
          <w:sz w:val="24"/>
          <w:szCs w:val="24"/>
        </w:rPr>
      </w:pPr>
      <w:bookmarkStart w:id="482" w:name="_Toc55029093"/>
      <w:r w:rsidRPr="003B5186">
        <w:rPr>
          <w:rFonts w:ascii="Arial" w:hAnsi="Arial"/>
          <w:sz w:val="24"/>
          <w:szCs w:val="24"/>
        </w:rPr>
        <w:t xml:space="preserve">The Directors have the power from time to time to make such by-laws as are in their opinion necessary and desirable for the proper control, </w:t>
      </w:r>
      <w:proofErr w:type="gramStart"/>
      <w:r w:rsidRPr="003B5186">
        <w:rPr>
          <w:rFonts w:ascii="Arial" w:hAnsi="Arial"/>
          <w:sz w:val="24"/>
          <w:szCs w:val="24"/>
        </w:rPr>
        <w:t>administration</w:t>
      </w:r>
      <w:proofErr w:type="gramEnd"/>
      <w:r w:rsidRPr="003B5186">
        <w:rPr>
          <w:rFonts w:ascii="Arial" w:hAnsi="Arial"/>
          <w:sz w:val="24"/>
          <w:szCs w:val="24"/>
        </w:rPr>
        <w:t xml:space="preserve"> and management of the Company</w:t>
      </w:r>
      <w:r w:rsidR="00C170F9" w:rsidRPr="003B5186">
        <w:rPr>
          <w:rFonts w:ascii="Arial" w:hAnsi="Arial"/>
          <w:sz w:val="24"/>
          <w:szCs w:val="24"/>
        </w:rPr>
        <w:t>’</w:t>
      </w:r>
      <w:r w:rsidRPr="003B5186">
        <w:rPr>
          <w:rFonts w:ascii="Arial" w:hAnsi="Arial"/>
          <w:sz w:val="24"/>
          <w:szCs w:val="24"/>
        </w:rPr>
        <w:t>s affairs</w:t>
      </w:r>
      <w:r w:rsidR="00402ECF" w:rsidRPr="003B5186">
        <w:rPr>
          <w:rFonts w:ascii="Arial" w:hAnsi="Arial"/>
          <w:sz w:val="24"/>
          <w:szCs w:val="24"/>
        </w:rPr>
        <w:t xml:space="preserve">. </w:t>
      </w:r>
      <w:r w:rsidRPr="003B5186">
        <w:rPr>
          <w:rFonts w:ascii="Arial" w:hAnsi="Arial"/>
          <w:sz w:val="24"/>
          <w:szCs w:val="24"/>
        </w:rPr>
        <w:t>Such by-laws shall be subject to and consistent with this Constitution and shall be binding on Members.</w:t>
      </w:r>
      <w:bookmarkEnd w:id="482"/>
      <w:r w:rsidRPr="003B5186">
        <w:rPr>
          <w:rFonts w:ascii="Arial" w:hAnsi="Arial"/>
          <w:sz w:val="24"/>
          <w:szCs w:val="24"/>
        </w:rPr>
        <w:t xml:space="preserve"> </w:t>
      </w:r>
    </w:p>
    <w:p w14:paraId="2FF3679E" w14:textId="77777777" w:rsidR="0006684B" w:rsidRPr="004B1A33" w:rsidRDefault="0006684B" w:rsidP="004B1A33">
      <w:pPr>
        <w:pStyle w:val="Heading2"/>
        <w:numPr>
          <w:ilvl w:val="1"/>
          <w:numId w:val="18"/>
        </w:numPr>
        <w:spacing w:after="240" w:line="360" w:lineRule="auto"/>
        <w:ind w:left="964" w:hanging="964"/>
      </w:pPr>
      <w:bookmarkStart w:id="483" w:name="_Toc485451911"/>
      <w:bookmarkStart w:id="484" w:name="_Toc55029094"/>
      <w:bookmarkStart w:id="485" w:name="_Toc152082284"/>
      <w:r w:rsidRPr="004B1A33">
        <w:t>Execution of documents</w:t>
      </w:r>
      <w:bookmarkEnd w:id="483"/>
      <w:bookmarkEnd w:id="484"/>
      <w:bookmarkEnd w:id="485"/>
    </w:p>
    <w:p w14:paraId="27DAF696" w14:textId="77777777" w:rsidR="0006684B" w:rsidRPr="003F2E18" w:rsidRDefault="0006684B" w:rsidP="003F2E18">
      <w:pPr>
        <w:pStyle w:val="Heading3"/>
        <w:numPr>
          <w:ilvl w:val="2"/>
          <w:numId w:val="53"/>
        </w:numPr>
        <w:tabs>
          <w:tab w:val="clear" w:pos="1928"/>
        </w:tabs>
        <w:spacing w:line="360" w:lineRule="auto"/>
        <w:ind w:left="964"/>
        <w:rPr>
          <w:rFonts w:ascii="Arial" w:hAnsi="Arial"/>
          <w:sz w:val="24"/>
          <w:szCs w:val="24"/>
        </w:rPr>
      </w:pPr>
      <w:bookmarkStart w:id="486" w:name="_Toc55029095"/>
      <w:bookmarkStart w:id="487" w:name="_Ref494008022"/>
      <w:r w:rsidRPr="003F2E18">
        <w:rPr>
          <w:rFonts w:ascii="Arial" w:hAnsi="Arial"/>
          <w:sz w:val="24"/>
          <w:szCs w:val="24"/>
        </w:rPr>
        <w:t>The common seal shall not be affixed to an instrument except by the authority of a resolution of the Directors.</w:t>
      </w:r>
      <w:bookmarkEnd w:id="486"/>
      <w:r w:rsidRPr="003F2E18">
        <w:rPr>
          <w:rFonts w:ascii="Arial" w:hAnsi="Arial"/>
          <w:sz w:val="24"/>
          <w:szCs w:val="24"/>
        </w:rPr>
        <w:t xml:space="preserve"> </w:t>
      </w:r>
    </w:p>
    <w:p w14:paraId="16329855" w14:textId="77777777" w:rsidR="0006684B" w:rsidRPr="00D50E34" w:rsidRDefault="0006684B" w:rsidP="003F2E18">
      <w:pPr>
        <w:pStyle w:val="Heading3"/>
        <w:tabs>
          <w:tab w:val="clear" w:pos="1928"/>
        </w:tabs>
        <w:spacing w:line="360" w:lineRule="auto"/>
        <w:ind w:left="964"/>
        <w:rPr>
          <w:rFonts w:ascii="Arial" w:hAnsi="Arial"/>
          <w:sz w:val="24"/>
          <w:szCs w:val="24"/>
        </w:rPr>
      </w:pPr>
      <w:bookmarkStart w:id="488" w:name="_Toc55029096"/>
      <w:r w:rsidRPr="29F1720E">
        <w:rPr>
          <w:rFonts w:ascii="Arial" w:hAnsi="Arial"/>
          <w:sz w:val="24"/>
          <w:szCs w:val="24"/>
        </w:rPr>
        <w:t>The Company may execute a document if that seal is fixed to the document and the fixing of that seal is witnessed by:</w:t>
      </w:r>
      <w:bookmarkEnd w:id="487"/>
      <w:bookmarkEnd w:id="488"/>
    </w:p>
    <w:p w14:paraId="2E0AC56E" w14:textId="77777777" w:rsidR="0006684B" w:rsidRPr="00D50E34" w:rsidRDefault="0006684B" w:rsidP="003F2E18">
      <w:pPr>
        <w:pStyle w:val="Heading4"/>
        <w:spacing w:line="360" w:lineRule="auto"/>
        <w:ind w:left="964"/>
        <w:rPr>
          <w:rFonts w:ascii="Arial" w:hAnsi="Arial" w:cs="Arial"/>
          <w:sz w:val="24"/>
          <w:szCs w:val="24"/>
        </w:rPr>
      </w:pPr>
      <w:bookmarkStart w:id="489" w:name="_Toc55029097"/>
      <w:r w:rsidRPr="29F1720E">
        <w:rPr>
          <w:rFonts w:ascii="Arial" w:hAnsi="Arial" w:cs="Arial"/>
          <w:sz w:val="24"/>
          <w:szCs w:val="24"/>
        </w:rPr>
        <w:t>2 Directors;</w:t>
      </w:r>
      <w:bookmarkEnd w:id="489"/>
    </w:p>
    <w:p w14:paraId="6E44CA8D" w14:textId="77777777" w:rsidR="0006684B" w:rsidRPr="00D50E34" w:rsidRDefault="0006684B" w:rsidP="003F2E18">
      <w:pPr>
        <w:pStyle w:val="Heading4"/>
        <w:spacing w:line="360" w:lineRule="auto"/>
        <w:ind w:left="964"/>
        <w:rPr>
          <w:rFonts w:ascii="Arial" w:hAnsi="Arial" w:cs="Arial"/>
          <w:sz w:val="24"/>
          <w:szCs w:val="24"/>
        </w:rPr>
      </w:pPr>
      <w:bookmarkStart w:id="490" w:name="_Toc55029098"/>
      <w:r w:rsidRPr="29F1720E">
        <w:rPr>
          <w:rFonts w:ascii="Arial" w:hAnsi="Arial" w:cs="Arial"/>
          <w:sz w:val="24"/>
          <w:szCs w:val="24"/>
        </w:rPr>
        <w:t>a Director and a Secretary; or</w:t>
      </w:r>
      <w:bookmarkEnd w:id="490"/>
    </w:p>
    <w:p w14:paraId="601B68E6" w14:textId="77777777" w:rsidR="0006684B" w:rsidRPr="00D50E34" w:rsidRDefault="0006684B" w:rsidP="003F2E18">
      <w:pPr>
        <w:pStyle w:val="Heading4"/>
        <w:spacing w:line="360" w:lineRule="auto"/>
        <w:ind w:left="964"/>
        <w:rPr>
          <w:rFonts w:ascii="Arial" w:hAnsi="Arial" w:cs="Arial"/>
          <w:sz w:val="24"/>
          <w:szCs w:val="24"/>
        </w:rPr>
      </w:pPr>
      <w:bookmarkStart w:id="491" w:name="_Toc55029099"/>
      <w:r w:rsidRPr="29F1720E">
        <w:rPr>
          <w:rFonts w:ascii="Arial" w:hAnsi="Arial" w:cs="Arial"/>
          <w:sz w:val="24"/>
          <w:szCs w:val="24"/>
        </w:rPr>
        <w:t>a Director and another person appointed by the Directors for that purpose.</w:t>
      </w:r>
      <w:bookmarkEnd w:id="491"/>
    </w:p>
    <w:p w14:paraId="16942C21" w14:textId="1096B6FA" w:rsidR="0006684B" w:rsidRPr="00D50E34" w:rsidRDefault="0006684B" w:rsidP="003F2E18">
      <w:pPr>
        <w:pStyle w:val="Heading3"/>
        <w:tabs>
          <w:tab w:val="clear" w:pos="1928"/>
        </w:tabs>
        <w:spacing w:line="360" w:lineRule="auto"/>
        <w:ind w:left="964"/>
        <w:rPr>
          <w:rFonts w:ascii="Arial" w:hAnsi="Arial"/>
          <w:sz w:val="24"/>
          <w:szCs w:val="24"/>
        </w:rPr>
      </w:pPr>
      <w:bookmarkStart w:id="492" w:name="_Toc55029100"/>
      <w:r w:rsidRPr="00D50E34">
        <w:rPr>
          <w:rFonts w:ascii="Arial" w:hAnsi="Arial"/>
          <w:sz w:val="24"/>
          <w:szCs w:val="24"/>
        </w:rPr>
        <w:t>The Company may execute a document as a deed if the document is expressed to be executed as a deed and is executed in accordance with Article </w:t>
      </w:r>
      <w:r w:rsidRPr="00D50E34">
        <w:rPr>
          <w:rFonts w:ascii="Arial" w:hAnsi="Arial"/>
          <w:sz w:val="24"/>
          <w:szCs w:val="24"/>
        </w:rPr>
        <w:fldChar w:fldCharType="begin"/>
      </w:r>
      <w:r w:rsidRPr="00D50E34">
        <w:rPr>
          <w:rFonts w:ascii="Arial" w:hAnsi="Arial"/>
          <w:sz w:val="24"/>
          <w:szCs w:val="24"/>
        </w:rPr>
        <w:instrText xml:space="preserve"> REF _Ref494008022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7.2(a)</w:t>
      </w:r>
      <w:r w:rsidRPr="00D50E34">
        <w:rPr>
          <w:rFonts w:ascii="Arial" w:hAnsi="Arial"/>
          <w:sz w:val="24"/>
          <w:szCs w:val="24"/>
        </w:rPr>
        <w:fldChar w:fldCharType="end"/>
      </w:r>
      <w:r w:rsidRPr="00D50E34">
        <w:rPr>
          <w:rFonts w:ascii="Arial" w:hAnsi="Arial"/>
          <w:sz w:val="24"/>
          <w:szCs w:val="24"/>
        </w:rPr>
        <w:t>.</w:t>
      </w:r>
      <w:bookmarkEnd w:id="492"/>
    </w:p>
    <w:p w14:paraId="4D6DA908" w14:textId="77777777" w:rsidR="0006684B" w:rsidRPr="00D50E34" w:rsidRDefault="0006684B" w:rsidP="003F2E18">
      <w:pPr>
        <w:pStyle w:val="Heading3"/>
        <w:tabs>
          <w:tab w:val="clear" w:pos="1928"/>
        </w:tabs>
        <w:spacing w:line="360" w:lineRule="auto"/>
        <w:ind w:left="964"/>
        <w:rPr>
          <w:rFonts w:ascii="Arial" w:hAnsi="Arial"/>
          <w:sz w:val="24"/>
          <w:szCs w:val="24"/>
        </w:rPr>
      </w:pPr>
      <w:bookmarkStart w:id="493" w:name="_Toc55029101"/>
      <w:r w:rsidRPr="29F1720E">
        <w:rPr>
          <w:rFonts w:ascii="Arial" w:hAnsi="Arial"/>
          <w:sz w:val="24"/>
          <w:szCs w:val="24"/>
        </w:rPr>
        <w:t>The Directors may resolve, generally or in a particular case, that any signature on certificates for Members may be affixed by mechanical or other means.</w:t>
      </w:r>
      <w:bookmarkEnd w:id="493"/>
    </w:p>
    <w:p w14:paraId="02FA76D8" w14:textId="77777777" w:rsidR="0006684B" w:rsidRPr="00D50E34" w:rsidRDefault="0006684B" w:rsidP="003F2E18">
      <w:pPr>
        <w:pStyle w:val="Heading3"/>
        <w:tabs>
          <w:tab w:val="clear" w:pos="1928"/>
        </w:tabs>
        <w:spacing w:line="360" w:lineRule="auto"/>
        <w:ind w:left="964"/>
        <w:rPr>
          <w:rFonts w:ascii="Arial" w:hAnsi="Arial"/>
          <w:sz w:val="24"/>
          <w:szCs w:val="24"/>
        </w:rPr>
      </w:pPr>
      <w:bookmarkStart w:id="494" w:name="_Toc55029102"/>
      <w:r w:rsidRPr="29F1720E">
        <w:rPr>
          <w:rFonts w:ascii="Arial" w:hAnsi="Arial"/>
          <w:sz w:val="24"/>
          <w:szCs w:val="24"/>
        </w:rPr>
        <w:t xml:space="preserve">Negotiable instruments may be signed, drawn, accepted, </w:t>
      </w:r>
      <w:proofErr w:type="gramStart"/>
      <w:r w:rsidRPr="29F1720E">
        <w:rPr>
          <w:rFonts w:ascii="Arial" w:hAnsi="Arial"/>
          <w:sz w:val="24"/>
          <w:szCs w:val="24"/>
        </w:rPr>
        <w:t>endorsed</w:t>
      </w:r>
      <w:proofErr w:type="gramEnd"/>
      <w:r w:rsidRPr="29F1720E">
        <w:rPr>
          <w:rFonts w:ascii="Arial" w:hAnsi="Arial"/>
          <w:sz w:val="24"/>
          <w:szCs w:val="24"/>
        </w:rPr>
        <w:t xml:space="preserve"> or otherwise executed by or on behalf of the Company in the manner and by the persons as the Directors resolve.</w:t>
      </w:r>
      <w:bookmarkEnd w:id="494"/>
    </w:p>
    <w:p w14:paraId="5DADF543" w14:textId="1FDFDFB6" w:rsidR="0006684B" w:rsidRPr="00AA719D" w:rsidRDefault="0006684B" w:rsidP="00AA719D">
      <w:pPr>
        <w:pStyle w:val="Heading2"/>
        <w:numPr>
          <w:ilvl w:val="1"/>
          <w:numId w:val="18"/>
        </w:numPr>
        <w:spacing w:after="240" w:line="360" w:lineRule="auto"/>
        <w:ind w:left="964" w:hanging="964"/>
      </w:pPr>
      <w:bookmarkStart w:id="495" w:name="_Toc55029103"/>
      <w:bookmarkStart w:id="496" w:name="_Toc152082285"/>
      <w:bookmarkStart w:id="497" w:name="_Toc485451912"/>
      <w:r w:rsidRPr="00AA719D">
        <w:t>Divisions</w:t>
      </w:r>
      <w:bookmarkEnd w:id="495"/>
      <w:bookmarkEnd w:id="496"/>
    </w:p>
    <w:p w14:paraId="75A6FF67" w14:textId="3C5E7674" w:rsidR="0006684B" w:rsidRPr="00804AE8" w:rsidRDefault="0006684B" w:rsidP="00804AE8">
      <w:pPr>
        <w:pStyle w:val="Heading3"/>
        <w:numPr>
          <w:ilvl w:val="2"/>
          <w:numId w:val="54"/>
        </w:numPr>
        <w:tabs>
          <w:tab w:val="clear" w:pos="1928"/>
        </w:tabs>
        <w:spacing w:line="360" w:lineRule="auto"/>
        <w:ind w:left="964"/>
        <w:rPr>
          <w:rFonts w:ascii="Arial" w:hAnsi="Arial"/>
          <w:sz w:val="24"/>
          <w:szCs w:val="24"/>
        </w:rPr>
      </w:pPr>
      <w:bookmarkStart w:id="498" w:name="_Toc55029104"/>
      <w:r w:rsidRPr="00804AE8">
        <w:rPr>
          <w:rFonts w:ascii="Arial" w:hAnsi="Arial"/>
          <w:sz w:val="24"/>
          <w:szCs w:val="24"/>
        </w:rPr>
        <w:t>The Company may establish such Divisions in such places in the Commonwealth as it may from time to time determine necessary or desirable.</w:t>
      </w:r>
      <w:bookmarkEnd w:id="498"/>
      <w:r w:rsidRPr="00804AE8">
        <w:rPr>
          <w:rFonts w:ascii="Arial" w:hAnsi="Arial"/>
          <w:sz w:val="24"/>
          <w:szCs w:val="24"/>
        </w:rPr>
        <w:t xml:space="preserve"> </w:t>
      </w:r>
    </w:p>
    <w:p w14:paraId="22A11120" w14:textId="4BACAA15" w:rsidR="0006684B" w:rsidRPr="00D50E34" w:rsidRDefault="0006684B" w:rsidP="00804AE8">
      <w:pPr>
        <w:pStyle w:val="Heading3"/>
        <w:tabs>
          <w:tab w:val="clear" w:pos="1928"/>
        </w:tabs>
        <w:spacing w:after="200" w:line="360" w:lineRule="auto"/>
        <w:ind w:left="964"/>
        <w:rPr>
          <w:rFonts w:ascii="Arial" w:hAnsi="Arial"/>
          <w:sz w:val="24"/>
          <w:szCs w:val="24"/>
        </w:rPr>
      </w:pPr>
      <w:bookmarkStart w:id="499" w:name="_Toc55029105"/>
      <w:r w:rsidRPr="29F1720E">
        <w:rPr>
          <w:rFonts w:ascii="Arial" w:hAnsi="Arial"/>
          <w:sz w:val="24"/>
          <w:szCs w:val="24"/>
        </w:rPr>
        <w:t>Each Division shall have a Divisional Committee and such powers and duties and conform to such regulations as may from time to time be promulgated by the Directors.</w:t>
      </w:r>
      <w:bookmarkEnd w:id="499"/>
    </w:p>
    <w:p w14:paraId="181AB219" w14:textId="0C5B5B7A" w:rsidR="0006684B" w:rsidRPr="00AA719D" w:rsidRDefault="0006684B" w:rsidP="00AA719D">
      <w:pPr>
        <w:pStyle w:val="Heading2"/>
        <w:numPr>
          <w:ilvl w:val="1"/>
          <w:numId w:val="18"/>
        </w:numPr>
        <w:spacing w:after="240" w:line="360" w:lineRule="auto"/>
        <w:ind w:left="964" w:hanging="964"/>
      </w:pPr>
      <w:bookmarkStart w:id="500" w:name="_Toc55029106"/>
      <w:bookmarkStart w:id="501" w:name="_Toc152082286"/>
      <w:r w:rsidRPr="00AA719D">
        <w:t>Committees</w:t>
      </w:r>
      <w:bookmarkEnd w:id="497"/>
      <w:bookmarkEnd w:id="500"/>
      <w:bookmarkEnd w:id="501"/>
    </w:p>
    <w:p w14:paraId="532F28C5" w14:textId="58798EF4" w:rsidR="0006684B" w:rsidRPr="009B7D97" w:rsidRDefault="0006684B" w:rsidP="009B7D97">
      <w:pPr>
        <w:pStyle w:val="Heading3"/>
        <w:numPr>
          <w:ilvl w:val="2"/>
          <w:numId w:val="55"/>
        </w:numPr>
        <w:tabs>
          <w:tab w:val="clear" w:pos="1928"/>
        </w:tabs>
        <w:spacing w:after="200" w:line="360" w:lineRule="auto"/>
        <w:ind w:left="964"/>
        <w:rPr>
          <w:rFonts w:ascii="Arial" w:hAnsi="Arial"/>
          <w:sz w:val="24"/>
          <w:szCs w:val="24"/>
        </w:rPr>
      </w:pPr>
      <w:bookmarkStart w:id="502" w:name="_Toc55029107"/>
      <w:bookmarkStart w:id="503" w:name="_Ref494008069"/>
      <w:r w:rsidRPr="009B7D97">
        <w:rPr>
          <w:rFonts w:ascii="Arial" w:hAnsi="Arial"/>
          <w:sz w:val="24"/>
          <w:szCs w:val="24"/>
        </w:rPr>
        <w:t>The Directors may delegate any of their powers (including this power to delegate) to a committee</w:t>
      </w:r>
      <w:bookmarkEnd w:id="502"/>
      <w:r w:rsidR="00402ECF" w:rsidRPr="009B7D97">
        <w:rPr>
          <w:rFonts w:ascii="Arial" w:hAnsi="Arial"/>
          <w:sz w:val="24"/>
          <w:szCs w:val="24"/>
        </w:rPr>
        <w:t xml:space="preserve">. </w:t>
      </w:r>
    </w:p>
    <w:p w14:paraId="4C45216A" w14:textId="253EBB54" w:rsidR="008D2F0C" w:rsidRPr="00F00BC4" w:rsidRDefault="0006684B" w:rsidP="009B7D97">
      <w:pPr>
        <w:pStyle w:val="Heading3"/>
        <w:tabs>
          <w:tab w:val="clear" w:pos="1928"/>
        </w:tabs>
        <w:spacing w:line="360" w:lineRule="auto"/>
        <w:ind w:left="964"/>
        <w:rPr>
          <w:rFonts w:ascii="Arial" w:hAnsi="Arial"/>
          <w:sz w:val="24"/>
          <w:szCs w:val="24"/>
        </w:rPr>
      </w:pPr>
      <w:bookmarkStart w:id="504" w:name="_Toc55029108"/>
      <w:r w:rsidRPr="00C111AD">
        <w:rPr>
          <w:rFonts w:ascii="Arial" w:hAnsi="Arial"/>
          <w:sz w:val="24"/>
          <w:szCs w:val="24"/>
        </w:rPr>
        <w:t xml:space="preserve">The President shall be </w:t>
      </w:r>
      <w:r w:rsidR="40DA7B6E" w:rsidRPr="00C111AD">
        <w:rPr>
          <w:rFonts w:ascii="Arial" w:hAnsi="Arial"/>
          <w:sz w:val="24"/>
          <w:szCs w:val="24"/>
        </w:rPr>
        <w:t xml:space="preserve">an </w:t>
      </w:r>
      <w:r w:rsidRPr="00C111AD">
        <w:rPr>
          <w:rFonts w:ascii="Arial" w:hAnsi="Arial"/>
          <w:sz w:val="24"/>
          <w:szCs w:val="24"/>
        </w:rPr>
        <w:t>ex-officio member of any committee established in accordance with Article 7.4(a).</w:t>
      </w:r>
      <w:r w:rsidR="5090E87B" w:rsidRPr="00C111AD">
        <w:rPr>
          <w:rFonts w:ascii="Arial" w:hAnsi="Arial"/>
          <w:sz w:val="24"/>
          <w:szCs w:val="24"/>
        </w:rPr>
        <w:t xml:space="preserve">  </w:t>
      </w:r>
      <w:bookmarkEnd w:id="504"/>
      <w:r w:rsidR="008D2F0C" w:rsidRPr="29F1720E">
        <w:rPr>
          <w:rFonts w:ascii="Arial" w:hAnsi="Arial"/>
          <w:sz w:val="24"/>
          <w:szCs w:val="24"/>
        </w:rPr>
        <w:t>The C</w:t>
      </w:r>
      <w:r w:rsidR="00A40C37" w:rsidRPr="29F1720E">
        <w:rPr>
          <w:rFonts w:ascii="Arial" w:hAnsi="Arial"/>
          <w:sz w:val="24"/>
          <w:szCs w:val="24"/>
        </w:rPr>
        <w:t xml:space="preserve">hief </w:t>
      </w:r>
      <w:r w:rsidR="008D2F0C" w:rsidRPr="29F1720E">
        <w:rPr>
          <w:rFonts w:ascii="Arial" w:hAnsi="Arial"/>
          <w:sz w:val="24"/>
          <w:szCs w:val="24"/>
        </w:rPr>
        <w:t>E</w:t>
      </w:r>
      <w:r w:rsidR="00A40C37" w:rsidRPr="29F1720E">
        <w:rPr>
          <w:rFonts w:ascii="Arial" w:hAnsi="Arial"/>
          <w:sz w:val="24"/>
          <w:szCs w:val="24"/>
        </w:rPr>
        <w:t xml:space="preserve">xecutive </w:t>
      </w:r>
      <w:r w:rsidR="008D2F0C" w:rsidRPr="29F1720E">
        <w:rPr>
          <w:rFonts w:ascii="Arial" w:hAnsi="Arial"/>
          <w:sz w:val="24"/>
          <w:szCs w:val="24"/>
        </w:rPr>
        <w:t>O</w:t>
      </w:r>
      <w:r w:rsidR="00A40C37" w:rsidRPr="29F1720E">
        <w:rPr>
          <w:rFonts w:ascii="Arial" w:hAnsi="Arial"/>
          <w:sz w:val="24"/>
          <w:szCs w:val="24"/>
        </w:rPr>
        <w:t>fficer</w:t>
      </w:r>
      <w:r w:rsidR="008D2F0C" w:rsidRPr="29F1720E">
        <w:rPr>
          <w:rFonts w:ascii="Arial" w:hAnsi="Arial"/>
          <w:sz w:val="24"/>
          <w:szCs w:val="24"/>
        </w:rPr>
        <w:t xml:space="preserve"> may attend and be heard at any meeting of a Committee.</w:t>
      </w:r>
    </w:p>
    <w:p w14:paraId="3E6DF854" w14:textId="214FEE3E" w:rsidR="0006684B" w:rsidRPr="00D50E34" w:rsidRDefault="0006684B" w:rsidP="00CC24D5">
      <w:pPr>
        <w:pStyle w:val="Heading3"/>
        <w:tabs>
          <w:tab w:val="clear" w:pos="1928"/>
        </w:tabs>
        <w:spacing w:after="240" w:line="360" w:lineRule="auto"/>
        <w:ind w:left="964"/>
        <w:rPr>
          <w:rFonts w:ascii="Arial" w:hAnsi="Arial"/>
          <w:sz w:val="24"/>
          <w:szCs w:val="24"/>
        </w:rPr>
      </w:pPr>
      <w:bookmarkStart w:id="505" w:name="_Toc55029109"/>
      <w:bookmarkEnd w:id="503"/>
      <w:r w:rsidRPr="29F1720E">
        <w:rPr>
          <w:rFonts w:ascii="Arial" w:hAnsi="Arial"/>
          <w:sz w:val="24"/>
          <w:szCs w:val="24"/>
        </w:rPr>
        <w:t>Each member of a committee established in accordance with Article 7.4(a) shall have one (1) vote in meetings of that committee and in the event of an equality of votes the motion shall be declared lost.</w:t>
      </w:r>
      <w:bookmarkEnd w:id="505"/>
    </w:p>
    <w:p w14:paraId="1BDC9372" w14:textId="68E22F31" w:rsidR="0006684B" w:rsidRPr="00D50E34" w:rsidRDefault="0006684B" w:rsidP="00CC24D5">
      <w:pPr>
        <w:pStyle w:val="Heading3"/>
        <w:tabs>
          <w:tab w:val="clear" w:pos="1928"/>
        </w:tabs>
        <w:spacing w:after="240" w:line="360" w:lineRule="auto"/>
        <w:ind w:left="964"/>
        <w:rPr>
          <w:rFonts w:ascii="Arial" w:hAnsi="Arial"/>
          <w:sz w:val="24"/>
          <w:szCs w:val="24"/>
        </w:rPr>
      </w:pPr>
      <w:bookmarkStart w:id="506" w:name="_Toc55029110"/>
      <w:r w:rsidRPr="00D50E34">
        <w:rPr>
          <w:rFonts w:ascii="Arial" w:hAnsi="Arial"/>
          <w:sz w:val="24"/>
          <w:szCs w:val="24"/>
        </w:rPr>
        <w:t>The Directors may revoke or vary any power delegated under Article </w:t>
      </w:r>
      <w:r w:rsidRPr="00D50E34">
        <w:rPr>
          <w:rFonts w:ascii="Arial" w:hAnsi="Arial"/>
          <w:sz w:val="24"/>
          <w:szCs w:val="24"/>
        </w:rPr>
        <w:fldChar w:fldCharType="begin"/>
      </w:r>
      <w:r w:rsidRPr="00D50E34">
        <w:rPr>
          <w:rFonts w:ascii="Arial" w:hAnsi="Arial"/>
          <w:sz w:val="24"/>
          <w:szCs w:val="24"/>
        </w:rPr>
        <w:instrText xml:space="preserve"> REF _Ref494008069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7.4(a)</w:t>
      </w:r>
      <w:r w:rsidRPr="00D50E34">
        <w:rPr>
          <w:rFonts w:ascii="Arial" w:hAnsi="Arial"/>
          <w:sz w:val="24"/>
          <w:szCs w:val="24"/>
        </w:rPr>
        <w:fldChar w:fldCharType="end"/>
      </w:r>
      <w:r w:rsidRPr="00D50E34">
        <w:rPr>
          <w:rFonts w:ascii="Arial" w:hAnsi="Arial"/>
          <w:sz w:val="24"/>
          <w:szCs w:val="24"/>
        </w:rPr>
        <w:t>, and the Directors will review delegations made under Article 7.4(a) at least once every two years.</w:t>
      </w:r>
      <w:bookmarkEnd w:id="506"/>
    </w:p>
    <w:p w14:paraId="78114996" w14:textId="77777777" w:rsidR="0006684B" w:rsidRPr="00D50E34" w:rsidRDefault="0006684B" w:rsidP="00CC24D5">
      <w:pPr>
        <w:pStyle w:val="Heading3"/>
        <w:tabs>
          <w:tab w:val="clear" w:pos="1928"/>
        </w:tabs>
        <w:spacing w:after="240" w:line="360" w:lineRule="auto"/>
        <w:ind w:left="964"/>
        <w:rPr>
          <w:rFonts w:ascii="Arial" w:hAnsi="Arial"/>
          <w:sz w:val="24"/>
          <w:szCs w:val="24"/>
        </w:rPr>
      </w:pPr>
      <w:bookmarkStart w:id="507" w:name="_Toc55029111"/>
      <w:r w:rsidRPr="29F1720E">
        <w:rPr>
          <w:rFonts w:ascii="Arial" w:hAnsi="Arial"/>
          <w:sz w:val="24"/>
          <w:szCs w:val="24"/>
        </w:rPr>
        <w:t>A committee must exercise the powers delegated in accordance with any directions of the Directors, including the appointment of the committee chairperson and the fixing of a quorum for meetings of the committee.</w:t>
      </w:r>
      <w:bookmarkEnd w:id="507"/>
    </w:p>
    <w:p w14:paraId="4A410324" w14:textId="77777777" w:rsidR="0006684B" w:rsidRPr="00D50E34" w:rsidRDefault="0006684B" w:rsidP="00CC24D5">
      <w:pPr>
        <w:pStyle w:val="Heading3"/>
        <w:tabs>
          <w:tab w:val="clear" w:pos="1928"/>
        </w:tabs>
        <w:spacing w:after="240" w:line="360" w:lineRule="auto"/>
        <w:ind w:left="964"/>
        <w:rPr>
          <w:rFonts w:ascii="Arial" w:hAnsi="Arial"/>
          <w:sz w:val="24"/>
          <w:szCs w:val="24"/>
        </w:rPr>
      </w:pPr>
      <w:bookmarkStart w:id="508" w:name="_Toc55029112"/>
      <w:r w:rsidRPr="29F1720E">
        <w:rPr>
          <w:rFonts w:ascii="Arial" w:hAnsi="Arial"/>
          <w:sz w:val="24"/>
          <w:szCs w:val="24"/>
        </w:rPr>
        <w:t>The exercise of a delegated power by the committee or delegate is as effective as if the Directors exercised the power.</w:t>
      </w:r>
      <w:bookmarkEnd w:id="508"/>
    </w:p>
    <w:p w14:paraId="3B225B76" w14:textId="79E485A0" w:rsidR="0006684B" w:rsidRPr="00D50E34" w:rsidRDefault="0006684B" w:rsidP="00CC24D5">
      <w:pPr>
        <w:pStyle w:val="Heading3"/>
        <w:tabs>
          <w:tab w:val="clear" w:pos="1928"/>
        </w:tabs>
        <w:spacing w:after="240" w:line="360" w:lineRule="auto"/>
        <w:ind w:left="964"/>
        <w:rPr>
          <w:rFonts w:ascii="Arial" w:hAnsi="Arial"/>
          <w:sz w:val="24"/>
          <w:szCs w:val="24"/>
        </w:rPr>
      </w:pPr>
      <w:bookmarkStart w:id="509" w:name="_Toc55029113"/>
      <w:r w:rsidRPr="00D50E34">
        <w:rPr>
          <w:rFonts w:ascii="Arial" w:hAnsi="Arial"/>
          <w:sz w:val="24"/>
          <w:szCs w:val="24"/>
        </w:rPr>
        <w:t>Article </w:t>
      </w:r>
      <w:r w:rsidRPr="00D50E34">
        <w:rPr>
          <w:rFonts w:ascii="Arial" w:hAnsi="Arial"/>
          <w:sz w:val="24"/>
          <w:szCs w:val="24"/>
        </w:rPr>
        <w:fldChar w:fldCharType="begin"/>
      </w:r>
      <w:r w:rsidRPr="00D50E34">
        <w:rPr>
          <w:rFonts w:ascii="Arial" w:hAnsi="Arial"/>
          <w:sz w:val="24"/>
          <w:szCs w:val="24"/>
        </w:rPr>
        <w:instrText xml:space="preserve"> REF _Ref494008094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8</w:t>
      </w:r>
      <w:r w:rsidRPr="00D50E34">
        <w:rPr>
          <w:rFonts w:ascii="Arial" w:hAnsi="Arial"/>
          <w:sz w:val="24"/>
          <w:szCs w:val="24"/>
        </w:rPr>
        <w:fldChar w:fldCharType="end"/>
      </w:r>
      <w:r w:rsidRPr="00D50E34">
        <w:rPr>
          <w:rFonts w:ascii="Arial" w:hAnsi="Arial"/>
          <w:sz w:val="24"/>
          <w:szCs w:val="24"/>
        </w:rPr>
        <w:t xml:space="preserve"> applies, with the necessary changes, to committee meetings.</w:t>
      </w:r>
      <w:bookmarkEnd w:id="509"/>
    </w:p>
    <w:p w14:paraId="301BA079" w14:textId="77777777" w:rsidR="0006684B" w:rsidRPr="00AA719D" w:rsidRDefault="0006684B" w:rsidP="00AA719D">
      <w:pPr>
        <w:pStyle w:val="Heading2"/>
        <w:numPr>
          <w:ilvl w:val="1"/>
          <w:numId w:val="18"/>
        </w:numPr>
        <w:spacing w:after="240" w:line="360" w:lineRule="auto"/>
        <w:ind w:left="964" w:hanging="964"/>
      </w:pPr>
      <w:bookmarkStart w:id="510" w:name="_Toc485451913"/>
      <w:bookmarkStart w:id="511" w:name="_Toc55029114"/>
      <w:bookmarkStart w:id="512" w:name="_Toc152082287"/>
      <w:r w:rsidRPr="00AA719D">
        <w:t>Attorney or agent</w:t>
      </w:r>
      <w:bookmarkEnd w:id="510"/>
      <w:bookmarkEnd w:id="511"/>
      <w:bookmarkEnd w:id="512"/>
    </w:p>
    <w:p w14:paraId="2EE81D4C" w14:textId="08DC5A09" w:rsidR="0006684B" w:rsidRPr="00BA156F" w:rsidRDefault="0006684B" w:rsidP="00CC24D5">
      <w:pPr>
        <w:pStyle w:val="Heading3"/>
        <w:numPr>
          <w:ilvl w:val="2"/>
          <w:numId w:val="56"/>
        </w:numPr>
        <w:tabs>
          <w:tab w:val="clear" w:pos="1928"/>
        </w:tabs>
        <w:spacing w:after="240" w:line="360" w:lineRule="auto"/>
        <w:ind w:left="964"/>
        <w:rPr>
          <w:rFonts w:ascii="Arial" w:hAnsi="Arial"/>
          <w:sz w:val="24"/>
          <w:szCs w:val="24"/>
        </w:rPr>
      </w:pPr>
      <w:bookmarkStart w:id="513" w:name="_Ref494008116"/>
      <w:bookmarkStart w:id="514" w:name="_Toc55029115"/>
      <w:r w:rsidRPr="00BA156F">
        <w:rPr>
          <w:rFonts w:ascii="Arial" w:hAnsi="Arial"/>
          <w:sz w:val="24"/>
          <w:szCs w:val="24"/>
        </w:rPr>
        <w:t>The Directors may appoint any person to be attorney or agent of the Company for any purpose, for any period and on any terms as the Directors resolve.</w:t>
      </w:r>
      <w:bookmarkEnd w:id="513"/>
      <w:bookmarkEnd w:id="514"/>
    </w:p>
    <w:p w14:paraId="19B8B033" w14:textId="77777777" w:rsidR="0006684B" w:rsidRPr="00D50E34" w:rsidRDefault="0006684B" w:rsidP="00CC24D5">
      <w:pPr>
        <w:pStyle w:val="Heading3"/>
        <w:tabs>
          <w:tab w:val="clear" w:pos="1928"/>
        </w:tabs>
        <w:spacing w:after="240" w:line="360" w:lineRule="auto"/>
        <w:ind w:left="964"/>
        <w:rPr>
          <w:rFonts w:ascii="Arial" w:hAnsi="Arial"/>
          <w:sz w:val="24"/>
          <w:szCs w:val="24"/>
        </w:rPr>
      </w:pPr>
      <w:bookmarkStart w:id="515" w:name="_Toc55029116"/>
      <w:r w:rsidRPr="29F1720E">
        <w:rPr>
          <w:rFonts w:ascii="Arial" w:hAnsi="Arial"/>
          <w:sz w:val="24"/>
          <w:szCs w:val="24"/>
        </w:rPr>
        <w:t>The Directors may delegate any of their powers (including the power to delegate) to an attorney or agent.</w:t>
      </w:r>
      <w:bookmarkEnd w:id="515"/>
    </w:p>
    <w:p w14:paraId="5D4C41DC" w14:textId="77777777" w:rsidR="0006684B" w:rsidRPr="00D50E34" w:rsidRDefault="0006684B" w:rsidP="00CC24D5">
      <w:pPr>
        <w:pStyle w:val="Heading3"/>
        <w:tabs>
          <w:tab w:val="clear" w:pos="1928"/>
        </w:tabs>
        <w:spacing w:after="240" w:line="360" w:lineRule="auto"/>
        <w:ind w:left="964"/>
        <w:rPr>
          <w:rFonts w:ascii="Arial" w:hAnsi="Arial"/>
          <w:sz w:val="24"/>
          <w:szCs w:val="24"/>
        </w:rPr>
      </w:pPr>
      <w:bookmarkStart w:id="516" w:name="_Toc55029117"/>
      <w:r w:rsidRPr="29F1720E">
        <w:rPr>
          <w:rFonts w:ascii="Arial" w:hAnsi="Arial"/>
          <w:sz w:val="24"/>
          <w:szCs w:val="24"/>
        </w:rPr>
        <w:t>The Directors may revoke or vary:</w:t>
      </w:r>
      <w:bookmarkEnd w:id="516"/>
    </w:p>
    <w:p w14:paraId="51876AA4" w14:textId="20725244" w:rsidR="0006684B" w:rsidRPr="00D50E34" w:rsidRDefault="0006684B" w:rsidP="00CC24D5">
      <w:pPr>
        <w:pStyle w:val="Heading4"/>
        <w:spacing w:after="240" w:line="360" w:lineRule="auto"/>
        <w:ind w:left="964"/>
        <w:rPr>
          <w:rFonts w:ascii="Arial" w:hAnsi="Arial" w:cs="Arial"/>
          <w:sz w:val="24"/>
          <w:szCs w:val="24"/>
        </w:rPr>
      </w:pPr>
      <w:bookmarkStart w:id="517" w:name="_Toc55029118"/>
      <w:r w:rsidRPr="00D50E34">
        <w:rPr>
          <w:rFonts w:ascii="Arial" w:hAnsi="Arial" w:cs="Arial"/>
          <w:sz w:val="24"/>
          <w:szCs w:val="24"/>
        </w:rPr>
        <w:t>an appointment under Article </w:t>
      </w:r>
      <w:r w:rsidRPr="00D50E34">
        <w:rPr>
          <w:rFonts w:ascii="Arial" w:hAnsi="Arial" w:cs="Arial"/>
          <w:sz w:val="24"/>
          <w:szCs w:val="24"/>
        </w:rPr>
        <w:fldChar w:fldCharType="begin"/>
      </w:r>
      <w:r w:rsidRPr="00D50E34">
        <w:rPr>
          <w:rFonts w:ascii="Arial" w:hAnsi="Arial" w:cs="Arial"/>
          <w:sz w:val="24"/>
          <w:szCs w:val="24"/>
        </w:rPr>
        <w:instrText xml:space="preserve"> REF _Ref494008116 \w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464FCF">
        <w:rPr>
          <w:rFonts w:ascii="Arial" w:hAnsi="Arial" w:cs="Arial"/>
          <w:sz w:val="24"/>
          <w:szCs w:val="24"/>
        </w:rPr>
        <w:t>7.5(a)</w:t>
      </w:r>
      <w:r w:rsidRPr="00D50E34">
        <w:rPr>
          <w:rFonts w:ascii="Arial" w:hAnsi="Arial" w:cs="Arial"/>
          <w:sz w:val="24"/>
          <w:szCs w:val="24"/>
        </w:rPr>
        <w:fldChar w:fldCharType="end"/>
      </w:r>
      <w:r w:rsidRPr="00D50E34">
        <w:rPr>
          <w:rFonts w:ascii="Arial" w:hAnsi="Arial" w:cs="Arial"/>
          <w:sz w:val="24"/>
          <w:szCs w:val="24"/>
        </w:rPr>
        <w:t>; or</w:t>
      </w:r>
      <w:bookmarkEnd w:id="517"/>
    </w:p>
    <w:p w14:paraId="5312E7A0" w14:textId="77777777" w:rsidR="0006684B" w:rsidRPr="00D50E34" w:rsidRDefault="0006684B" w:rsidP="00CC24D5">
      <w:pPr>
        <w:pStyle w:val="Heading4"/>
        <w:spacing w:after="240" w:line="360" w:lineRule="auto"/>
        <w:ind w:left="964"/>
        <w:rPr>
          <w:rFonts w:ascii="Arial" w:hAnsi="Arial" w:cs="Arial"/>
          <w:sz w:val="24"/>
          <w:szCs w:val="24"/>
        </w:rPr>
      </w:pPr>
      <w:bookmarkStart w:id="518" w:name="_Toc55029119"/>
      <w:r w:rsidRPr="29F1720E">
        <w:rPr>
          <w:rFonts w:ascii="Arial" w:hAnsi="Arial" w:cs="Arial"/>
          <w:sz w:val="24"/>
          <w:szCs w:val="24"/>
        </w:rPr>
        <w:t>any power delegated to an attorney or agent.</w:t>
      </w:r>
      <w:bookmarkEnd w:id="518"/>
    </w:p>
    <w:p w14:paraId="174CBAFF" w14:textId="77777777" w:rsidR="0006684B" w:rsidRPr="00AA719D" w:rsidRDefault="0006684B" w:rsidP="00AA719D">
      <w:pPr>
        <w:pStyle w:val="Heading2"/>
        <w:numPr>
          <w:ilvl w:val="1"/>
          <w:numId w:val="18"/>
        </w:numPr>
        <w:spacing w:after="240" w:line="360" w:lineRule="auto"/>
        <w:ind w:left="964" w:hanging="964"/>
      </w:pPr>
      <w:bookmarkStart w:id="519" w:name="_Toc55029120"/>
      <w:bookmarkStart w:id="520" w:name="_Toc152082288"/>
      <w:r w:rsidRPr="00AA719D">
        <w:t>Accounts</w:t>
      </w:r>
      <w:bookmarkEnd w:id="519"/>
      <w:bookmarkEnd w:id="520"/>
    </w:p>
    <w:p w14:paraId="75AE8241" w14:textId="77777777" w:rsidR="0006684B" w:rsidRPr="00036B97" w:rsidRDefault="0006684B" w:rsidP="00CC24D5">
      <w:pPr>
        <w:pStyle w:val="Heading3"/>
        <w:numPr>
          <w:ilvl w:val="2"/>
          <w:numId w:val="57"/>
        </w:numPr>
        <w:tabs>
          <w:tab w:val="clear" w:pos="1928"/>
        </w:tabs>
        <w:spacing w:after="240" w:line="360" w:lineRule="auto"/>
        <w:ind w:left="964"/>
        <w:rPr>
          <w:rFonts w:ascii="Arial" w:hAnsi="Arial"/>
          <w:sz w:val="24"/>
          <w:szCs w:val="24"/>
        </w:rPr>
      </w:pPr>
      <w:bookmarkStart w:id="521" w:name="_Toc55029121"/>
      <w:r w:rsidRPr="00036B97">
        <w:rPr>
          <w:rFonts w:ascii="Arial" w:hAnsi="Arial"/>
          <w:sz w:val="24"/>
          <w:szCs w:val="24"/>
        </w:rPr>
        <w:t>The Directors shall cause proper accounts to be kept with respect to:</w:t>
      </w:r>
      <w:bookmarkEnd w:id="521"/>
    </w:p>
    <w:p w14:paraId="42C7EB9A" w14:textId="77777777" w:rsidR="0006684B" w:rsidRPr="00D50E34" w:rsidRDefault="0006684B" w:rsidP="00CC24D5">
      <w:pPr>
        <w:pStyle w:val="Heading4"/>
        <w:spacing w:after="240" w:line="360" w:lineRule="auto"/>
        <w:ind w:left="964"/>
        <w:rPr>
          <w:rFonts w:ascii="Arial" w:hAnsi="Arial" w:cs="Arial"/>
          <w:sz w:val="24"/>
          <w:szCs w:val="24"/>
        </w:rPr>
      </w:pPr>
      <w:bookmarkStart w:id="522" w:name="_Toc55029122"/>
      <w:r w:rsidRPr="29F1720E">
        <w:rPr>
          <w:rFonts w:ascii="Arial" w:hAnsi="Arial" w:cs="Arial"/>
          <w:sz w:val="24"/>
          <w:szCs w:val="24"/>
        </w:rPr>
        <w:t>all sums of money received and expended by the Company and the matters in respect of which the receipt and expenditure takes place;</w:t>
      </w:r>
      <w:bookmarkEnd w:id="522"/>
    </w:p>
    <w:p w14:paraId="0AA653AE" w14:textId="77777777" w:rsidR="0006684B" w:rsidRPr="00D50E34" w:rsidRDefault="0006684B" w:rsidP="00CC24D5">
      <w:pPr>
        <w:pStyle w:val="Heading4"/>
        <w:spacing w:after="240" w:line="360" w:lineRule="auto"/>
        <w:ind w:left="964"/>
        <w:rPr>
          <w:rFonts w:ascii="Arial" w:hAnsi="Arial" w:cs="Arial"/>
          <w:sz w:val="24"/>
          <w:szCs w:val="24"/>
        </w:rPr>
      </w:pPr>
      <w:bookmarkStart w:id="523" w:name="_Toc55029123"/>
      <w:r w:rsidRPr="29F1720E">
        <w:rPr>
          <w:rFonts w:ascii="Arial" w:hAnsi="Arial" w:cs="Arial"/>
          <w:sz w:val="24"/>
          <w:szCs w:val="24"/>
        </w:rPr>
        <w:t>all sales and purchases of real and personal property by the Company; and</w:t>
      </w:r>
      <w:bookmarkEnd w:id="523"/>
      <w:r w:rsidRPr="29F1720E">
        <w:rPr>
          <w:rFonts w:ascii="Arial" w:hAnsi="Arial" w:cs="Arial"/>
          <w:sz w:val="24"/>
          <w:szCs w:val="24"/>
        </w:rPr>
        <w:t xml:space="preserve"> </w:t>
      </w:r>
    </w:p>
    <w:p w14:paraId="29E500CC" w14:textId="77777777" w:rsidR="0006684B" w:rsidRPr="00D50E34" w:rsidRDefault="0006684B" w:rsidP="00CC24D5">
      <w:pPr>
        <w:pStyle w:val="Heading4"/>
        <w:spacing w:after="240" w:line="360" w:lineRule="auto"/>
        <w:ind w:left="964"/>
        <w:rPr>
          <w:rFonts w:ascii="Arial" w:hAnsi="Arial" w:cs="Arial"/>
          <w:sz w:val="24"/>
          <w:szCs w:val="24"/>
        </w:rPr>
      </w:pPr>
      <w:bookmarkStart w:id="524" w:name="_Toc55029124"/>
      <w:r w:rsidRPr="29F1720E">
        <w:rPr>
          <w:rFonts w:ascii="Arial" w:hAnsi="Arial" w:cs="Arial"/>
          <w:sz w:val="24"/>
          <w:szCs w:val="24"/>
        </w:rPr>
        <w:t>the assets and liabilities of the Company.</w:t>
      </w:r>
      <w:bookmarkEnd w:id="524"/>
    </w:p>
    <w:p w14:paraId="515C49A1" w14:textId="77777777" w:rsidR="0006684B" w:rsidRPr="00D50E34" w:rsidRDefault="0006684B" w:rsidP="00627CE6">
      <w:pPr>
        <w:pStyle w:val="Heading3"/>
        <w:tabs>
          <w:tab w:val="clear" w:pos="1928"/>
        </w:tabs>
        <w:spacing w:after="240" w:line="360" w:lineRule="auto"/>
        <w:ind w:left="964"/>
        <w:rPr>
          <w:rFonts w:ascii="Arial" w:hAnsi="Arial"/>
          <w:sz w:val="24"/>
          <w:szCs w:val="24"/>
        </w:rPr>
      </w:pPr>
      <w:bookmarkStart w:id="525" w:name="_Toc55029125"/>
      <w:r w:rsidRPr="29F1720E">
        <w:rPr>
          <w:rFonts w:ascii="Arial" w:hAnsi="Arial"/>
          <w:sz w:val="24"/>
          <w:szCs w:val="24"/>
        </w:rPr>
        <w:t>Such accounts shall be kept at the registered office of the Company or at such other place or places as the Directors think fit, and shall always be available for inspection by Directors.</w:t>
      </w:r>
      <w:bookmarkEnd w:id="525"/>
    </w:p>
    <w:p w14:paraId="5C81962E" w14:textId="77777777" w:rsidR="0006684B" w:rsidRPr="00D50E34" w:rsidRDefault="0006684B" w:rsidP="00627CE6">
      <w:pPr>
        <w:pStyle w:val="Heading3"/>
        <w:tabs>
          <w:tab w:val="clear" w:pos="1928"/>
        </w:tabs>
        <w:spacing w:after="240" w:line="360" w:lineRule="auto"/>
        <w:ind w:left="964"/>
        <w:rPr>
          <w:rFonts w:ascii="Arial" w:hAnsi="Arial"/>
          <w:sz w:val="24"/>
          <w:szCs w:val="24"/>
        </w:rPr>
      </w:pPr>
      <w:bookmarkStart w:id="526" w:name="_Toc55029126"/>
      <w:r w:rsidRPr="29F1720E">
        <w:rPr>
          <w:rFonts w:ascii="Arial" w:hAnsi="Arial"/>
          <w:sz w:val="24"/>
          <w:szCs w:val="24"/>
        </w:rPr>
        <w:t>The Directors shall from time to time determine at what times and places and under what conditions and regulations the accounts and books of the Company shall be kept and whether any of them shall be open to inspection by Members.</w:t>
      </w:r>
      <w:bookmarkEnd w:id="526"/>
    </w:p>
    <w:p w14:paraId="726B43BE" w14:textId="77777777" w:rsidR="0006684B" w:rsidRPr="00D50E34" w:rsidRDefault="0006684B" w:rsidP="00627CE6">
      <w:pPr>
        <w:pStyle w:val="Heading3"/>
        <w:tabs>
          <w:tab w:val="clear" w:pos="1928"/>
        </w:tabs>
        <w:spacing w:after="240" w:line="360" w:lineRule="auto"/>
        <w:ind w:left="964"/>
        <w:rPr>
          <w:rFonts w:ascii="Arial" w:hAnsi="Arial"/>
          <w:sz w:val="24"/>
          <w:szCs w:val="24"/>
        </w:rPr>
      </w:pPr>
      <w:bookmarkStart w:id="527" w:name="_Toc55029127"/>
      <w:r w:rsidRPr="29F1720E">
        <w:rPr>
          <w:rFonts w:ascii="Arial" w:hAnsi="Arial"/>
          <w:sz w:val="24"/>
          <w:szCs w:val="24"/>
        </w:rPr>
        <w:t>The Directors shall from time to time in accordance with the provisions of the Corporations Act and this Constitution cause to be prepared and laid before the Company in general meeting the statement of the Company's financial performance and the statement of its financial position.</w:t>
      </w:r>
      <w:bookmarkEnd w:id="527"/>
    </w:p>
    <w:p w14:paraId="1812B27B" w14:textId="77777777" w:rsidR="0006684B" w:rsidRPr="00AA719D" w:rsidRDefault="0006684B" w:rsidP="00AA719D">
      <w:pPr>
        <w:pStyle w:val="Heading2"/>
        <w:numPr>
          <w:ilvl w:val="1"/>
          <w:numId w:val="18"/>
        </w:numPr>
        <w:spacing w:after="240" w:line="360" w:lineRule="auto"/>
        <w:ind w:left="964" w:hanging="964"/>
      </w:pPr>
      <w:bookmarkStart w:id="528" w:name="_Toc55029128"/>
      <w:bookmarkStart w:id="529" w:name="_Toc152082289"/>
      <w:r w:rsidRPr="00AA719D">
        <w:t>Auditor</w:t>
      </w:r>
      <w:bookmarkEnd w:id="528"/>
      <w:bookmarkEnd w:id="529"/>
    </w:p>
    <w:p w14:paraId="2055E63D" w14:textId="5303CDAD" w:rsidR="0006684B" w:rsidRPr="00D50E34" w:rsidRDefault="0006684B" w:rsidP="00627CE6">
      <w:pPr>
        <w:pStyle w:val="Heading3"/>
        <w:numPr>
          <w:ilvl w:val="0"/>
          <w:numId w:val="0"/>
        </w:numPr>
        <w:spacing w:after="240" w:line="360" w:lineRule="auto"/>
        <w:rPr>
          <w:rFonts w:ascii="Arial" w:hAnsi="Arial"/>
          <w:sz w:val="24"/>
          <w:szCs w:val="24"/>
        </w:rPr>
      </w:pPr>
      <w:r w:rsidRPr="00D50E34">
        <w:rPr>
          <w:rFonts w:ascii="Arial" w:hAnsi="Arial"/>
          <w:sz w:val="24"/>
          <w:szCs w:val="24"/>
        </w:rPr>
        <w:t>In accordance with the Act and this Constitution, the Directors s</w:t>
      </w:r>
      <w:r w:rsidR="00D50E34" w:rsidRPr="00D50E34">
        <w:rPr>
          <w:rFonts w:ascii="Arial" w:hAnsi="Arial"/>
          <w:sz w:val="24"/>
          <w:szCs w:val="24"/>
        </w:rPr>
        <w:t xml:space="preserve">hall appoint an auditor of the </w:t>
      </w:r>
      <w:r w:rsidRPr="00D50E34">
        <w:rPr>
          <w:rFonts w:ascii="Arial" w:hAnsi="Arial"/>
          <w:sz w:val="24"/>
          <w:szCs w:val="24"/>
        </w:rPr>
        <w:t>Company.</w:t>
      </w:r>
    </w:p>
    <w:p w14:paraId="1A6E6590" w14:textId="77777777" w:rsidR="0006684B" w:rsidRPr="00AA719D" w:rsidRDefault="0006684B" w:rsidP="00AA719D">
      <w:pPr>
        <w:pStyle w:val="Heading2"/>
        <w:numPr>
          <w:ilvl w:val="1"/>
          <w:numId w:val="18"/>
        </w:numPr>
        <w:spacing w:after="240" w:line="360" w:lineRule="auto"/>
        <w:ind w:left="964" w:hanging="964"/>
      </w:pPr>
      <w:bookmarkStart w:id="530" w:name="_Toc55029129"/>
      <w:bookmarkStart w:id="531" w:name="_Toc152082290"/>
      <w:r w:rsidRPr="00AA719D">
        <w:t>Investments</w:t>
      </w:r>
      <w:bookmarkEnd w:id="530"/>
      <w:bookmarkEnd w:id="531"/>
    </w:p>
    <w:p w14:paraId="183B1005" w14:textId="77777777" w:rsidR="0006684B" w:rsidRPr="00D50E34" w:rsidRDefault="0006684B" w:rsidP="00627CE6">
      <w:pPr>
        <w:pStyle w:val="Heading3"/>
        <w:numPr>
          <w:ilvl w:val="0"/>
          <w:numId w:val="0"/>
        </w:numPr>
        <w:spacing w:after="240" w:line="360" w:lineRule="auto"/>
        <w:rPr>
          <w:rFonts w:ascii="Arial" w:hAnsi="Arial"/>
          <w:sz w:val="24"/>
          <w:szCs w:val="24"/>
        </w:rPr>
      </w:pPr>
      <w:bookmarkStart w:id="532" w:name="_Toc55029130"/>
      <w:r w:rsidRPr="00D50E34">
        <w:rPr>
          <w:rFonts w:ascii="Arial" w:hAnsi="Arial"/>
          <w:sz w:val="24"/>
          <w:szCs w:val="24"/>
        </w:rPr>
        <w:t>The Directors may, on behalf of the Company:</w:t>
      </w:r>
      <w:bookmarkEnd w:id="532"/>
    </w:p>
    <w:p w14:paraId="2CE246F7" w14:textId="77777777" w:rsidR="0006684B" w:rsidRPr="005410F7" w:rsidRDefault="0006684B" w:rsidP="00627CE6">
      <w:pPr>
        <w:pStyle w:val="Heading3"/>
        <w:numPr>
          <w:ilvl w:val="2"/>
          <w:numId w:val="58"/>
        </w:numPr>
        <w:spacing w:after="240" w:line="360" w:lineRule="auto"/>
        <w:ind w:left="964"/>
        <w:rPr>
          <w:rFonts w:ascii="Arial" w:hAnsi="Arial"/>
          <w:sz w:val="24"/>
          <w:szCs w:val="24"/>
        </w:rPr>
      </w:pPr>
      <w:bookmarkStart w:id="533" w:name="_Toc55029131"/>
      <w:r w:rsidRPr="005410F7">
        <w:rPr>
          <w:rFonts w:ascii="Arial" w:hAnsi="Arial"/>
          <w:sz w:val="24"/>
          <w:szCs w:val="24"/>
        </w:rPr>
        <w:t>invest and deal with any of the Company's money or other assets that are not immediately required by the Company</w:t>
      </w:r>
      <w:bookmarkEnd w:id="533"/>
      <w:r w:rsidRPr="005410F7">
        <w:rPr>
          <w:rFonts w:ascii="Arial" w:hAnsi="Arial"/>
          <w:sz w:val="24"/>
          <w:szCs w:val="24"/>
        </w:rPr>
        <w:t>;</w:t>
      </w:r>
    </w:p>
    <w:p w14:paraId="7FC93F94" w14:textId="77777777" w:rsidR="0006684B" w:rsidRPr="00D50E34" w:rsidRDefault="0006684B" w:rsidP="00627CE6">
      <w:pPr>
        <w:pStyle w:val="Heading3"/>
        <w:spacing w:after="240" w:line="360" w:lineRule="auto"/>
        <w:ind w:left="964"/>
        <w:rPr>
          <w:rFonts w:ascii="Arial" w:hAnsi="Arial"/>
          <w:sz w:val="24"/>
          <w:szCs w:val="24"/>
        </w:rPr>
      </w:pPr>
      <w:bookmarkStart w:id="534" w:name="_Toc55029132"/>
      <w:r w:rsidRPr="29F1720E">
        <w:rPr>
          <w:rFonts w:ascii="Arial" w:hAnsi="Arial"/>
          <w:sz w:val="24"/>
          <w:szCs w:val="24"/>
        </w:rPr>
        <w:t>invest and deal in real estate and hold property for the purposes of furthering the Company's objects;</w:t>
      </w:r>
      <w:bookmarkEnd w:id="534"/>
    </w:p>
    <w:p w14:paraId="66990667" w14:textId="77777777" w:rsidR="0006684B" w:rsidRPr="00D50E34" w:rsidRDefault="0006684B" w:rsidP="00627CE6">
      <w:pPr>
        <w:pStyle w:val="Heading3"/>
        <w:spacing w:after="240" w:line="360" w:lineRule="auto"/>
        <w:ind w:left="964"/>
        <w:rPr>
          <w:rFonts w:ascii="Arial" w:hAnsi="Arial"/>
          <w:sz w:val="24"/>
          <w:szCs w:val="24"/>
        </w:rPr>
      </w:pPr>
      <w:bookmarkStart w:id="535" w:name="_Toc55029133"/>
      <w:r w:rsidRPr="29F1720E">
        <w:rPr>
          <w:rFonts w:ascii="Arial" w:hAnsi="Arial"/>
          <w:sz w:val="24"/>
          <w:szCs w:val="24"/>
        </w:rPr>
        <w:t>purchase, take on lease or in exchange, hire or otherwise acquire any real or personal property or any rights or privileges which the Company may think necessary or convenient for the furtherance of the Company's objects; and</w:t>
      </w:r>
      <w:bookmarkEnd w:id="535"/>
    </w:p>
    <w:p w14:paraId="17977E27" w14:textId="6011795C" w:rsidR="0006684B" w:rsidRDefault="0006684B" w:rsidP="00627CE6">
      <w:pPr>
        <w:pStyle w:val="Heading3"/>
        <w:spacing w:after="240" w:line="360" w:lineRule="auto"/>
        <w:ind w:left="964"/>
        <w:rPr>
          <w:rFonts w:ascii="Arial" w:hAnsi="Arial"/>
          <w:sz w:val="24"/>
          <w:szCs w:val="24"/>
        </w:rPr>
      </w:pPr>
      <w:bookmarkStart w:id="536" w:name="_Toc55029134"/>
      <w:r w:rsidRPr="29F1720E">
        <w:rPr>
          <w:rFonts w:ascii="Arial" w:hAnsi="Arial"/>
          <w:sz w:val="24"/>
          <w:szCs w:val="24"/>
        </w:rPr>
        <w:t>borrow or raise money in such manner as the Company may think fit for any of its objects, including by mortgage or other securities over any Company property.</w:t>
      </w:r>
      <w:bookmarkEnd w:id="536"/>
    </w:p>
    <w:p w14:paraId="6B77B85B" w14:textId="77777777" w:rsidR="009E3709" w:rsidRDefault="009E3709">
      <w:pPr>
        <w:widowControl/>
        <w:spacing w:after="0"/>
        <w:rPr>
          <w:rFonts w:ascii="Arial" w:hAnsi="Arial" w:cs="Arial"/>
          <w:b/>
          <w:bCs/>
          <w:sz w:val="28"/>
          <w:szCs w:val="32"/>
        </w:rPr>
      </w:pPr>
      <w:bookmarkStart w:id="537" w:name="_Toc485451914"/>
      <w:bookmarkStart w:id="538" w:name="_Ref494008094"/>
      <w:bookmarkStart w:id="539" w:name="_Toc55029135"/>
      <w:r>
        <w:br w:type="page"/>
      </w:r>
    </w:p>
    <w:p w14:paraId="29CF64C1" w14:textId="36796DD8" w:rsidR="0006684B" w:rsidRPr="00B85961" w:rsidRDefault="0006684B" w:rsidP="005B0DA4">
      <w:pPr>
        <w:pStyle w:val="Heading1"/>
        <w:numPr>
          <w:ilvl w:val="0"/>
          <w:numId w:val="18"/>
        </w:numPr>
        <w:spacing w:after="240" w:line="360" w:lineRule="auto"/>
        <w:ind w:left="964" w:hanging="964"/>
      </w:pPr>
      <w:bookmarkStart w:id="540" w:name="_Toc152082291"/>
      <w:r w:rsidRPr="00B85961">
        <w:t>Proceedings of Directors</w:t>
      </w:r>
      <w:bookmarkEnd w:id="537"/>
      <w:bookmarkEnd w:id="538"/>
      <w:bookmarkEnd w:id="539"/>
      <w:bookmarkEnd w:id="540"/>
    </w:p>
    <w:p w14:paraId="1458F7A3" w14:textId="77777777" w:rsidR="0006684B" w:rsidRPr="00AA719D" w:rsidRDefault="0006684B" w:rsidP="00AA719D">
      <w:pPr>
        <w:pStyle w:val="Heading2"/>
        <w:numPr>
          <w:ilvl w:val="1"/>
          <w:numId w:val="18"/>
        </w:numPr>
        <w:spacing w:after="240" w:line="360" w:lineRule="auto"/>
        <w:ind w:left="964" w:hanging="964"/>
      </w:pPr>
      <w:bookmarkStart w:id="541" w:name="_Toc485451915"/>
      <w:bookmarkStart w:id="542" w:name="_Ref494008153"/>
      <w:bookmarkStart w:id="543" w:name="_Toc55029136"/>
      <w:bookmarkStart w:id="544" w:name="_Toc152082292"/>
      <w:r w:rsidRPr="00AA719D">
        <w:t>Written resolutions of Directors</w:t>
      </w:r>
      <w:bookmarkEnd w:id="541"/>
      <w:bookmarkEnd w:id="542"/>
      <w:bookmarkEnd w:id="543"/>
      <w:bookmarkEnd w:id="544"/>
    </w:p>
    <w:p w14:paraId="3420F28B" w14:textId="77777777" w:rsidR="0006684B" w:rsidRPr="00BD32DD" w:rsidRDefault="0006684B" w:rsidP="005B0DA4">
      <w:pPr>
        <w:pStyle w:val="Heading3"/>
        <w:numPr>
          <w:ilvl w:val="2"/>
          <w:numId w:val="59"/>
        </w:numPr>
        <w:tabs>
          <w:tab w:val="clear" w:pos="1928"/>
        </w:tabs>
        <w:spacing w:after="240" w:line="360" w:lineRule="auto"/>
        <w:ind w:left="964"/>
        <w:rPr>
          <w:rFonts w:ascii="Arial" w:hAnsi="Arial"/>
          <w:sz w:val="24"/>
          <w:szCs w:val="24"/>
        </w:rPr>
      </w:pPr>
      <w:bookmarkStart w:id="545" w:name="_Ref494008136"/>
      <w:bookmarkStart w:id="546" w:name="_Toc55029137"/>
      <w:r w:rsidRPr="00BD32DD">
        <w:rPr>
          <w:rFonts w:ascii="Arial" w:hAnsi="Arial"/>
          <w:sz w:val="24"/>
          <w:szCs w:val="24"/>
        </w:rPr>
        <w:t>The Directors may pass a resolution, without a meeting of the Directors being held, if a majority of all the Directors present in the Commonwealth and entitled to vote on the resolution assent to a document containing a statement that they are in favour of the resolution set out in the document.</w:t>
      </w:r>
      <w:bookmarkEnd w:id="545"/>
      <w:bookmarkEnd w:id="546"/>
    </w:p>
    <w:p w14:paraId="6F059F87" w14:textId="19A0868B" w:rsidR="0006684B" w:rsidRPr="00D50E34" w:rsidRDefault="0006684B" w:rsidP="005B0DA4">
      <w:pPr>
        <w:pStyle w:val="Heading3"/>
        <w:tabs>
          <w:tab w:val="clear" w:pos="1928"/>
        </w:tabs>
        <w:spacing w:after="240" w:line="360" w:lineRule="auto"/>
        <w:ind w:left="964"/>
        <w:rPr>
          <w:rFonts w:ascii="Arial" w:hAnsi="Arial"/>
          <w:sz w:val="24"/>
          <w:szCs w:val="24"/>
        </w:rPr>
      </w:pPr>
      <w:bookmarkStart w:id="547" w:name="_Ref494008232"/>
      <w:bookmarkStart w:id="548" w:name="_Toc55029138"/>
      <w:r w:rsidRPr="00D50E34">
        <w:rPr>
          <w:rFonts w:ascii="Arial" w:hAnsi="Arial"/>
          <w:sz w:val="24"/>
          <w:szCs w:val="24"/>
        </w:rPr>
        <w:t>Separate copies of the document referred to in Article </w:t>
      </w:r>
      <w:r w:rsidRPr="00D50E34">
        <w:rPr>
          <w:rFonts w:ascii="Arial" w:hAnsi="Arial"/>
          <w:sz w:val="24"/>
          <w:szCs w:val="24"/>
        </w:rPr>
        <w:fldChar w:fldCharType="begin"/>
      </w:r>
      <w:r w:rsidRPr="00D50E34">
        <w:rPr>
          <w:rFonts w:ascii="Arial" w:hAnsi="Arial"/>
          <w:sz w:val="24"/>
          <w:szCs w:val="24"/>
        </w:rPr>
        <w:instrText xml:space="preserve"> REF _Ref494008136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8.1(a)</w:t>
      </w:r>
      <w:r w:rsidRPr="00D50E34">
        <w:rPr>
          <w:rFonts w:ascii="Arial" w:hAnsi="Arial"/>
          <w:sz w:val="24"/>
          <w:szCs w:val="24"/>
        </w:rPr>
        <w:fldChar w:fldCharType="end"/>
      </w:r>
      <w:r w:rsidRPr="00D50E34">
        <w:rPr>
          <w:rFonts w:ascii="Arial" w:hAnsi="Arial"/>
          <w:sz w:val="24"/>
          <w:szCs w:val="24"/>
        </w:rPr>
        <w:t xml:space="preserve"> may be used for assenting to by Directors if the wording of the resolution and the statement is identical in each copy.</w:t>
      </w:r>
      <w:bookmarkEnd w:id="547"/>
      <w:bookmarkEnd w:id="548"/>
    </w:p>
    <w:p w14:paraId="45C5E080" w14:textId="00C64D0A" w:rsidR="0006684B" w:rsidRPr="00D50E34" w:rsidRDefault="0006684B" w:rsidP="005B0DA4">
      <w:pPr>
        <w:pStyle w:val="Heading3"/>
        <w:tabs>
          <w:tab w:val="clear" w:pos="1928"/>
        </w:tabs>
        <w:spacing w:after="240" w:line="360" w:lineRule="auto"/>
        <w:ind w:left="964"/>
        <w:rPr>
          <w:rFonts w:ascii="Arial" w:hAnsi="Arial"/>
          <w:sz w:val="24"/>
          <w:szCs w:val="24"/>
        </w:rPr>
      </w:pPr>
      <w:bookmarkStart w:id="549" w:name="_Ref494008210"/>
      <w:bookmarkStart w:id="550" w:name="_Toc55029139"/>
      <w:r w:rsidRPr="00D50E34">
        <w:rPr>
          <w:rFonts w:ascii="Arial" w:hAnsi="Arial"/>
          <w:sz w:val="24"/>
          <w:szCs w:val="24"/>
        </w:rPr>
        <w:t>A Director may signify assent to a document under this Article </w:t>
      </w:r>
      <w:r w:rsidRPr="00D50E34">
        <w:rPr>
          <w:rFonts w:ascii="Arial" w:hAnsi="Arial"/>
          <w:sz w:val="24"/>
          <w:szCs w:val="24"/>
        </w:rPr>
        <w:fldChar w:fldCharType="begin"/>
      </w:r>
      <w:r w:rsidRPr="00D50E34">
        <w:rPr>
          <w:rFonts w:ascii="Arial" w:hAnsi="Arial"/>
          <w:sz w:val="24"/>
          <w:szCs w:val="24"/>
        </w:rPr>
        <w:instrText xml:space="preserve"> REF _Ref494008153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8.1</w:t>
      </w:r>
      <w:r w:rsidRPr="00D50E34">
        <w:rPr>
          <w:rFonts w:ascii="Arial" w:hAnsi="Arial"/>
          <w:sz w:val="24"/>
          <w:szCs w:val="24"/>
        </w:rPr>
        <w:fldChar w:fldCharType="end"/>
      </w:r>
      <w:r w:rsidRPr="00D50E34">
        <w:rPr>
          <w:rFonts w:ascii="Arial" w:hAnsi="Arial"/>
          <w:sz w:val="24"/>
          <w:szCs w:val="24"/>
        </w:rPr>
        <w:t xml:space="preserve"> by signing the document or by notifying the Company of the assent of the Director:</w:t>
      </w:r>
      <w:bookmarkEnd w:id="549"/>
      <w:bookmarkEnd w:id="550"/>
    </w:p>
    <w:p w14:paraId="53425C0D" w14:textId="5A4D48F0" w:rsidR="0006684B" w:rsidRPr="00D50E34" w:rsidRDefault="0006684B" w:rsidP="005B0DA4">
      <w:pPr>
        <w:pStyle w:val="Heading4"/>
        <w:spacing w:after="240" w:line="360" w:lineRule="auto"/>
        <w:ind w:left="964"/>
        <w:rPr>
          <w:rFonts w:ascii="Arial" w:hAnsi="Arial" w:cs="Arial"/>
          <w:sz w:val="24"/>
          <w:szCs w:val="24"/>
        </w:rPr>
      </w:pPr>
      <w:bookmarkStart w:id="551" w:name="_Toc55029140"/>
      <w:r w:rsidRPr="00D50E34">
        <w:rPr>
          <w:rFonts w:ascii="Arial" w:hAnsi="Arial" w:cs="Arial"/>
          <w:sz w:val="24"/>
          <w:szCs w:val="24"/>
        </w:rPr>
        <w:t>in a manner permitted by Article </w:t>
      </w:r>
      <w:r w:rsidRPr="00D50E34">
        <w:rPr>
          <w:rFonts w:ascii="Arial" w:hAnsi="Arial" w:cs="Arial"/>
          <w:sz w:val="24"/>
          <w:szCs w:val="24"/>
        </w:rPr>
        <w:fldChar w:fldCharType="begin"/>
      </w:r>
      <w:r w:rsidRPr="00D50E34">
        <w:rPr>
          <w:rFonts w:ascii="Arial" w:hAnsi="Arial" w:cs="Arial"/>
          <w:sz w:val="24"/>
          <w:szCs w:val="24"/>
        </w:rPr>
        <w:instrText xml:space="preserve"> REF _Ref494008182 \w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464FCF">
        <w:rPr>
          <w:rFonts w:ascii="Arial" w:hAnsi="Arial" w:cs="Arial"/>
          <w:sz w:val="24"/>
          <w:szCs w:val="24"/>
        </w:rPr>
        <w:t>9.3</w:t>
      </w:r>
      <w:r w:rsidRPr="00D50E34">
        <w:rPr>
          <w:rFonts w:ascii="Arial" w:hAnsi="Arial" w:cs="Arial"/>
          <w:sz w:val="24"/>
          <w:szCs w:val="24"/>
        </w:rPr>
        <w:fldChar w:fldCharType="end"/>
      </w:r>
      <w:r w:rsidRPr="00D50E34">
        <w:rPr>
          <w:rFonts w:ascii="Arial" w:hAnsi="Arial" w:cs="Arial"/>
          <w:sz w:val="24"/>
          <w:szCs w:val="24"/>
        </w:rPr>
        <w:t>; or</w:t>
      </w:r>
      <w:bookmarkEnd w:id="551"/>
    </w:p>
    <w:p w14:paraId="33D2387D" w14:textId="77777777" w:rsidR="0006684B" w:rsidRPr="00D50E34" w:rsidRDefault="0006684B" w:rsidP="005B0DA4">
      <w:pPr>
        <w:pStyle w:val="Heading4"/>
        <w:spacing w:after="240" w:line="360" w:lineRule="auto"/>
        <w:ind w:left="964"/>
        <w:rPr>
          <w:rFonts w:ascii="Arial" w:hAnsi="Arial" w:cs="Arial"/>
          <w:sz w:val="24"/>
          <w:szCs w:val="24"/>
        </w:rPr>
      </w:pPr>
      <w:bookmarkStart w:id="552" w:name="_Toc55029141"/>
      <w:r w:rsidRPr="00D50E34">
        <w:rPr>
          <w:rFonts w:ascii="Arial" w:hAnsi="Arial" w:cs="Arial"/>
          <w:sz w:val="24"/>
          <w:szCs w:val="24"/>
        </w:rPr>
        <w:t>by any technology including telephone.</w:t>
      </w:r>
      <w:bookmarkEnd w:id="552"/>
    </w:p>
    <w:p w14:paraId="22CDDE1E" w14:textId="57F4EA6B" w:rsidR="0006684B" w:rsidRPr="00D50E34" w:rsidRDefault="0006684B" w:rsidP="005B0DA4">
      <w:pPr>
        <w:pStyle w:val="Heading3"/>
        <w:tabs>
          <w:tab w:val="clear" w:pos="1928"/>
        </w:tabs>
        <w:spacing w:after="240" w:line="360" w:lineRule="auto"/>
        <w:ind w:left="964"/>
        <w:rPr>
          <w:rFonts w:ascii="Arial" w:hAnsi="Arial"/>
          <w:sz w:val="24"/>
          <w:szCs w:val="24"/>
        </w:rPr>
      </w:pPr>
      <w:bookmarkStart w:id="553" w:name="_Ref494008253"/>
      <w:bookmarkStart w:id="554" w:name="_Toc55029142"/>
      <w:r w:rsidRPr="00D50E34">
        <w:rPr>
          <w:rFonts w:ascii="Arial" w:hAnsi="Arial"/>
          <w:sz w:val="24"/>
          <w:szCs w:val="24"/>
        </w:rPr>
        <w:t>Where a Director signifies assent to a document under Article </w:t>
      </w:r>
      <w:r w:rsidRPr="00D50E34">
        <w:rPr>
          <w:rFonts w:ascii="Arial" w:hAnsi="Arial"/>
          <w:sz w:val="24"/>
          <w:szCs w:val="24"/>
        </w:rPr>
        <w:fldChar w:fldCharType="begin"/>
      </w:r>
      <w:r w:rsidRPr="00D50E34">
        <w:rPr>
          <w:rFonts w:ascii="Arial" w:hAnsi="Arial"/>
          <w:sz w:val="24"/>
          <w:szCs w:val="24"/>
        </w:rPr>
        <w:instrText xml:space="preserve"> REF _Ref494008210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8.1(c)</w:t>
      </w:r>
      <w:r w:rsidRPr="00D50E34">
        <w:rPr>
          <w:rFonts w:ascii="Arial" w:hAnsi="Arial"/>
          <w:sz w:val="24"/>
          <w:szCs w:val="24"/>
        </w:rPr>
        <w:fldChar w:fldCharType="end"/>
      </w:r>
      <w:r w:rsidRPr="00D50E34">
        <w:rPr>
          <w:rFonts w:ascii="Arial" w:hAnsi="Arial"/>
          <w:sz w:val="24"/>
          <w:szCs w:val="24"/>
        </w:rPr>
        <w:t xml:space="preserve"> other than by signing the document, the Director must by way of confirmation sign the document before or at the next meeting of Directors attended by that Director.</w:t>
      </w:r>
      <w:bookmarkEnd w:id="553"/>
      <w:bookmarkEnd w:id="554"/>
    </w:p>
    <w:p w14:paraId="4ECEDC0C" w14:textId="2F4F261E" w:rsidR="0006684B" w:rsidRPr="00D50E34" w:rsidRDefault="0006684B" w:rsidP="005B0DA4">
      <w:pPr>
        <w:pStyle w:val="Heading3"/>
        <w:tabs>
          <w:tab w:val="clear" w:pos="1928"/>
        </w:tabs>
        <w:spacing w:after="240" w:line="360" w:lineRule="auto"/>
        <w:ind w:left="964"/>
        <w:rPr>
          <w:rFonts w:ascii="Arial" w:hAnsi="Arial"/>
          <w:sz w:val="24"/>
          <w:szCs w:val="24"/>
        </w:rPr>
      </w:pPr>
      <w:bookmarkStart w:id="555" w:name="_Toc55029143"/>
      <w:r w:rsidRPr="00D50E34">
        <w:rPr>
          <w:rFonts w:ascii="Arial" w:hAnsi="Arial"/>
          <w:sz w:val="24"/>
          <w:szCs w:val="24"/>
        </w:rPr>
        <w:t>The resolution that is the subject of a document under Article </w:t>
      </w:r>
      <w:r w:rsidRPr="00D50E34">
        <w:rPr>
          <w:rFonts w:ascii="Arial" w:hAnsi="Arial"/>
          <w:sz w:val="24"/>
          <w:szCs w:val="24"/>
        </w:rPr>
        <w:fldChar w:fldCharType="begin"/>
      </w:r>
      <w:r w:rsidRPr="00D50E34">
        <w:rPr>
          <w:rFonts w:ascii="Arial" w:hAnsi="Arial"/>
          <w:sz w:val="24"/>
          <w:szCs w:val="24"/>
        </w:rPr>
        <w:instrText xml:space="preserve"> REF _Ref494008232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8.1(b)</w:t>
      </w:r>
      <w:r w:rsidRPr="00D50E34">
        <w:rPr>
          <w:rFonts w:ascii="Arial" w:hAnsi="Arial"/>
          <w:sz w:val="24"/>
          <w:szCs w:val="24"/>
        </w:rPr>
        <w:fldChar w:fldCharType="end"/>
      </w:r>
      <w:r w:rsidRPr="00D50E34">
        <w:rPr>
          <w:rFonts w:ascii="Arial" w:hAnsi="Arial"/>
          <w:sz w:val="24"/>
          <w:szCs w:val="24"/>
        </w:rPr>
        <w:t xml:space="preserve"> is not invalid if a Director does not comply with Article </w:t>
      </w:r>
      <w:r w:rsidRPr="00D50E34">
        <w:rPr>
          <w:rFonts w:ascii="Arial" w:hAnsi="Arial"/>
          <w:sz w:val="24"/>
          <w:szCs w:val="24"/>
        </w:rPr>
        <w:fldChar w:fldCharType="begin"/>
      </w:r>
      <w:r w:rsidRPr="00D50E34">
        <w:rPr>
          <w:rFonts w:ascii="Arial" w:hAnsi="Arial"/>
          <w:sz w:val="24"/>
          <w:szCs w:val="24"/>
        </w:rPr>
        <w:instrText xml:space="preserve"> REF _Ref494008253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8.1(d)</w:t>
      </w:r>
      <w:r w:rsidRPr="00D50E34">
        <w:rPr>
          <w:rFonts w:ascii="Arial" w:hAnsi="Arial"/>
          <w:sz w:val="24"/>
          <w:szCs w:val="24"/>
        </w:rPr>
        <w:fldChar w:fldCharType="end"/>
      </w:r>
      <w:r w:rsidRPr="00D50E34">
        <w:rPr>
          <w:rFonts w:ascii="Arial" w:hAnsi="Arial"/>
          <w:sz w:val="24"/>
          <w:szCs w:val="24"/>
        </w:rPr>
        <w:t>.</w:t>
      </w:r>
      <w:bookmarkEnd w:id="555"/>
    </w:p>
    <w:p w14:paraId="70DC8635" w14:textId="77777777" w:rsidR="0006684B" w:rsidRPr="00AA719D" w:rsidRDefault="0006684B" w:rsidP="00AA719D">
      <w:pPr>
        <w:pStyle w:val="Heading2"/>
        <w:numPr>
          <w:ilvl w:val="1"/>
          <w:numId w:val="18"/>
        </w:numPr>
        <w:spacing w:after="240" w:line="360" w:lineRule="auto"/>
        <w:ind w:left="964" w:hanging="964"/>
      </w:pPr>
      <w:bookmarkStart w:id="556" w:name="_Toc485451916"/>
      <w:bookmarkStart w:id="557" w:name="_Toc55029144"/>
      <w:bookmarkStart w:id="558" w:name="_Toc152082293"/>
      <w:r w:rsidRPr="00AA719D">
        <w:t>Meetings of Directors</w:t>
      </w:r>
      <w:bookmarkEnd w:id="556"/>
      <w:bookmarkEnd w:id="557"/>
      <w:bookmarkEnd w:id="558"/>
    </w:p>
    <w:p w14:paraId="571594E4" w14:textId="77777777" w:rsidR="0006684B" w:rsidRPr="00F34688" w:rsidRDefault="0006684B" w:rsidP="005B0DA4">
      <w:pPr>
        <w:pStyle w:val="Heading3"/>
        <w:numPr>
          <w:ilvl w:val="2"/>
          <w:numId w:val="60"/>
        </w:numPr>
        <w:tabs>
          <w:tab w:val="clear" w:pos="1928"/>
        </w:tabs>
        <w:spacing w:after="240" w:line="360" w:lineRule="auto"/>
        <w:ind w:left="964"/>
        <w:rPr>
          <w:rFonts w:ascii="Arial" w:hAnsi="Arial"/>
          <w:sz w:val="24"/>
          <w:szCs w:val="24"/>
        </w:rPr>
      </w:pPr>
      <w:bookmarkStart w:id="559" w:name="_Toc55029145"/>
      <w:r w:rsidRPr="00F34688">
        <w:rPr>
          <w:rFonts w:ascii="Arial" w:hAnsi="Arial"/>
          <w:sz w:val="24"/>
          <w:szCs w:val="24"/>
        </w:rPr>
        <w:t xml:space="preserve">The Directors may meet, </w:t>
      </w:r>
      <w:proofErr w:type="gramStart"/>
      <w:r w:rsidRPr="00F34688">
        <w:rPr>
          <w:rFonts w:ascii="Arial" w:hAnsi="Arial"/>
          <w:sz w:val="24"/>
          <w:szCs w:val="24"/>
        </w:rPr>
        <w:t>adjourn</w:t>
      </w:r>
      <w:proofErr w:type="gramEnd"/>
      <w:r w:rsidRPr="00F34688">
        <w:rPr>
          <w:rFonts w:ascii="Arial" w:hAnsi="Arial"/>
          <w:sz w:val="24"/>
          <w:szCs w:val="24"/>
        </w:rPr>
        <w:t xml:space="preserve"> and otherwise regulate their meetings as they determine from time to time.</w:t>
      </w:r>
      <w:bookmarkEnd w:id="559"/>
      <w:r w:rsidRPr="00F34688">
        <w:rPr>
          <w:rFonts w:ascii="Arial" w:hAnsi="Arial"/>
          <w:sz w:val="24"/>
          <w:szCs w:val="24"/>
        </w:rPr>
        <w:t xml:space="preserve"> </w:t>
      </w:r>
    </w:p>
    <w:p w14:paraId="71FDCF8F" w14:textId="77777777" w:rsidR="0006684B" w:rsidRPr="00D50E34" w:rsidRDefault="0006684B" w:rsidP="005B0DA4">
      <w:pPr>
        <w:pStyle w:val="Heading3"/>
        <w:tabs>
          <w:tab w:val="clear" w:pos="1928"/>
        </w:tabs>
        <w:spacing w:after="240" w:line="360" w:lineRule="auto"/>
        <w:ind w:left="964"/>
        <w:rPr>
          <w:rFonts w:ascii="Arial" w:hAnsi="Arial"/>
          <w:sz w:val="24"/>
          <w:szCs w:val="24"/>
        </w:rPr>
      </w:pPr>
      <w:bookmarkStart w:id="560" w:name="_Toc55029146"/>
      <w:bookmarkStart w:id="561" w:name="_Ref494008281"/>
      <w:r w:rsidRPr="00D50E34">
        <w:rPr>
          <w:rFonts w:ascii="Arial" w:hAnsi="Arial"/>
          <w:sz w:val="24"/>
          <w:szCs w:val="24"/>
        </w:rPr>
        <w:t>A meeting of Directors may be held:</w:t>
      </w:r>
      <w:bookmarkEnd w:id="560"/>
    </w:p>
    <w:p w14:paraId="31108DE5" w14:textId="77777777" w:rsidR="0006684B" w:rsidRPr="00D50E34" w:rsidRDefault="0006684B" w:rsidP="005B0DA4">
      <w:pPr>
        <w:pStyle w:val="Heading4"/>
        <w:spacing w:after="240" w:line="360" w:lineRule="auto"/>
        <w:ind w:left="964"/>
        <w:rPr>
          <w:rFonts w:ascii="Arial" w:hAnsi="Arial" w:cs="Arial"/>
          <w:sz w:val="24"/>
          <w:szCs w:val="24"/>
        </w:rPr>
      </w:pPr>
      <w:bookmarkStart w:id="562" w:name="_Toc55029147"/>
      <w:r w:rsidRPr="00D50E34">
        <w:rPr>
          <w:rFonts w:ascii="Arial" w:hAnsi="Arial" w:cs="Arial"/>
          <w:sz w:val="24"/>
          <w:szCs w:val="24"/>
        </w:rPr>
        <w:t>by assembling the Directors who are present in the Commonwealth in person on the same day at the same time and place; or</w:t>
      </w:r>
      <w:bookmarkEnd w:id="562"/>
      <w:r w:rsidRPr="00D50E34">
        <w:rPr>
          <w:rFonts w:ascii="Arial" w:hAnsi="Arial" w:cs="Arial"/>
          <w:sz w:val="24"/>
          <w:szCs w:val="24"/>
        </w:rPr>
        <w:t xml:space="preserve"> </w:t>
      </w:r>
    </w:p>
    <w:p w14:paraId="63206839" w14:textId="77777777" w:rsidR="0006684B" w:rsidRPr="00D50E34" w:rsidRDefault="0006684B" w:rsidP="005B0DA4">
      <w:pPr>
        <w:pStyle w:val="Heading4"/>
        <w:spacing w:after="240" w:line="360" w:lineRule="auto"/>
        <w:ind w:left="964"/>
        <w:rPr>
          <w:rFonts w:ascii="Arial" w:hAnsi="Arial" w:cs="Arial"/>
          <w:sz w:val="24"/>
          <w:szCs w:val="24"/>
        </w:rPr>
      </w:pPr>
      <w:bookmarkStart w:id="563" w:name="_Toc55029148"/>
      <w:r w:rsidRPr="00D50E34">
        <w:rPr>
          <w:rFonts w:ascii="Arial" w:hAnsi="Arial" w:cs="Arial"/>
          <w:sz w:val="24"/>
          <w:szCs w:val="24"/>
        </w:rPr>
        <w:t xml:space="preserve">using any technology by which they </w:t>
      </w:r>
      <w:proofErr w:type="gramStart"/>
      <w:r w:rsidRPr="00D50E34">
        <w:rPr>
          <w:rFonts w:ascii="Arial" w:hAnsi="Arial" w:cs="Arial"/>
          <w:sz w:val="24"/>
          <w:szCs w:val="24"/>
        </w:rPr>
        <w:t>are able to</w:t>
      </w:r>
      <w:proofErr w:type="gramEnd"/>
      <w:r w:rsidRPr="00D50E34">
        <w:rPr>
          <w:rFonts w:ascii="Arial" w:hAnsi="Arial" w:cs="Arial"/>
          <w:sz w:val="24"/>
          <w:szCs w:val="24"/>
        </w:rPr>
        <w:t xml:space="preserve"> simultaneously participate in discussion whether or not they are physically present in the same place.</w:t>
      </w:r>
      <w:bookmarkEnd w:id="563"/>
    </w:p>
    <w:p w14:paraId="44BF980B" w14:textId="77777777" w:rsidR="005B0DA4" w:rsidRDefault="005B0DA4">
      <w:pPr>
        <w:widowControl/>
        <w:spacing w:after="0"/>
        <w:rPr>
          <w:rFonts w:ascii="Arial" w:hAnsi="Arial" w:cs="Arial"/>
          <w:bCs/>
          <w:sz w:val="24"/>
        </w:rPr>
      </w:pPr>
      <w:bookmarkStart w:id="564" w:name="_Toc55029149"/>
      <w:bookmarkEnd w:id="561"/>
      <w:r>
        <w:rPr>
          <w:rFonts w:ascii="Arial" w:hAnsi="Arial"/>
          <w:sz w:val="24"/>
        </w:rPr>
        <w:br w:type="page"/>
      </w:r>
    </w:p>
    <w:p w14:paraId="6D4B5155" w14:textId="0C9B8164" w:rsidR="0006684B" w:rsidRPr="00D50E34" w:rsidRDefault="0006684B" w:rsidP="005B0DA4">
      <w:pPr>
        <w:pStyle w:val="Heading3"/>
        <w:tabs>
          <w:tab w:val="clear" w:pos="1928"/>
        </w:tabs>
        <w:spacing w:after="240" w:line="360" w:lineRule="auto"/>
        <w:ind w:left="964"/>
        <w:rPr>
          <w:rFonts w:ascii="Arial" w:hAnsi="Arial"/>
          <w:sz w:val="24"/>
          <w:szCs w:val="24"/>
        </w:rPr>
      </w:pPr>
      <w:r w:rsidRPr="00D50E34">
        <w:rPr>
          <w:rFonts w:ascii="Arial" w:hAnsi="Arial"/>
          <w:sz w:val="24"/>
          <w:szCs w:val="24"/>
        </w:rPr>
        <w:t>If a meeting of Directors is held in 2 or more places linked together by any technology:</w:t>
      </w:r>
      <w:bookmarkEnd w:id="564"/>
    </w:p>
    <w:p w14:paraId="7D7C2907" w14:textId="77777777" w:rsidR="0006684B" w:rsidRPr="00D50E34" w:rsidRDefault="0006684B" w:rsidP="00F34688">
      <w:pPr>
        <w:pStyle w:val="Heading4"/>
        <w:spacing w:line="360" w:lineRule="auto"/>
        <w:ind w:left="964"/>
        <w:rPr>
          <w:rFonts w:ascii="Arial" w:hAnsi="Arial" w:cs="Arial"/>
          <w:sz w:val="24"/>
          <w:szCs w:val="24"/>
        </w:rPr>
      </w:pPr>
      <w:bookmarkStart w:id="565" w:name="_Toc55029150"/>
      <w:r w:rsidRPr="00D50E34">
        <w:rPr>
          <w:rFonts w:ascii="Arial" w:hAnsi="Arial" w:cs="Arial"/>
          <w:sz w:val="24"/>
          <w:szCs w:val="24"/>
        </w:rPr>
        <w:t>a Director present at one of the places is taken to be present at the meeting unless and until the Director states to the chairperson of the meeting that the Director is discontinuing her or her participation in the meeting; and</w:t>
      </w:r>
      <w:bookmarkEnd w:id="565"/>
    </w:p>
    <w:p w14:paraId="1F3EFB30" w14:textId="77777777" w:rsidR="0006684B" w:rsidRPr="00D50E34" w:rsidRDefault="0006684B" w:rsidP="00F34688">
      <w:pPr>
        <w:pStyle w:val="Heading4"/>
        <w:spacing w:line="360" w:lineRule="auto"/>
        <w:ind w:left="964"/>
        <w:rPr>
          <w:rFonts w:ascii="Arial" w:hAnsi="Arial" w:cs="Arial"/>
          <w:sz w:val="24"/>
          <w:szCs w:val="24"/>
        </w:rPr>
      </w:pPr>
      <w:bookmarkStart w:id="566" w:name="_Toc55029151"/>
      <w:r w:rsidRPr="00D50E34">
        <w:rPr>
          <w:rFonts w:ascii="Arial" w:hAnsi="Arial" w:cs="Arial"/>
          <w:sz w:val="24"/>
          <w:szCs w:val="24"/>
        </w:rPr>
        <w:t>the chairperson of that meeting may determine at which place the meeting will be taken to have been held.</w:t>
      </w:r>
      <w:bookmarkEnd w:id="566"/>
    </w:p>
    <w:p w14:paraId="4E372DD6" w14:textId="77777777" w:rsidR="0006684B" w:rsidRPr="00AA719D" w:rsidRDefault="0006684B" w:rsidP="00AA719D">
      <w:pPr>
        <w:pStyle w:val="Heading2"/>
        <w:numPr>
          <w:ilvl w:val="1"/>
          <w:numId w:val="18"/>
        </w:numPr>
        <w:spacing w:after="240" w:line="360" w:lineRule="auto"/>
        <w:ind w:left="964" w:hanging="964"/>
      </w:pPr>
      <w:bookmarkStart w:id="567" w:name="_Toc485451917"/>
      <w:bookmarkStart w:id="568" w:name="_Toc55029152"/>
      <w:bookmarkStart w:id="569" w:name="_Toc152082294"/>
      <w:r w:rsidRPr="00AA719D">
        <w:t>Who can call meetings of Directors</w:t>
      </w:r>
      <w:bookmarkEnd w:id="567"/>
      <w:bookmarkEnd w:id="568"/>
      <w:bookmarkEnd w:id="569"/>
    </w:p>
    <w:p w14:paraId="35E65CEF" w14:textId="77777777" w:rsidR="0006684B" w:rsidRPr="006B055B" w:rsidRDefault="0006684B" w:rsidP="006B055B">
      <w:pPr>
        <w:pStyle w:val="Heading3"/>
        <w:numPr>
          <w:ilvl w:val="2"/>
          <w:numId w:val="61"/>
        </w:numPr>
        <w:tabs>
          <w:tab w:val="clear" w:pos="1928"/>
        </w:tabs>
        <w:spacing w:line="360" w:lineRule="auto"/>
        <w:ind w:left="964"/>
        <w:rPr>
          <w:rFonts w:ascii="Arial" w:hAnsi="Arial"/>
          <w:sz w:val="24"/>
          <w:szCs w:val="24"/>
        </w:rPr>
      </w:pPr>
      <w:bookmarkStart w:id="570" w:name="_Toc55029153"/>
      <w:r w:rsidRPr="006B055B">
        <w:rPr>
          <w:rFonts w:ascii="Arial" w:hAnsi="Arial"/>
          <w:sz w:val="24"/>
          <w:szCs w:val="24"/>
        </w:rPr>
        <w:t>The Chief Executive Officer, on the instructions of the President or the requisition of four (4) Directors, shall notify the Directors of a meeting of Directors.</w:t>
      </w:r>
      <w:bookmarkEnd w:id="570"/>
      <w:r w:rsidRPr="006B055B">
        <w:rPr>
          <w:rFonts w:ascii="Arial" w:hAnsi="Arial"/>
          <w:sz w:val="24"/>
          <w:szCs w:val="24"/>
        </w:rPr>
        <w:t xml:space="preserve"> </w:t>
      </w:r>
    </w:p>
    <w:p w14:paraId="61880FC5" w14:textId="77777777" w:rsidR="0006684B" w:rsidRPr="00AA719D" w:rsidRDefault="0006684B" w:rsidP="00AA719D">
      <w:pPr>
        <w:pStyle w:val="Heading2"/>
        <w:numPr>
          <w:ilvl w:val="1"/>
          <w:numId w:val="18"/>
        </w:numPr>
        <w:spacing w:after="240" w:line="360" w:lineRule="auto"/>
        <w:ind w:left="964" w:hanging="964"/>
      </w:pPr>
      <w:bookmarkStart w:id="571" w:name="_Toc485451918"/>
      <w:bookmarkStart w:id="572" w:name="_Toc55029154"/>
      <w:bookmarkStart w:id="573" w:name="_Toc152082295"/>
      <w:r w:rsidRPr="00AA719D">
        <w:t>How to call meetings of Directors</w:t>
      </w:r>
      <w:bookmarkEnd w:id="571"/>
      <w:bookmarkEnd w:id="572"/>
      <w:bookmarkEnd w:id="573"/>
    </w:p>
    <w:p w14:paraId="66BCA25F" w14:textId="77777777" w:rsidR="00C60997" w:rsidRPr="006B055B" w:rsidRDefault="0006684B" w:rsidP="006B055B">
      <w:pPr>
        <w:pStyle w:val="Heading3"/>
        <w:numPr>
          <w:ilvl w:val="2"/>
          <w:numId w:val="62"/>
        </w:numPr>
        <w:tabs>
          <w:tab w:val="clear" w:pos="1928"/>
        </w:tabs>
        <w:spacing w:line="360" w:lineRule="auto"/>
        <w:ind w:left="964"/>
        <w:rPr>
          <w:rFonts w:ascii="Arial" w:hAnsi="Arial"/>
          <w:sz w:val="24"/>
          <w:szCs w:val="24"/>
        </w:rPr>
      </w:pPr>
      <w:bookmarkStart w:id="574" w:name="_Toc55029155"/>
      <w:r w:rsidRPr="006B055B">
        <w:rPr>
          <w:rFonts w:ascii="Arial" w:hAnsi="Arial"/>
          <w:sz w:val="24"/>
          <w:szCs w:val="24"/>
        </w:rPr>
        <w:t>Notice of a meeting of Directors must be given to each Director</w:t>
      </w:r>
      <w:r w:rsidR="00402ECF" w:rsidRPr="006B055B">
        <w:rPr>
          <w:rFonts w:ascii="Arial" w:hAnsi="Arial"/>
          <w:sz w:val="24"/>
          <w:szCs w:val="24"/>
        </w:rPr>
        <w:t xml:space="preserve">. </w:t>
      </w:r>
      <w:r w:rsidRPr="006B055B">
        <w:rPr>
          <w:rFonts w:ascii="Arial" w:hAnsi="Arial"/>
          <w:sz w:val="24"/>
          <w:szCs w:val="24"/>
        </w:rPr>
        <w:t>However, a Director who is absent from the Commonwealth is not entitled to receive notice pursuant to this Article 8.4.</w:t>
      </w:r>
      <w:bookmarkStart w:id="575" w:name="_Toc55029156"/>
      <w:bookmarkEnd w:id="574"/>
    </w:p>
    <w:p w14:paraId="7BF1CC68" w14:textId="14102CA9" w:rsidR="0006684B" w:rsidRPr="00D50E34" w:rsidRDefault="0006684B" w:rsidP="006B055B">
      <w:pPr>
        <w:pStyle w:val="Heading3"/>
        <w:tabs>
          <w:tab w:val="clear" w:pos="1928"/>
        </w:tabs>
        <w:spacing w:after="200" w:line="360" w:lineRule="auto"/>
        <w:ind w:left="964"/>
        <w:rPr>
          <w:rFonts w:ascii="Arial" w:hAnsi="Arial"/>
          <w:sz w:val="24"/>
          <w:szCs w:val="24"/>
        </w:rPr>
      </w:pPr>
      <w:r w:rsidRPr="00D50E34">
        <w:rPr>
          <w:rFonts w:ascii="Arial" w:hAnsi="Arial"/>
          <w:sz w:val="24"/>
          <w:szCs w:val="24"/>
        </w:rPr>
        <w:t>A notice of meeting of Directors must:</w:t>
      </w:r>
      <w:bookmarkEnd w:id="575"/>
    </w:p>
    <w:p w14:paraId="063BAA45" w14:textId="77777777" w:rsidR="0006684B" w:rsidRPr="00D50E34" w:rsidRDefault="0006684B" w:rsidP="006B055B">
      <w:pPr>
        <w:pStyle w:val="Heading4"/>
        <w:spacing w:after="200" w:line="360" w:lineRule="auto"/>
        <w:ind w:left="964"/>
        <w:rPr>
          <w:rFonts w:ascii="Arial" w:hAnsi="Arial" w:cs="Arial"/>
          <w:sz w:val="24"/>
          <w:szCs w:val="24"/>
        </w:rPr>
      </w:pPr>
      <w:bookmarkStart w:id="576" w:name="_Toc55029157"/>
      <w:r w:rsidRPr="00D50E34">
        <w:rPr>
          <w:rFonts w:ascii="Arial" w:hAnsi="Arial" w:cs="Arial"/>
          <w:sz w:val="24"/>
          <w:szCs w:val="24"/>
        </w:rPr>
        <w:t xml:space="preserve">set out the place, </w:t>
      </w:r>
      <w:proofErr w:type="gramStart"/>
      <w:r w:rsidRPr="00D50E34">
        <w:rPr>
          <w:rFonts w:ascii="Arial" w:hAnsi="Arial" w:cs="Arial"/>
          <w:sz w:val="24"/>
          <w:szCs w:val="24"/>
        </w:rPr>
        <w:t>date</w:t>
      </w:r>
      <w:proofErr w:type="gramEnd"/>
      <w:r w:rsidRPr="00D50E34">
        <w:rPr>
          <w:rFonts w:ascii="Arial" w:hAnsi="Arial" w:cs="Arial"/>
          <w:sz w:val="24"/>
          <w:szCs w:val="24"/>
        </w:rPr>
        <w:t xml:space="preserve"> and time for the meeting (and, if the meeting is to be held in 2 or more places, the technology that will be used to facilitate this); and</w:t>
      </w:r>
      <w:bookmarkEnd w:id="576"/>
    </w:p>
    <w:p w14:paraId="39FFCF8A" w14:textId="77777777" w:rsidR="0006684B" w:rsidRPr="00D50E34" w:rsidRDefault="0006684B" w:rsidP="006B055B">
      <w:pPr>
        <w:pStyle w:val="Heading4"/>
        <w:spacing w:after="200" w:line="360" w:lineRule="auto"/>
        <w:ind w:left="964"/>
        <w:rPr>
          <w:rFonts w:ascii="Arial" w:hAnsi="Arial" w:cs="Arial"/>
          <w:sz w:val="24"/>
          <w:szCs w:val="24"/>
        </w:rPr>
      </w:pPr>
      <w:bookmarkStart w:id="577" w:name="_Toc55029158"/>
      <w:r w:rsidRPr="00D50E34">
        <w:rPr>
          <w:rFonts w:ascii="Arial" w:hAnsi="Arial" w:cs="Arial"/>
          <w:sz w:val="24"/>
          <w:szCs w:val="24"/>
        </w:rPr>
        <w:t>state the general nature of the business of the meeting.</w:t>
      </w:r>
      <w:bookmarkEnd w:id="577"/>
    </w:p>
    <w:p w14:paraId="25C9BCFF" w14:textId="77777777" w:rsidR="0006684B" w:rsidRPr="00D50E34" w:rsidRDefault="0006684B" w:rsidP="006B055B">
      <w:pPr>
        <w:pStyle w:val="Heading3"/>
        <w:tabs>
          <w:tab w:val="clear" w:pos="1928"/>
        </w:tabs>
        <w:spacing w:after="200" w:line="360" w:lineRule="auto"/>
        <w:ind w:left="964"/>
        <w:rPr>
          <w:rFonts w:ascii="Arial" w:hAnsi="Arial"/>
          <w:sz w:val="24"/>
          <w:szCs w:val="24"/>
        </w:rPr>
      </w:pPr>
      <w:bookmarkStart w:id="578" w:name="_Toc55029159"/>
      <w:r w:rsidRPr="00D50E34">
        <w:rPr>
          <w:rFonts w:ascii="Arial" w:hAnsi="Arial"/>
          <w:sz w:val="24"/>
          <w:szCs w:val="24"/>
        </w:rPr>
        <w:t xml:space="preserve">The Company must give not less than 28 </w:t>
      </w:r>
      <w:proofErr w:type="spellStart"/>
      <w:r w:rsidRPr="00D50E34">
        <w:rPr>
          <w:rFonts w:ascii="Arial" w:hAnsi="Arial"/>
          <w:sz w:val="24"/>
          <w:szCs w:val="24"/>
        </w:rPr>
        <w:t>days notice</w:t>
      </w:r>
      <w:proofErr w:type="spellEnd"/>
      <w:r w:rsidRPr="00D50E34">
        <w:rPr>
          <w:rFonts w:ascii="Arial" w:hAnsi="Arial"/>
          <w:sz w:val="24"/>
          <w:szCs w:val="24"/>
        </w:rPr>
        <w:t xml:space="preserve"> of a meeting of Directors, unless:</w:t>
      </w:r>
      <w:bookmarkEnd w:id="578"/>
    </w:p>
    <w:p w14:paraId="476450A3" w14:textId="77777777" w:rsidR="0006684B" w:rsidRPr="00D50E34" w:rsidRDefault="0006684B" w:rsidP="006B055B">
      <w:pPr>
        <w:pStyle w:val="Heading4"/>
        <w:spacing w:after="200" w:line="360" w:lineRule="auto"/>
        <w:ind w:left="964"/>
        <w:rPr>
          <w:rFonts w:ascii="Arial" w:hAnsi="Arial" w:cs="Arial"/>
          <w:sz w:val="24"/>
          <w:szCs w:val="24"/>
        </w:rPr>
      </w:pPr>
      <w:bookmarkStart w:id="579" w:name="_Toc55029160"/>
      <w:r w:rsidRPr="00D50E34">
        <w:rPr>
          <w:rFonts w:ascii="Arial" w:hAnsi="Arial" w:cs="Arial"/>
          <w:sz w:val="24"/>
          <w:szCs w:val="24"/>
        </w:rPr>
        <w:t>all Directors agree otherwise; or</w:t>
      </w:r>
      <w:bookmarkEnd w:id="579"/>
    </w:p>
    <w:p w14:paraId="6E765A6C" w14:textId="77777777" w:rsidR="0006684B" w:rsidRPr="00D50E34" w:rsidRDefault="0006684B" w:rsidP="006B055B">
      <w:pPr>
        <w:pStyle w:val="Heading4"/>
        <w:spacing w:after="200" w:line="360" w:lineRule="auto"/>
        <w:ind w:left="964"/>
        <w:rPr>
          <w:rFonts w:ascii="Arial" w:hAnsi="Arial" w:cs="Arial"/>
          <w:sz w:val="24"/>
          <w:szCs w:val="24"/>
        </w:rPr>
      </w:pPr>
      <w:bookmarkStart w:id="580" w:name="_Toc55029161"/>
      <w:r w:rsidRPr="00D50E34">
        <w:rPr>
          <w:rFonts w:ascii="Arial" w:hAnsi="Arial" w:cs="Arial"/>
          <w:sz w:val="24"/>
          <w:szCs w:val="24"/>
        </w:rPr>
        <w:t>the President exercises his or her absolute discretion to call an emergency meeting.</w:t>
      </w:r>
      <w:bookmarkEnd w:id="580"/>
    </w:p>
    <w:p w14:paraId="4D77DFF0" w14:textId="064ACD0A" w:rsidR="0006684B" w:rsidRPr="00D50E34" w:rsidRDefault="0006684B" w:rsidP="006B055B">
      <w:pPr>
        <w:pStyle w:val="Heading3"/>
        <w:tabs>
          <w:tab w:val="clear" w:pos="1928"/>
        </w:tabs>
        <w:spacing w:after="200" w:line="360" w:lineRule="auto"/>
        <w:ind w:left="964"/>
        <w:rPr>
          <w:rFonts w:ascii="Arial" w:hAnsi="Arial"/>
          <w:sz w:val="24"/>
          <w:szCs w:val="24"/>
        </w:rPr>
      </w:pPr>
      <w:bookmarkStart w:id="581" w:name="_Toc55029162"/>
      <w:r w:rsidRPr="00D50E34">
        <w:rPr>
          <w:rFonts w:ascii="Arial" w:hAnsi="Arial"/>
          <w:sz w:val="24"/>
          <w:szCs w:val="24"/>
        </w:rPr>
        <w:t>A Director may waive Notice of a meeting of Directors by notice in writing to the Company to that effect.</w:t>
      </w:r>
      <w:bookmarkEnd w:id="581"/>
    </w:p>
    <w:p w14:paraId="1CA07810" w14:textId="77777777" w:rsidR="00606B2D" w:rsidRDefault="00606B2D">
      <w:pPr>
        <w:widowControl/>
        <w:spacing w:after="0"/>
        <w:rPr>
          <w:rFonts w:ascii="Arial" w:hAnsi="Arial" w:cs="Arial"/>
          <w:b/>
          <w:sz w:val="24"/>
        </w:rPr>
      </w:pPr>
      <w:bookmarkStart w:id="582" w:name="_Toc485451919"/>
      <w:bookmarkStart w:id="583" w:name="_Toc55029163"/>
      <w:r>
        <w:rPr>
          <w:rFonts w:cs="Arial"/>
          <w:b/>
          <w:sz w:val="24"/>
        </w:rPr>
        <w:br w:type="page"/>
      </w:r>
    </w:p>
    <w:p w14:paraId="0AD6DA06" w14:textId="61372C04" w:rsidR="0006684B" w:rsidRPr="00AA719D" w:rsidRDefault="0006684B" w:rsidP="00AA719D">
      <w:pPr>
        <w:pStyle w:val="Heading2"/>
        <w:numPr>
          <w:ilvl w:val="1"/>
          <w:numId w:val="18"/>
        </w:numPr>
        <w:spacing w:after="240" w:line="360" w:lineRule="auto"/>
        <w:ind w:left="964" w:hanging="964"/>
      </w:pPr>
      <w:bookmarkStart w:id="584" w:name="_Toc152082296"/>
      <w:r w:rsidRPr="00AA719D">
        <w:t>Quorum</w:t>
      </w:r>
      <w:bookmarkEnd w:id="582"/>
      <w:bookmarkEnd w:id="583"/>
      <w:bookmarkEnd w:id="584"/>
    </w:p>
    <w:p w14:paraId="27AC66CE" w14:textId="1E2026BA" w:rsidR="0006684B" w:rsidRPr="00F22A78" w:rsidRDefault="0006684B" w:rsidP="00F22A78">
      <w:pPr>
        <w:pStyle w:val="Heading3"/>
        <w:numPr>
          <w:ilvl w:val="2"/>
          <w:numId w:val="63"/>
        </w:numPr>
        <w:tabs>
          <w:tab w:val="clear" w:pos="1928"/>
        </w:tabs>
        <w:spacing w:after="200" w:line="360" w:lineRule="auto"/>
        <w:ind w:left="964"/>
        <w:rPr>
          <w:rFonts w:ascii="Arial" w:hAnsi="Arial"/>
          <w:sz w:val="24"/>
          <w:szCs w:val="24"/>
        </w:rPr>
      </w:pPr>
      <w:bookmarkStart w:id="585" w:name="_Toc55029164"/>
      <w:r w:rsidRPr="00F22A78">
        <w:rPr>
          <w:rFonts w:ascii="Arial" w:hAnsi="Arial"/>
          <w:sz w:val="24"/>
          <w:szCs w:val="24"/>
        </w:rPr>
        <w:t xml:space="preserve">Subject to the </w:t>
      </w:r>
      <w:r w:rsidRPr="00F22A78">
        <w:rPr>
          <w:rFonts w:ascii="Arial" w:hAnsi="Arial"/>
          <w:iCs/>
          <w:sz w:val="24"/>
          <w:szCs w:val="24"/>
        </w:rPr>
        <w:t>Corporations Act</w:t>
      </w:r>
      <w:r w:rsidRPr="00F22A78">
        <w:rPr>
          <w:rFonts w:ascii="Arial" w:hAnsi="Arial"/>
          <w:sz w:val="24"/>
          <w:szCs w:val="24"/>
        </w:rPr>
        <w:t xml:space="preserve">, a quorum for a meeting of Directors is </w:t>
      </w:r>
      <w:proofErr w:type="gramStart"/>
      <w:r w:rsidR="00083F07" w:rsidRPr="00F22A78">
        <w:rPr>
          <w:rFonts w:ascii="Arial" w:hAnsi="Arial"/>
          <w:sz w:val="24"/>
          <w:szCs w:val="24"/>
        </w:rPr>
        <w:t>a majority of</w:t>
      </w:r>
      <w:proofErr w:type="gramEnd"/>
      <w:r w:rsidR="00083F07" w:rsidRPr="00F22A78">
        <w:rPr>
          <w:rFonts w:ascii="Arial" w:hAnsi="Arial"/>
          <w:sz w:val="24"/>
          <w:szCs w:val="24"/>
        </w:rPr>
        <w:t xml:space="preserve"> Directors in position at the time of the meeting</w:t>
      </w:r>
      <w:bookmarkEnd w:id="585"/>
      <w:r w:rsidR="00402ECF" w:rsidRPr="00F22A78">
        <w:rPr>
          <w:rFonts w:ascii="Arial" w:hAnsi="Arial"/>
          <w:sz w:val="24"/>
          <w:szCs w:val="24"/>
        </w:rPr>
        <w:t xml:space="preserve">. </w:t>
      </w:r>
    </w:p>
    <w:p w14:paraId="1BF0B5E5" w14:textId="77777777" w:rsidR="0006684B" w:rsidRPr="00D50E34" w:rsidRDefault="0006684B" w:rsidP="00F22A78">
      <w:pPr>
        <w:pStyle w:val="Heading3"/>
        <w:tabs>
          <w:tab w:val="clear" w:pos="1928"/>
        </w:tabs>
        <w:spacing w:after="200" w:line="360" w:lineRule="auto"/>
        <w:ind w:left="964"/>
        <w:rPr>
          <w:rFonts w:ascii="Arial" w:hAnsi="Arial"/>
          <w:sz w:val="24"/>
          <w:szCs w:val="24"/>
        </w:rPr>
      </w:pPr>
      <w:bookmarkStart w:id="586" w:name="_Toc55029169"/>
      <w:r w:rsidRPr="00D50E34">
        <w:rPr>
          <w:rFonts w:ascii="Arial" w:hAnsi="Arial"/>
          <w:sz w:val="24"/>
          <w:szCs w:val="24"/>
        </w:rPr>
        <w:t xml:space="preserve">A quorum for a meeting of Directors must </w:t>
      </w:r>
      <w:proofErr w:type="gramStart"/>
      <w:r w:rsidRPr="00D50E34">
        <w:rPr>
          <w:rFonts w:ascii="Arial" w:hAnsi="Arial"/>
          <w:sz w:val="24"/>
          <w:szCs w:val="24"/>
        </w:rPr>
        <w:t>be present at all times</w:t>
      </w:r>
      <w:proofErr w:type="gramEnd"/>
      <w:r w:rsidRPr="00D50E34">
        <w:rPr>
          <w:rFonts w:ascii="Arial" w:hAnsi="Arial"/>
          <w:sz w:val="24"/>
          <w:szCs w:val="24"/>
        </w:rPr>
        <w:t xml:space="preserve"> during the meeting.</w:t>
      </w:r>
      <w:bookmarkEnd w:id="586"/>
    </w:p>
    <w:p w14:paraId="7C7EC97C" w14:textId="77777777" w:rsidR="0006684B" w:rsidRPr="00D50E34" w:rsidRDefault="0006684B" w:rsidP="00F22A78">
      <w:pPr>
        <w:pStyle w:val="Heading3"/>
        <w:tabs>
          <w:tab w:val="clear" w:pos="1928"/>
        </w:tabs>
        <w:spacing w:after="200" w:line="360" w:lineRule="auto"/>
        <w:ind w:left="964"/>
        <w:rPr>
          <w:rFonts w:ascii="Arial" w:hAnsi="Arial"/>
          <w:sz w:val="24"/>
          <w:szCs w:val="24"/>
        </w:rPr>
      </w:pPr>
      <w:bookmarkStart w:id="587" w:name="_Toc55029170"/>
      <w:r w:rsidRPr="00D50E34">
        <w:rPr>
          <w:rFonts w:ascii="Arial" w:hAnsi="Arial"/>
          <w:sz w:val="24"/>
          <w:szCs w:val="24"/>
        </w:rPr>
        <w:t>If there are not enough persons to form a quorum for a meeting of Directors, one or more of the Directors (including those who have an interest in a matter being considered at that meeting) may call a general meeting of the Company and the general meeting may pass a resolution to deal with the matter.</w:t>
      </w:r>
      <w:bookmarkEnd w:id="587"/>
    </w:p>
    <w:p w14:paraId="27049C33" w14:textId="77777777" w:rsidR="0006684B" w:rsidRPr="00AA719D" w:rsidRDefault="0006684B" w:rsidP="00AA719D">
      <w:pPr>
        <w:pStyle w:val="Heading2"/>
        <w:numPr>
          <w:ilvl w:val="1"/>
          <w:numId w:val="18"/>
        </w:numPr>
        <w:spacing w:after="240" w:line="360" w:lineRule="auto"/>
        <w:ind w:left="964" w:hanging="964"/>
      </w:pPr>
      <w:bookmarkStart w:id="588" w:name="_Toc55029171"/>
      <w:bookmarkStart w:id="589" w:name="_Toc152082297"/>
      <w:r w:rsidRPr="00AA719D">
        <w:t>President</w:t>
      </w:r>
      <w:bookmarkEnd w:id="588"/>
      <w:bookmarkEnd w:id="589"/>
    </w:p>
    <w:p w14:paraId="76E917A2" w14:textId="77777777" w:rsidR="0006684B" w:rsidRPr="00A053F2" w:rsidRDefault="0006684B" w:rsidP="00A053F2">
      <w:pPr>
        <w:pStyle w:val="Heading3"/>
        <w:numPr>
          <w:ilvl w:val="2"/>
          <w:numId w:val="64"/>
        </w:numPr>
        <w:tabs>
          <w:tab w:val="clear" w:pos="1928"/>
        </w:tabs>
        <w:spacing w:after="240" w:line="360" w:lineRule="auto"/>
        <w:ind w:left="964"/>
        <w:rPr>
          <w:rFonts w:ascii="Arial" w:hAnsi="Arial"/>
          <w:sz w:val="24"/>
          <w:szCs w:val="24"/>
        </w:rPr>
      </w:pPr>
      <w:bookmarkStart w:id="590" w:name="_Toc55029172"/>
      <w:r w:rsidRPr="00A053F2">
        <w:rPr>
          <w:rFonts w:ascii="Arial" w:hAnsi="Arial"/>
          <w:sz w:val="24"/>
          <w:szCs w:val="24"/>
        </w:rPr>
        <w:t>At the first meeting of Directors occurring after an annual general meeting, the Directors shall elect from among the Directors:</w:t>
      </w:r>
      <w:bookmarkEnd w:id="590"/>
    </w:p>
    <w:p w14:paraId="673C8A26" w14:textId="77777777" w:rsidR="0006684B" w:rsidRPr="00D50E34" w:rsidRDefault="0006684B" w:rsidP="00A053F2">
      <w:pPr>
        <w:pStyle w:val="Heading4"/>
        <w:spacing w:after="240" w:line="360" w:lineRule="auto"/>
        <w:ind w:left="964"/>
        <w:rPr>
          <w:rFonts w:ascii="Arial" w:hAnsi="Arial" w:cs="Arial"/>
          <w:sz w:val="24"/>
          <w:szCs w:val="24"/>
        </w:rPr>
      </w:pPr>
      <w:bookmarkStart w:id="591" w:name="_Toc55029173"/>
      <w:r w:rsidRPr="00D50E34">
        <w:rPr>
          <w:rFonts w:ascii="Arial" w:hAnsi="Arial" w:cs="Arial"/>
          <w:sz w:val="24"/>
          <w:szCs w:val="24"/>
        </w:rPr>
        <w:t>a President; and</w:t>
      </w:r>
      <w:bookmarkEnd w:id="591"/>
    </w:p>
    <w:p w14:paraId="188CCE04" w14:textId="77777777" w:rsidR="0006684B" w:rsidRPr="00D50E34" w:rsidRDefault="0006684B" w:rsidP="00A053F2">
      <w:pPr>
        <w:pStyle w:val="Heading4"/>
        <w:spacing w:after="240" w:line="360" w:lineRule="auto"/>
        <w:ind w:left="964"/>
        <w:rPr>
          <w:rFonts w:ascii="Arial" w:hAnsi="Arial" w:cs="Arial"/>
          <w:sz w:val="24"/>
          <w:szCs w:val="24"/>
        </w:rPr>
      </w:pPr>
      <w:bookmarkStart w:id="592" w:name="_Toc55029174"/>
      <w:r w:rsidRPr="00D50E34">
        <w:rPr>
          <w:rFonts w:ascii="Arial" w:hAnsi="Arial" w:cs="Arial"/>
          <w:sz w:val="24"/>
          <w:szCs w:val="24"/>
        </w:rPr>
        <w:t>a Vice-President.</w:t>
      </w:r>
      <w:bookmarkEnd w:id="592"/>
    </w:p>
    <w:p w14:paraId="6CC82CBE" w14:textId="77777777" w:rsidR="0006684B" w:rsidRPr="00D50E34" w:rsidRDefault="0006684B" w:rsidP="00A053F2">
      <w:pPr>
        <w:pStyle w:val="Heading3"/>
        <w:tabs>
          <w:tab w:val="clear" w:pos="1928"/>
        </w:tabs>
        <w:spacing w:after="240" w:line="360" w:lineRule="auto"/>
        <w:ind w:left="964"/>
        <w:rPr>
          <w:rFonts w:ascii="Arial" w:hAnsi="Arial"/>
          <w:sz w:val="24"/>
          <w:szCs w:val="24"/>
        </w:rPr>
      </w:pPr>
      <w:bookmarkStart w:id="593" w:name="_Toc55029175"/>
      <w:r w:rsidRPr="00D50E34">
        <w:rPr>
          <w:rFonts w:ascii="Arial" w:hAnsi="Arial"/>
          <w:sz w:val="24"/>
          <w:szCs w:val="24"/>
        </w:rPr>
        <w:t>The Directors may remove the President or Vice-President of Directors at any time.</w:t>
      </w:r>
      <w:bookmarkEnd w:id="593"/>
    </w:p>
    <w:p w14:paraId="56696531" w14:textId="77777777" w:rsidR="0006684B" w:rsidRPr="00D50E34" w:rsidRDefault="0006684B" w:rsidP="00A053F2">
      <w:pPr>
        <w:pStyle w:val="Heading3"/>
        <w:tabs>
          <w:tab w:val="clear" w:pos="1928"/>
        </w:tabs>
        <w:spacing w:after="240" w:line="360" w:lineRule="auto"/>
        <w:ind w:left="964"/>
        <w:rPr>
          <w:rFonts w:ascii="Arial" w:hAnsi="Arial"/>
          <w:sz w:val="24"/>
          <w:szCs w:val="24"/>
        </w:rPr>
      </w:pPr>
      <w:bookmarkStart w:id="594" w:name="_Ref494008344"/>
      <w:bookmarkStart w:id="595" w:name="_Toc55029176"/>
      <w:r w:rsidRPr="00D50E34">
        <w:rPr>
          <w:rFonts w:ascii="Arial" w:hAnsi="Arial"/>
          <w:sz w:val="24"/>
          <w:szCs w:val="24"/>
        </w:rPr>
        <w:t>The President must (if present within 15 minutes after the time appointed for the holding of the meeting and willing to act) chair each meeting of Directors.</w:t>
      </w:r>
      <w:bookmarkEnd w:id="594"/>
      <w:bookmarkEnd w:id="595"/>
    </w:p>
    <w:p w14:paraId="245BDF7F" w14:textId="77777777" w:rsidR="0006684B" w:rsidRPr="00D50E34" w:rsidRDefault="0006684B" w:rsidP="00A053F2">
      <w:pPr>
        <w:pStyle w:val="Heading3"/>
        <w:tabs>
          <w:tab w:val="clear" w:pos="1928"/>
        </w:tabs>
        <w:spacing w:after="240" w:line="360" w:lineRule="auto"/>
        <w:ind w:left="964"/>
        <w:rPr>
          <w:rFonts w:ascii="Arial" w:hAnsi="Arial"/>
          <w:sz w:val="24"/>
          <w:szCs w:val="24"/>
        </w:rPr>
      </w:pPr>
      <w:bookmarkStart w:id="596" w:name="_Ref494008351"/>
      <w:bookmarkStart w:id="597" w:name="_Toc55029177"/>
      <w:r w:rsidRPr="00D50E34">
        <w:rPr>
          <w:rFonts w:ascii="Arial" w:hAnsi="Arial"/>
          <w:sz w:val="24"/>
          <w:szCs w:val="24"/>
        </w:rPr>
        <w:t>If:</w:t>
      </w:r>
      <w:bookmarkEnd w:id="596"/>
      <w:bookmarkEnd w:id="597"/>
    </w:p>
    <w:p w14:paraId="7399C4AE" w14:textId="77777777" w:rsidR="0006684B" w:rsidRPr="00D50E34" w:rsidRDefault="0006684B" w:rsidP="00A053F2">
      <w:pPr>
        <w:pStyle w:val="Heading4"/>
        <w:spacing w:after="240" w:line="360" w:lineRule="auto"/>
        <w:ind w:left="964"/>
        <w:rPr>
          <w:rFonts w:ascii="Arial" w:hAnsi="Arial" w:cs="Arial"/>
          <w:sz w:val="24"/>
          <w:szCs w:val="24"/>
        </w:rPr>
      </w:pPr>
      <w:bookmarkStart w:id="598" w:name="_Toc55029178"/>
      <w:r w:rsidRPr="00D50E34">
        <w:rPr>
          <w:rFonts w:ascii="Arial" w:hAnsi="Arial" w:cs="Arial"/>
          <w:sz w:val="24"/>
          <w:szCs w:val="24"/>
        </w:rPr>
        <w:t>there is no President; or</w:t>
      </w:r>
      <w:bookmarkEnd w:id="598"/>
    </w:p>
    <w:p w14:paraId="6D1B343B" w14:textId="77777777" w:rsidR="0006684B" w:rsidRPr="00D50E34" w:rsidRDefault="0006684B" w:rsidP="00A053F2">
      <w:pPr>
        <w:pStyle w:val="Heading4"/>
        <w:spacing w:after="240" w:line="360" w:lineRule="auto"/>
        <w:ind w:left="964"/>
        <w:rPr>
          <w:rFonts w:ascii="Arial" w:hAnsi="Arial" w:cs="Arial"/>
          <w:sz w:val="24"/>
          <w:szCs w:val="24"/>
        </w:rPr>
      </w:pPr>
      <w:bookmarkStart w:id="599" w:name="_Toc55029179"/>
      <w:r w:rsidRPr="00D50E34">
        <w:rPr>
          <w:rFonts w:ascii="Arial" w:hAnsi="Arial" w:cs="Arial"/>
          <w:sz w:val="24"/>
          <w:szCs w:val="24"/>
        </w:rPr>
        <w:t>the President is not present within 15 minutes after the time appointed for the holding of a meeting of Directors; or</w:t>
      </w:r>
      <w:bookmarkEnd w:id="599"/>
    </w:p>
    <w:p w14:paraId="47AFA05D" w14:textId="77777777" w:rsidR="0006684B" w:rsidRPr="00D50E34" w:rsidRDefault="0006684B" w:rsidP="00A053F2">
      <w:pPr>
        <w:pStyle w:val="Heading4"/>
        <w:spacing w:after="240" w:line="360" w:lineRule="auto"/>
        <w:ind w:left="964"/>
        <w:rPr>
          <w:rFonts w:ascii="Arial" w:hAnsi="Arial" w:cs="Arial"/>
          <w:sz w:val="24"/>
          <w:szCs w:val="24"/>
        </w:rPr>
      </w:pPr>
      <w:bookmarkStart w:id="600" w:name="_Toc55029180"/>
      <w:r w:rsidRPr="00D50E34">
        <w:rPr>
          <w:rFonts w:ascii="Arial" w:hAnsi="Arial" w:cs="Arial"/>
          <w:sz w:val="24"/>
          <w:szCs w:val="24"/>
        </w:rPr>
        <w:t>the President is present within that time but is not willing to chair all or part of that meeting,</w:t>
      </w:r>
      <w:bookmarkEnd w:id="600"/>
    </w:p>
    <w:p w14:paraId="37A7DD09" w14:textId="77777777" w:rsidR="0006684B" w:rsidRPr="00D50E34" w:rsidRDefault="0006684B" w:rsidP="004571E9">
      <w:pPr>
        <w:pStyle w:val="IndentParaLevel2"/>
        <w:spacing w:after="240" w:line="360" w:lineRule="auto"/>
        <w:ind w:left="0" w:right="-145"/>
        <w:rPr>
          <w:rFonts w:ascii="Arial" w:hAnsi="Arial" w:cs="Arial"/>
          <w:sz w:val="24"/>
        </w:rPr>
      </w:pPr>
      <w:r w:rsidRPr="00D50E34">
        <w:rPr>
          <w:rFonts w:ascii="Arial" w:hAnsi="Arial" w:cs="Arial"/>
          <w:sz w:val="24"/>
        </w:rPr>
        <w:t>then the Vice-President of Directors must (if present within 15 minutes after the time appointed for the holding of the meeting and willing to act) chair all or part of the meeting of Directors.</w:t>
      </w:r>
    </w:p>
    <w:p w14:paraId="3DD78686" w14:textId="57E2958F" w:rsidR="0006684B" w:rsidRPr="00D50E34" w:rsidRDefault="0006684B" w:rsidP="00A053F2">
      <w:pPr>
        <w:pStyle w:val="Heading3"/>
        <w:tabs>
          <w:tab w:val="clear" w:pos="1928"/>
        </w:tabs>
        <w:spacing w:after="240" w:line="360" w:lineRule="auto"/>
        <w:ind w:left="964"/>
        <w:rPr>
          <w:rFonts w:ascii="Arial" w:hAnsi="Arial"/>
          <w:sz w:val="24"/>
          <w:szCs w:val="24"/>
        </w:rPr>
      </w:pPr>
      <w:bookmarkStart w:id="601" w:name="_Toc55029181"/>
      <w:r w:rsidRPr="00D50E34">
        <w:rPr>
          <w:rFonts w:ascii="Arial" w:hAnsi="Arial"/>
          <w:sz w:val="24"/>
          <w:szCs w:val="24"/>
        </w:rPr>
        <w:t>Subject to Articles </w:t>
      </w:r>
      <w:r w:rsidRPr="00D50E34">
        <w:rPr>
          <w:rFonts w:ascii="Arial" w:hAnsi="Arial"/>
          <w:sz w:val="24"/>
          <w:szCs w:val="24"/>
        </w:rPr>
        <w:fldChar w:fldCharType="begin"/>
      </w:r>
      <w:r w:rsidRPr="00D50E34">
        <w:rPr>
          <w:rFonts w:ascii="Arial" w:hAnsi="Arial"/>
          <w:sz w:val="24"/>
          <w:szCs w:val="24"/>
        </w:rPr>
        <w:instrText xml:space="preserve"> REF _Ref494008344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8.6(c)</w:t>
      </w:r>
      <w:r w:rsidRPr="00D50E34">
        <w:rPr>
          <w:rFonts w:ascii="Arial" w:hAnsi="Arial"/>
          <w:sz w:val="24"/>
          <w:szCs w:val="24"/>
        </w:rPr>
        <w:fldChar w:fldCharType="end"/>
      </w:r>
      <w:r w:rsidRPr="00D50E34">
        <w:rPr>
          <w:rFonts w:ascii="Arial" w:hAnsi="Arial"/>
          <w:sz w:val="24"/>
          <w:szCs w:val="24"/>
        </w:rPr>
        <w:t xml:space="preserve"> and </w:t>
      </w:r>
      <w:r w:rsidRPr="00D50E34">
        <w:rPr>
          <w:rFonts w:ascii="Arial" w:hAnsi="Arial"/>
          <w:sz w:val="24"/>
          <w:szCs w:val="24"/>
        </w:rPr>
        <w:fldChar w:fldCharType="begin"/>
      </w:r>
      <w:r w:rsidRPr="00D50E34">
        <w:rPr>
          <w:rFonts w:ascii="Arial" w:hAnsi="Arial"/>
          <w:sz w:val="24"/>
          <w:szCs w:val="24"/>
        </w:rPr>
        <w:instrText xml:space="preserve"> REF _Ref494008351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8.6(d)</w:t>
      </w:r>
      <w:r w:rsidRPr="00D50E34">
        <w:rPr>
          <w:rFonts w:ascii="Arial" w:hAnsi="Arial"/>
          <w:sz w:val="24"/>
          <w:szCs w:val="24"/>
        </w:rPr>
        <w:fldChar w:fldCharType="end"/>
      </w:r>
      <w:r w:rsidRPr="00D50E34">
        <w:rPr>
          <w:rFonts w:ascii="Arial" w:hAnsi="Arial"/>
          <w:sz w:val="24"/>
          <w:szCs w:val="24"/>
        </w:rPr>
        <w:t>, if:</w:t>
      </w:r>
      <w:bookmarkEnd w:id="601"/>
    </w:p>
    <w:p w14:paraId="10509DDF" w14:textId="77777777" w:rsidR="0006684B" w:rsidRPr="00D50E34" w:rsidRDefault="0006684B" w:rsidP="00A053F2">
      <w:pPr>
        <w:pStyle w:val="Heading4"/>
        <w:spacing w:after="240" w:line="360" w:lineRule="auto"/>
        <w:ind w:left="964"/>
        <w:rPr>
          <w:rFonts w:ascii="Arial" w:hAnsi="Arial" w:cs="Arial"/>
          <w:sz w:val="24"/>
          <w:szCs w:val="24"/>
        </w:rPr>
      </w:pPr>
      <w:bookmarkStart w:id="602" w:name="_Toc55029182"/>
      <w:r w:rsidRPr="00D50E34">
        <w:rPr>
          <w:rFonts w:ascii="Arial" w:hAnsi="Arial" w:cs="Arial"/>
          <w:sz w:val="24"/>
          <w:szCs w:val="24"/>
        </w:rPr>
        <w:t>there is no Vice-President of Directors; or</w:t>
      </w:r>
      <w:bookmarkEnd w:id="602"/>
    </w:p>
    <w:p w14:paraId="7FC529A8" w14:textId="77777777" w:rsidR="0006684B" w:rsidRPr="00D50E34" w:rsidRDefault="0006684B" w:rsidP="00A053F2">
      <w:pPr>
        <w:pStyle w:val="Heading4"/>
        <w:spacing w:after="240" w:line="360" w:lineRule="auto"/>
        <w:ind w:left="964"/>
        <w:rPr>
          <w:rFonts w:ascii="Arial" w:hAnsi="Arial" w:cs="Arial"/>
          <w:sz w:val="24"/>
          <w:szCs w:val="24"/>
        </w:rPr>
      </w:pPr>
      <w:bookmarkStart w:id="603" w:name="_Toc55029183"/>
      <w:r w:rsidRPr="00D50E34">
        <w:rPr>
          <w:rFonts w:ascii="Arial" w:hAnsi="Arial" w:cs="Arial"/>
          <w:sz w:val="24"/>
          <w:szCs w:val="24"/>
        </w:rPr>
        <w:t>the Vice-President of Directors is not present within 15 minutes after the time appointed for the holding of a meeting of Directors; or</w:t>
      </w:r>
      <w:bookmarkEnd w:id="603"/>
    </w:p>
    <w:p w14:paraId="49DC1455" w14:textId="77777777" w:rsidR="0006684B" w:rsidRPr="00D50E34" w:rsidRDefault="0006684B" w:rsidP="00A053F2">
      <w:pPr>
        <w:pStyle w:val="Heading4"/>
        <w:spacing w:after="240" w:line="360" w:lineRule="auto"/>
        <w:ind w:left="964"/>
        <w:rPr>
          <w:rFonts w:ascii="Arial" w:hAnsi="Arial" w:cs="Arial"/>
          <w:sz w:val="24"/>
          <w:szCs w:val="24"/>
        </w:rPr>
      </w:pPr>
      <w:bookmarkStart w:id="604" w:name="_Toc55029184"/>
      <w:r w:rsidRPr="00D50E34">
        <w:rPr>
          <w:rFonts w:ascii="Arial" w:hAnsi="Arial" w:cs="Arial"/>
          <w:sz w:val="24"/>
          <w:szCs w:val="24"/>
        </w:rPr>
        <w:t>the Vice-President of Directors is present within that time but is not willing to chair all or part of that meeting,</w:t>
      </w:r>
      <w:bookmarkEnd w:id="604"/>
    </w:p>
    <w:p w14:paraId="1B04D5ED" w14:textId="77777777" w:rsidR="0006684B" w:rsidRPr="00D50E34" w:rsidRDefault="0006684B" w:rsidP="004571E9">
      <w:pPr>
        <w:pStyle w:val="IndentParaLevel2"/>
        <w:spacing w:after="240" w:line="360" w:lineRule="auto"/>
        <w:ind w:left="0" w:right="-145"/>
        <w:rPr>
          <w:rFonts w:ascii="Arial" w:hAnsi="Arial" w:cs="Arial"/>
          <w:sz w:val="24"/>
        </w:rPr>
      </w:pPr>
      <w:r w:rsidRPr="00D50E34">
        <w:rPr>
          <w:rFonts w:ascii="Arial" w:hAnsi="Arial" w:cs="Arial"/>
          <w:sz w:val="24"/>
        </w:rPr>
        <w:t>the Directors present must elect one of themselves to chair all or part of that meeting of Directors.</w:t>
      </w:r>
    </w:p>
    <w:p w14:paraId="238F9ECB" w14:textId="77777777" w:rsidR="0006684B" w:rsidRPr="00AA719D" w:rsidRDefault="0006684B" w:rsidP="00AA719D">
      <w:pPr>
        <w:pStyle w:val="Heading2"/>
        <w:numPr>
          <w:ilvl w:val="1"/>
          <w:numId w:val="18"/>
        </w:numPr>
        <w:spacing w:after="240" w:line="360" w:lineRule="auto"/>
        <w:ind w:left="964" w:hanging="964"/>
      </w:pPr>
      <w:bookmarkStart w:id="605" w:name="_Toc485451921"/>
      <w:bookmarkStart w:id="606" w:name="_Ref494008399"/>
      <w:bookmarkStart w:id="607" w:name="_Toc55029186"/>
      <w:bookmarkStart w:id="608" w:name="_Toc152082298"/>
      <w:r w:rsidRPr="00AA719D">
        <w:t>Resolutions of Directors</w:t>
      </w:r>
      <w:bookmarkEnd w:id="605"/>
      <w:bookmarkEnd w:id="606"/>
      <w:bookmarkEnd w:id="607"/>
      <w:bookmarkEnd w:id="608"/>
    </w:p>
    <w:p w14:paraId="57CBA657" w14:textId="11E87ECB" w:rsidR="0006684B" w:rsidRPr="00653AA8" w:rsidRDefault="0006684B" w:rsidP="00653AA8">
      <w:pPr>
        <w:pStyle w:val="Heading3"/>
        <w:numPr>
          <w:ilvl w:val="2"/>
          <w:numId w:val="65"/>
        </w:numPr>
        <w:tabs>
          <w:tab w:val="clear" w:pos="1928"/>
        </w:tabs>
        <w:spacing w:line="360" w:lineRule="auto"/>
        <w:ind w:left="964"/>
        <w:rPr>
          <w:rFonts w:ascii="Arial" w:hAnsi="Arial"/>
          <w:sz w:val="24"/>
          <w:szCs w:val="24"/>
        </w:rPr>
      </w:pPr>
      <w:bookmarkStart w:id="609" w:name="_Toc55029187"/>
      <w:r w:rsidRPr="00653AA8">
        <w:rPr>
          <w:rFonts w:ascii="Arial" w:hAnsi="Arial"/>
          <w:sz w:val="24"/>
          <w:szCs w:val="24"/>
        </w:rPr>
        <w:t>A resolution of Directors is passed if more votes are cast in favour of the resolution than against it</w:t>
      </w:r>
      <w:r w:rsidR="00402ECF" w:rsidRPr="00653AA8">
        <w:rPr>
          <w:rFonts w:ascii="Arial" w:hAnsi="Arial"/>
          <w:sz w:val="24"/>
          <w:szCs w:val="24"/>
        </w:rPr>
        <w:t xml:space="preserve">. </w:t>
      </w:r>
      <w:bookmarkEnd w:id="609"/>
    </w:p>
    <w:p w14:paraId="3D69DA7B" w14:textId="07482A07" w:rsidR="0006684B" w:rsidRPr="00D10602" w:rsidRDefault="0006684B" w:rsidP="00653AA8">
      <w:pPr>
        <w:pStyle w:val="Heading3"/>
        <w:tabs>
          <w:tab w:val="clear" w:pos="1928"/>
        </w:tabs>
        <w:spacing w:line="360" w:lineRule="auto"/>
        <w:ind w:left="964"/>
        <w:rPr>
          <w:rFonts w:ascii="Arial" w:hAnsi="Arial"/>
          <w:sz w:val="24"/>
          <w:szCs w:val="24"/>
        </w:rPr>
      </w:pPr>
      <w:bookmarkStart w:id="610" w:name="_Toc55029188"/>
      <w:r w:rsidRPr="00D10602">
        <w:rPr>
          <w:rFonts w:ascii="Arial" w:hAnsi="Arial"/>
          <w:sz w:val="24"/>
          <w:szCs w:val="24"/>
        </w:rPr>
        <w:t>Subject to Article </w:t>
      </w:r>
      <w:r w:rsidRPr="00D10602">
        <w:rPr>
          <w:rFonts w:ascii="Arial" w:hAnsi="Arial"/>
          <w:sz w:val="24"/>
          <w:szCs w:val="24"/>
        </w:rPr>
        <w:fldChar w:fldCharType="begin"/>
      </w:r>
      <w:r w:rsidRPr="00D10602">
        <w:rPr>
          <w:rFonts w:ascii="Arial" w:hAnsi="Arial"/>
          <w:sz w:val="24"/>
          <w:szCs w:val="24"/>
        </w:rPr>
        <w:instrText xml:space="preserve"> REF _Ref494008383 \w \h </w:instrText>
      </w:r>
      <w:r w:rsidR="00F96D41" w:rsidRPr="00D10602">
        <w:rPr>
          <w:rFonts w:ascii="Arial" w:hAnsi="Arial"/>
          <w:sz w:val="24"/>
          <w:szCs w:val="24"/>
        </w:rPr>
        <w:instrText xml:space="preserve"> \* MERGEFORMAT </w:instrText>
      </w:r>
      <w:r w:rsidRPr="00D10602">
        <w:rPr>
          <w:rFonts w:ascii="Arial" w:hAnsi="Arial"/>
          <w:sz w:val="24"/>
          <w:szCs w:val="24"/>
        </w:rPr>
      </w:r>
      <w:r w:rsidRPr="00D10602">
        <w:rPr>
          <w:rFonts w:ascii="Arial" w:hAnsi="Arial"/>
          <w:sz w:val="24"/>
          <w:szCs w:val="24"/>
        </w:rPr>
        <w:fldChar w:fldCharType="separate"/>
      </w:r>
      <w:r w:rsidR="00464FCF" w:rsidRPr="00D10602">
        <w:rPr>
          <w:rFonts w:ascii="Arial" w:hAnsi="Arial"/>
          <w:sz w:val="24"/>
          <w:szCs w:val="24"/>
        </w:rPr>
        <w:t>5.6</w:t>
      </w:r>
      <w:r w:rsidRPr="00D10602">
        <w:rPr>
          <w:rFonts w:ascii="Arial" w:hAnsi="Arial"/>
          <w:sz w:val="24"/>
          <w:szCs w:val="24"/>
        </w:rPr>
        <w:fldChar w:fldCharType="end"/>
      </w:r>
      <w:r w:rsidRPr="00D10602">
        <w:rPr>
          <w:rFonts w:ascii="Arial" w:hAnsi="Arial"/>
          <w:sz w:val="24"/>
          <w:szCs w:val="24"/>
        </w:rPr>
        <w:t xml:space="preserve"> and this Article </w:t>
      </w:r>
      <w:r w:rsidRPr="00D10602">
        <w:rPr>
          <w:rFonts w:ascii="Arial" w:hAnsi="Arial"/>
          <w:sz w:val="24"/>
          <w:szCs w:val="24"/>
        </w:rPr>
        <w:fldChar w:fldCharType="begin"/>
      </w:r>
      <w:r w:rsidRPr="00D10602">
        <w:rPr>
          <w:rFonts w:ascii="Arial" w:hAnsi="Arial"/>
          <w:sz w:val="24"/>
          <w:szCs w:val="24"/>
        </w:rPr>
        <w:instrText xml:space="preserve"> REF _Ref494008399 \w \h </w:instrText>
      </w:r>
      <w:r w:rsidR="00F96D41" w:rsidRPr="00D10602">
        <w:rPr>
          <w:rFonts w:ascii="Arial" w:hAnsi="Arial"/>
          <w:sz w:val="24"/>
          <w:szCs w:val="24"/>
        </w:rPr>
        <w:instrText xml:space="preserve"> \* MERGEFORMAT </w:instrText>
      </w:r>
      <w:r w:rsidRPr="00D10602">
        <w:rPr>
          <w:rFonts w:ascii="Arial" w:hAnsi="Arial"/>
          <w:sz w:val="24"/>
          <w:szCs w:val="24"/>
        </w:rPr>
      </w:r>
      <w:r w:rsidRPr="00D10602">
        <w:rPr>
          <w:rFonts w:ascii="Arial" w:hAnsi="Arial"/>
          <w:sz w:val="24"/>
          <w:szCs w:val="24"/>
        </w:rPr>
        <w:fldChar w:fldCharType="separate"/>
      </w:r>
      <w:r w:rsidR="00464FCF" w:rsidRPr="00D10602">
        <w:rPr>
          <w:rFonts w:ascii="Arial" w:hAnsi="Arial"/>
          <w:sz w:val="24"/>
          <w:szCs w:val="24"/>
        </w:rPr>
        <w:t>8.7</w:t>
      </w:r>
      <w:r w:rsidRPr="00D10602">
        <w:rPr>
          <w:rFonts w:ascii="Arial" w:hAnsi="Arial"/>
          <w:sz w:val="24"/>
          <w:szCs w:val="24"/>
        </w:rPr>
        <w:fldChar w:fldCharType="end"/>
      </w:r>
      <w:r w:rsidRPr="00D10602">
        <w:rPr>
          <w:rFonts w:ascii="Arial" w:hAnsi="Arial"/>
          <w:sz w:val="24"/>
          <w:szCs w:val="24"/>
        </w:rPr>
        <w:t>, each Director has one vote on a matter arising at a meeting of the Directors.</w:t>
      </w:r>
      <w:bookmarkEnd w:id="610"/>
    </w:p>
    <w:p w14:paraId="20EF6B2A" w14:textId="4AEA37A9" w:rsidR="0006684B" w:rsidRPr="00D50E34" w:rsidRDefault="0006684B" w:rsidP="004B2A37">
      <w:pPr>
        <w:pStyle w:val="Heading3"/>
        <w:tabs>
          <w:tab w:val="clear" w:pos="1928"/>
        </w:tabs>
        <w:spacing w:line="360" w:lineRule="auto"/>
        <w:ind w:left="964" w:right="-145"/>
        <w:rPr>
          <w:rFonts w:ascii="Arial" w:hAnsi="Arial"/>
          <w:sz w:val="24"/>
          <w:szCs w:val="24"/>
        </w:rPr>
      </w:pPr>
      <w:bookmarkStart w:id="611" w:name="_Toc55029192"/>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xml:space="preserve"> in case of an equality of votes on a resolution at a meeting of Directors, the chairperson of that meeting has a casting vote on that resolution in addition to any vote the chairperson has in his or her capacity as a Director in respect of that resolution</w:t>
      </w:r>
      <w:r w:rsidR="00402ECF">
        <w:rPr>
          <w:rFonts w:ascii="Arial" w:hAnsi="Arial"/>
          <w:sz w:val="24"/>
          <w:szCs w:val="24"/>
        </w:rPr>
        <w:t xml:space="preserve">. </w:t>
      </w:r>
      <w:proofErr w:type="gramStart"/>
      <w:r w:rsidRPr="00D50E34">
        <w:rPr>
          <w:rFonts w:ascii="Arial" w:hAnsi="Arial"/>
          <w:sz w:val="24"/>
          <w:szCs w:val="24"/>
        </w:rPr>
        <w:t>In the event that</w:t>
      </w:r>
      <w:proofErr w:type="gramEnd"/>
      <w:r w:rsidRPr="00D50E34">
        <w:rPr>
          <w:rFonts w:ascii="Arial" w:hAnsi="Arial"/>
          <w:sz w:val="24"/>
          <w:szCs w:val="24"/>
        </w:rPr>
        <w:t xml:space="preserve"> the chairperson cannot vote, an equality of votes will result in the motion declared lost.</w:t>
      </w:r>
      <w:bookmarkEnd w:id="611"/>
    </w:p>
    <w:p w14:paraId="1BEEF2DE" w14:textId="77777777" w:rsidR="0006684B" w:rsidRPr="00D50E34" w:rsidRDefault="0006684B" w:rsidP="00653AA8">
      <w:pPr>
        <w:pStyle w:val="Heading3"/>
        <w:tabs>
          <w:tab w:val="clear" w:pos="1928"/>
        </w:tabs>
        <w:spacing w:line="360" w:lineRule="auto"/>
        <w:ind w:left="964"/>
        <w:rPr>
          <w:rFonts w:ascii="Arial" w:hAnsi="Arial"/>
          <w:sz w:val="24"/>
          <w:szCs w:val="24"/>
        </w:rPr>
      </w:pPr>
      <w:bookmarkStart w:id="612" w:name="_Toc55029193"/>
      <w:r w:rsidRPr="00D50E34">
        <w:rPr>
          <w:rFonts w:ascii="Arial" w:hAnsi="Arial"/>
          <w:sz w:val="24"/>
          <w:szCs w:val="24"/>
        </w:rPr>
        <w:t>All acts done by any meeting of Directors or by any person acting as a Director thereof shall, notwithstanding that some defect in the appointment of any such Director or person acting as Director or that they or any of them were disqualified is later discovered, be as valid as if every such person had been duly appointed and was qualified to be a Director.</w:t>
      </w:r>
      <w:bookmarkEnd w:id="612"/>
      <w:r w:rsidRPr="00D50E34">
        <w:rPr>
          <w:rFonts w:ascii="Arial" w:hAnsi="Arial"/>
          <w:sz w:val="24"/>
          <w:szCs w:val="24"/>
        </w:rPr>
        <w:t xml:space="preserve"> </w:t>
      </w:r>
    </w:p>
    <w:p w14:paraId="38E7E280" w14:textId="77777777" w:rsidR="0006684B" w:rsidRPr="00AA719D" w:rsidRDefault="0006684B" w:rsidP="00AA719D">
      <w:pPr>
        <w:pStyle w:val="Heading2"/>
        <w:numPr>
          <w:ilvl w:val="1"/>
          <w:numId w:val="18"/>
        </w:numPr>
        <w:spacing w:after="240" w:line="360" w:lineRule="auto"/>
        <w:ind w:left="964" w:hanging="964"/>
      </w:pPr>
      <w:bookmarkStart w:id="613" w:name="_Toc55029194"/>
      <w:bookmarkStart w:id="614" w:name="_Toc152082299"/>
      <w:r w:rsidRPr="00AA719D">
        <w:t>Minutes</w:t>
      </w:r>
      <w:bookmarkEnd w:id="613"/>
      <w:bookmarkEnd w:id="614"/>
    </w:p>
    <w:p w14:paraId="32E916A7" w14:textId="77777777" w:rsidR="0006684B" w:rsidRPr="004B2A37" w:rsidRDefault="0006684B" w:rsidP="004B2A37">
      <w:pPr>
        <w:pStyle w:val="Heading3"/>
        <w:numPr>
          <w:ilvl w:val="2"/>
          <w:numId w:val="66"/>
        </w:numPr>
        <w:tabs>
          <w:tab w:val="clear" w:pos="1928"/>
        </w:tabs>
        <w:spacing w:line="360" w:lineRule="auto"/>
        <w:ind w:left="964"/>
        <w:rPr>
          <w:rFonts w:ascii="Arial" w:hAnsi="Arial"/>
          <w:sz w:val="24"/>
          <w:szCs w:val="24"/>
        </w:rPr>
      </w:pPr>
      <w:bookmarkStart w:id="615" w:name="_Toc55029195"/>
      <w:r w:rsidRPr="004B2A37">
        <w:rPr>
          <w:rFonts w:ascii="Arial" w:hAnsi="Arial"/>
          <w:sz w:val="24"/>
          <w:szCs w:val="24"/>
        </w:rPr>
        <w:t>The Directors shall cause minutes to be made of the names of Directors present at, and the proceedings of, all Directors' meetings.</w:t>
      </w:r>
      <w:bookmarkEnd w:id="615"/>
      <w:r w:rsidRPr="004B2A37">
        <w:rPr>
          <w:rFonts w:ascii="Arial" w:hAnsi="Arial"/>
          <w:sz w:val="24"/>
          <w:szCs w:val="24"/>
        </w:rPr>
        <w:t xml:space="preserve"> </w:t>
      </w:r>
    </w:p>
    <w:p w14:paraId="50A03C97" w14:textId="34060BE9" w:rsidR="005807BD" w:rsidRPr="00B85961" w:rsidRDefault="0006684B" w:rsidP="004B2A37">
      <w:pPr>
        <w:pStyle w:val="Heading3"/>
        <w:widowControl/>
        <w:tabs>
          <w:tab w:val="clear" w:pos="1928"/>
        </w:tabs>
        <w:spacing w:after="0" w:line="360" w:lineRule="auto"/>
        <w:ind w:left="964"/>
        <w:rPr>
          <w:rFonts w:ascii="Arial" w:hAnsi="Arial"/>
          <w:sz w:val="24"/>
        </w:rPr>
      </w:pPr>
      <w:bookmarkStart w:id="616" w:name="_Toc55029196"/>
      <w:r w:rsidRPr="00B85961">
        <w:rPr>
          <w:rFonts w:ascii="Arial" w:hAnsi="Arial"/>
          <w:sz w:val="24"/>
          <w:szCs w:val="24"/>
        </w:rPr>
        <w:t>The minutes shall be signed by the chairperson of the meeting at which the proceedings were held or by the chairperson of the next succeeding meeting.</w:t>
      </w:r>
      <w:bookmarkEnd w:id="616"/>
    </w:p>
    <w:p w14:paraId="0C3B373E" w14:textId="2D0B3C65" w:rsidR="0006684B" w:rsidRPr="00B85961" w:rsidRDefault="0006684B" w:rsidP="00DB12ED">
      <w:pPr>
        <w:pStyle w:val="Heading1"/>
        <w:numPr>
          <w:ilvl w:val="0"/>
          <w:numId w:val="18"/>
        </w:numPr>
        <w:spacing w:after="200" w:line="360" w:lineRule="auto"/>
        <w:ind w:left="964" w:hanging="964"/>
      </w:pPr>
      <w:bookmarkStart w:id="617" w:name="_Toc485451932"/>
      <w:bookmarkStart w:id="618" w:name="_Toc55029197"/>
      <w:bookmarkStart w:id="619" w:name="_Toc152082300"/>
      <w:r w:rsidRPr="00B85961">
        <w:t>Notices</w:t>
      </w:r>
      <w:bookmarkEnd w:id="617"/>
      <w:bookmarkEnd w:id="618"/>
      <w:bookmarkEnd w:id="619"/>
    </w:p>
    <w:p w14:paraId="56C2FFAB" w14:textId="77777777" w:rsidR="0006684B" w:rsidRPr="00AA719D" w:rsidRDefault="0006684B" w:rsidP="00DB12ED">
      <w:pPr>
        <w:pStyle w:val="Heading2"/>
        <w:numPr>
          <w:ilvl w:val="1"/>
          <w:numId w:val="18"/>
        </w:numPr>
        <w:spacing w:after="200" w:line="360" w:lineRule="auto"/>
        <w:ind w:left="964" w:hanging="964"/>
      </w:pPr>
      <w:bookmarkStart w:id="620" w:name="_Toc485451933"/>
      <w:bookmarkStart w:id="621" w:name="_Toc55029198"/>
      <w:bookmarkStart w:id="622" w:name="_Toc152082301"/>
      <w:r w:rsidRPr="00AA719D">
        <w:t>Notice to Members</w:t>
      </w:r>
      <w:bookmarkEnd w:id="620"/>
      <w:bookmarkEnd w:id="621"/>
      <w:bookmarkEnd w:id="622"/>
    </w:p>
    <w:p w14:paraId="11D71B2A" w14:textId="77777777" w:rsidR="0006684B" w:rsidRPr="00AE641D" w:rsidRDefault="0006684B" w:rsidP="00DB12ED">
      <w:pPr>
        <w:pStyle w:val="Heading3"/>
        <w:numPr>
          <w:ilvl w:val="2"/>
          <w:numId w:val="67"/>
        </w:numPr>
        <w:tabs>
          <w:tab w:val="clear" w:pos="1928"/>
        </w:tabs>
        <w:spacing w:after="200" w:line="360" w:lineRule="auto"/>
        <w:ind w:left="964"/>
        <w:rPr>
          <w:rFonts w:ascii="Arial" w:hAnsi="Arial"/>
          <w:sz w:val="24"/>
          <w:szCs w:val="24"/>
        </w:rPr>
      </w:pPr>
      <w:bookmarkStart w:id="623" w:name="_Ref494008637"/>
      <w:bookmarkStart w:id="624" w:name="_Toc55029199"/>
      <w:r w:rsidRPr="00AE641D">
        <w:rPr>
          <w:rFonts w:ascii="Arial" w:hAnsi="Arial"/>
          <w:sz w:val="24"/>
          <w:szCs w:val="24"/>
        </w:rPr>
        <w:t>The Company may give Notice to a Member:</w:t>
      </w:r>
      <w:bookmarkEnd w:id="623"/>
      <w:bookmarkEnd w:id="624"/>
    </w:p>
    <w:p w14:paraId="0439DE26" w14:textId="77777777" w:rsidR="0006684B" w:rsidRPr="00D50E34" w:rsidRDefault="0006684B" w:rsidP="00DB12ED">
      <w:pPr>
        <w:pStyle w:val="Heading4"/>
        <w:spacing w:after="200" w:line="360" w:lineRule="auto"/>
        <w:ind w:left="964"/>
        <w:rPr>
          <w:rFonts w:ascii="Arial" w:hAnsi="Arial" w:cs="Arial"/>
          <w:sz w:val="24"/>
          <w:szCs w:val="24"/>
        </w:rPr>
      </w:pPr>
      <w:bookmarkStart w:id="625" w:name="_Toc55029200"/>
      <w:r w:rsidRPr="00D50E34">
        <w:rPr>
          <w:rFonts w:ascii="Arial" w:hAnsi="Arial" w:cs="Arial"/>
          <w:sz w:val="24"/>
          <w:szCs w:val="24"/>
        </w:rPr>
        <w:t>in person;</w:t>
      </w:r>
      <w:bookmarkEnd w:id="625"/>
    </w:p>
    <w:p w14:paraId="3B0BFAA6" w14:textId="77777777" w:rsidR="0006684B" w:rsidRPr="00D50E34" w:rsidRDefault="0006684B" w:rsidP="00DB12ED">
      <w:pPr>
        <w:pStyle w:val="Heading4"/>
        <w:spacing w:after="200" w:line="360" w:lineRule="auto"/>
        <w:ind w:left="964"/>
        <w:rPr>
          <w:rFonts w:ascii="Arial" w:hAnsi="Arial" w:cs="Arial"/>
          <w:sz w:val="24"/>
          <w:szCs w:val="24"/>
        </w:rPr>
      </w:pPr>
      <w:bookmarkStart w:id="626" w:name="_Toc55029201"/>
      <w:r w:rsidRPr="00D50E34">
        <w:rPr>
          <w:rFonts w:ascii="Arial" w:hAnsi="Arial" w:cs="Arial"/>
          <w:sz w:val="24"/>
          <w:szCs w:val="24"/>
        </w:rPr>
        <w:t>by sending it by post to the address of the Member in the Register or the alternative address (if any) nominated by that Member; or</w:t>
      </w:r>
      <w:bookmarkEnd w:id="626"/>
    </w:p>
    <w:p w14:paraId="559B778A" w14:textId="7DA27593" w:rsidR="0006684B" w:rsidRPr="00D50E34" w:rsidRDefault="0006684B" w:rsidP="00DB12ED">
      <w:pPr>
        <w:pStyle w:val="Heading4"/>
        <w:spacing w:after="200" w:line="360" w:lineRule="auto"/>
        <w:ind w:left="964"/>
        <w:rPr>
          <w:rFonts w:ascii="Arial" w:hAnsi="Arial" w:cs="Arial"/>
          <w:sz w:val="24"/>
          <w:szCs w:val="24"/>
        </w:rPr>
      </w:pPr>
      <w:bookmarkStart w:id="627" w:name="_Toc55029202"/>
      <w:r w:rsidRPr="00D50E34">
        <w:rPr>
          <w:rFonts w:ascii="Arial" w:hAnsi="Arial" w:cs="Arial"/>
          <w:sz w:val="24"/>
          <w:szCs w:val="24"/>
        </w:rPr>
        <w:t>by sending it to the fax number or electronic address (if any) nominated by that Member.</w:t>
      </w:r>
      <w:bookmarkEnd w:id="627"/>
    </w:p>
    <w:p w14:paraId="4845BCAD" w14:textId="68318B92" w:rsidR="0006684B" w:rsidRPr="00D50E34" w:rsidRDefault="0006684B" w:rsidP="00DB12ED">
      <w:pPr>
        <w:pStyle w:val="Heading3"/>
        <w:tabs>
          <w:tab w:val="clear" w:pos="1928"/>
        </w:tabs>
        <w:spacing w:after="200" w:line="360" w:lineRule="auto"/>
        <w:ind w:left="964"/>
        <w:rPr>
          <w:rFonts w:ascii="Arial" w:hAnsi="Arial"/>
          <w:sz w:val="24"/>
          <w:szCs w:val="24"/>
        </w:rPr>
      </w:pPr>
      <w:bookmarkStart w:id="628" w:name="_Toc55029203"/>
      <w:r w:rsidRPr="00D50E34">
        <w:rPr>
          <w:rFonts w:ascii="Arial" w:hAnsi="Arial"/>
          <w:sz w:val="24"/>
          <w:szCs w:val="24"/>
        </w:rPr>
        <w:t xml:space="preserve">If the address of a Member in the Register is not within Australia, the Company must send all documents to that Member by </w:t>
      </w:r>
      <w:proofErr w:type="gramStart"/>
      <w:r w:rsidRPr="00D50E34">
        <w:rPr>
          <w:rFonts w:ascii="Arial" w:hAnsi="Arial"/>
          <w:sz w:val="24"/>
          <w:szCs w:val="24"/>
        </w:rPr>
        <w:t>air-mail</w:t>
      </w:r>
      <w:proofErr w:type="gramEnd"/>
      <w:r w:rsidRPr="00D50E34">
        <w:rPr>
          <w:rFonts w:ascii="Arial" w:hAnsi="Arial"/>
          <w:sz w:val="24"/>
          <w:szCs w:val="24"/>
        </w:rPr>
        <w:t>, air courier or by fax</w:t>
      </w:r>
      <w:r w:rsidR="0073425D">
        <w:rPr>
          <w:rFonts w:ascii="Arial" w:hAnsi="Arial"/>
          <w:sz w:val="24"/>
          <w:szCs w:val="24"/>
        </w:rPr>
        <w:t xml:space="preserve"> or </w:t>
      </w:r>
      <w:r w:rsidR="00907CB7">
        <w:rPr>
          <w:rFonts w:ascii="Arial" w:hAnsi="Arial"/>
          <w:sz w:val="24"/>
          <w:szCs w:val="24"/>
        </w:rPr>
        <w:t>electronic address</w:t>
      </w:r>
      <w:r w:rsidRPr="00D50E34">
        <w:rPr>
          <w:rFonts w:ascii="Arial" w:hAnsi="Arial"/>
          <w:sz w:val="24"/>
          <w:szCs w:val="24"/>
        </w:rPr>
        <w:t>.</w:t>
      </w:r>
      <w:bookmarkEnd w:id="628"/>
    </w:p>
    <w:p w14:paraId="366426FE" w14:textId="77777777" w:rsidR="0006684B" w:rsidRPr="00D50E34" w:rsidRDefault="0006684B" w:rsidP="00DB12ED">
      <w:pPr>
        <w:pStyle w:val="Heading3"/>
        <w:tabs>
          <w:tab w:val="clear" w:pos="1928"/>
        </w:tabs>
        <w:spacing w:after="200" w:line="360" w:lineRule="auto"/>
        <w:ind w:left="964"/>
        <w:rPr>
          <w:rFonts w:ascii="Arial" w:hAnsi="Arial"/>
          <w:sz w:val="24"/>
          <w:szCs w:val="24"/>
        </w:rPr>
      </w:pPr>
      <w:bookmarkStart w:id="629" w:name="_Toc55029204"/>
      <w:r w:rsidRPr="00D50E34">
        <w:rPr>
          <w:rFonts w:ascii="Arial" w:hAnsi="Arial"/>
          <w:sz w:val="24"/>
          <w:szCs w:val="24"/>
        </w:rPr>
        <w:t xml:space="preserve">Subject to the </w:t>
      </w:r>
      <w:r w:rsidRPr="00D50E34">
        <w:rPr>
          <w:rFonts w:ascii="Arial" w:hAnsi="Arial"/>
          <w:iCs/>
          <w:sz w:val="24"/>
          <w:szCs w:val="24"/>
        </w:rPr>
        <w:t>Corporations Act,</w:t>
      </w:r>
      <w:r w:rsidRPr="00D50E34">
        <w:rPr>
          <w:rFonts w:ascii="Arial" w:hAnsi="Arial"/>
          <w:sz w:val="24"/>
          <w:szCs w:val="24"/>
        </w:rPr>
        <w:t xml:space="preserve"> a Notice to a Member is sufficient, even if:</w:t>
      </w:r>
      <w:bookmarkEnd w:id="629"/>
    </w:p>
    <w:p w14:paraId="3B38B890" w14:textId="77777777" w:rsidR="0006684B" w:rsidRPr="00D50E34" w:rsidRDefault="0006684B" w:rsidP="00DB12ED">
      <w:pPr>
        <w:pStyle w:val="Heading4"/>
        <w:spacing w:after="200" w:line="360" w:lineRule="auto"/>
        <w:ind w:left="964"/>
        <w:rPr>
          <w:rFonts w:ascii="Arial" w:hAnsi="Arial" w:cs="Arial"/>
          <w:sz w:val="24"/>
          <w:szCs w:val="24"/>
        </w:rPr>
      </w:pPr>
      <w:bookmarkStart w:id="630" w:name="_Toc55029205"/>
      <w:r w:rsidRPr="00D50E34">
        <w:rPr>
          <w:rFonts w:ascii="Arial" w:hAnsi="Arial" w:cs="Arial"/>
          <w:sz w:val="24"/>
          <w:szCs w:val="24"/>
        </w:rPr>
        <w:t>a Cessation Event occurs in respect of that Member; or</w:t>
      </w:r>
      <w:bookmarkEnd w:id="630"/>
    </w:p>
    <w:p w14:paraId="0A0D416F" w14:textId="77777777" w:rsidR="0006684B" w:rsidRPr="00D50E34" w:rsidRDefault="0006684B" w:rsidP="00DB12ED">
      <w:pPr>
        <w:pStyle w:val="Heading4"/>
        <w:spacing w:after="200" w:line="360" w:lineRule="auto"/>
        <w:ind w:left="964"/>
        <w:rPr>
          <w:rFonts w:ascii="Arial" w:hAnsi="Arial" w:cs="Arial"/>
          <w:sz w:val="24"/>
          <w:szCs w:val="24"/>
        </w:rPr>
      </w:pPr>
      <w:bookmarkStart w:id="631" w:name="_Toc55029206"/>
      <w:r w:rsidRPr="00D50E34">
        <w:rPr>
          <w:rFonts w:ascii="Arial" w:hAnsi="Arial" w:cs="Arial"/>
          <w:sz w:val="24"/>
          <w:szCs w:val="24"/>
        </w:rPr>
        <w:t>that Member is an externally administered body corporate,</w:t>
      </w:r>
      <w:bookmarkEnd w:id="631"/>
    </w:p>
    <w:p w14:paraId="3993FFFD" w14:textId="77777777" w:rsidR="0006684B" w:rsidRPr="00D50E34" w:rsidRDefault="0006684B" w:rsidP="00DB12ED">
      <w:pPr>
        <w:pStyle w:val="IndentParaLevel2"/>
        <w:spacing w:after="200" w:line="360" w:lineRule="auto"/>
        <w:ind w:left="964" w:hanging="964"/>
        <w:rPr>
          <w:rFonts w:ascii="Arial" w:hAnsi="Arial" w:cs="Arial"/>
          <w:sz w:val="24"/>
        </w:rPr>
      </w:pPr>
      <w:r w:rsidRPr="00D50E34">
        <w:rPr>
          <w:rFonts w:ascii="Arial" w:hAnsi="Arial" w:cs="Arial"/>
          <w:sz w:val="24"/>
        </w:rPr>
        <w:t xml:space="preserve">and regardless of </w:t>
      </w:r>
      <w:proofErr w:type="gramStart"/>
      <w:r w:rsidRPr="00D50E34">
        <w:rPr>
          <w:rFonts w:ascii="Arial" w:hAnsi="Arial" w:cs="Arial"/>
          <w:sz w:val="24"/>
        </w:rPr>
        <w:t>whether or not</w:t>
      </w:r>
      <w:proofErr w:type="gramEnd"/>
      <w:r w:rsidRPr="00D50E34">
        <w:rPr>
          <w:rFonts w:ascii="Arial" w:hAnsi="Arial" w:cs="Arial"/>
          <w:sz w:val="24"/>
        </w:rPr>
        <w:t xml:space="preserve"> the Company has notice of that event.</w:t>
      </w:r>
    </w:p>
    <w:p w14:paraId="7DD05D61" w14:textId="77777777" w:rsidR="0006684B" w:rsidRPr="00D50E34" w:rsidRDefault="0006684B" w:rsidP="00DB12ED">
      <w:pPr>
        <w:pStyle w:val="Heading3"/>
        <w:tabs>
          <w:tab w:val="clear" w:pos="1928"/>
        </w:tabs>
        <w:spacing w:after="200" w:line="360" w:lineRule="auto"/>
        <w:ind w:left="964"/>
        <w:rPr>
          <w:rFonts w:ascii="Arial" w:hAnsi="Arial"/>
          <w:sz w:val="24"/>
          <w:szCs w:val="24"/>
        </w:rPr>
      </w:pPr>
      <w:bookmarkStart w:id="632" w:name="_Toc55029207"/>
      <w:r w:rsidRPr="00D50E34">
        <w:rPr>
          <w:rFonts w:ascii="Arial" w:hAnsi="Arial"/>
          <w:sz w:val="24"/>
          <w:szCs w:val="24"/>
        </w:rPr>
        <w:t>Any Notice required or allowed to be given by the Company to one or more Members by advertisement is, unless otherwise stipulated, sufficiently advertised if advertised once in a daily newspaper circulating in the states and territories of Australia.</w:t>
      </w:r>
      <w:bookmarkEnd w:id="632"/>
    </w:p>
    <w:p w14:paraId="3D9B5597" w14:textId="77777777" w:rsidR="0006684B" w:rsidRPr="00AA719D" w:rsidRDefault="0006684B" w:rsidP="00DB12ED">
      <w:pPr>
        <w:pStyle w:val="Heading2"/>
        <w:numPr>
          <w:ilvl w:val="1"/>
          <w:numId w:val="18"/>
        </w:numPr>
        <w:spacing w:after="200" w:line="360" w:lineRule="auto"/>
        <w:ind w:left="964" w:hanging="964"/>
      </w:pPr>
      <w:bookmarkStart w:id="633" w:name="_Toc485451934"/>
      <w:bookmarkStart w:id="634" w:name="_Toc55029208"/>
      <w:bookmarkStart w:id="635" w:name="_Toc152082302"/>
      <w:r w:rsidRPr="00AA719D">
        <w:t>Notice to Directors</w:t>
      </w:r>
      <w:bookmarkEnd w:id="633"/>
      <w:bookmarkEnd w:id="634"/>
      <w:bookmarkEnd w:id="635"/>
    </w:p>
    <w:p w14:paraId="0B2F455F" w14:textId="739B96ED" w:rsidR="0006684B" w:rsidRPr="00D50E34" w:rsidRDefault="0006684B" w:rsidP="00DB12ED">
      <w:pPr>
        <w:pStyle w:val="IndentParaLevel1"/>
        <w:spacing w:after="200" w:line="360" w:lineRule="auto"/>
        <w:ind w:left="0"/>
        <w:rPr>
          <w:rFonts w:ascii="Arial" w:hAnsi="Arial" w:cs="Arial"/>
          <w:sz w:val="24"/>
        </w:rPr>
      </w:pPr>
      <w:r w:rsidRPr="00D50E34">
        <w:rPr>
          <w:rFonts w:ascii="Arial" w:hAnsi="Arial" w:cs="Arial"/>
          <w:sz w:val="24"/>
        </w:rPr>
        <w:t>The Company may give Notice to a Director:</w:t>
      </w:r>
    </w:p>
    <w:p w14:paraId="2F84F3E0" w14:textId="77777777" w:rsidR="0006684B" w:rsidRPr="009C7926" w:rsidRDefault="0006684B" w:rsidP="00DB12ED">
      <w:pPr>
        <w:pStyle w:val="Heading3"/>
        <w:numPr>
          <w:ilvl w:val="2"/>
          <w:numId w:val="68"/>
        </w:numPr>
        <w:tabs>
          <w:tab w:val="clear" w:pos="1928"/>
          <w:tab w:val="num" w:pos="964"/>
        </w:tabs>
        <w:spacing w:after="200" w:line="360" w:lineRule="auto"/>
        <w:ind w:left="964"/>
        <w:rPr>
          <w:rFonts w:ascii="Arial" w:hAnsi="Arial"/>
          <w:sz w:val="24"/>
          <w:szCs w:val="24"/>
        </w:rPr>
      </w:pPr>
      <w:bookmarkStart w:id="636" w:name="_Toc55029209"/>
      <w:r w:rsidRPr="009C7926">
        <w:rPr>
          <w:rFonts w:ascii="Arial" w:hAnsi="Arial"/>
          <w:sz w:val="24"/>
          <w:szCs w:val="24"/>
        </w:rPr>
        <w:t>in person;</w:t>
      </w:r>
      <w:bookmarkEnd w:id="636"/>
    </w:p>
    <w:p w14:paraId="1A8CB237" w14:textId="77777777" w:rsidR="0006684B" w:rsidRPr="00D50E34" w:rsidRDefault="0006684B" w:rsidP="00DB12ED">
      <w:pPr>
        <w:pStyle w:val="Heading3"/>
        <w:tabs>
          <w:tab w:val="clear" w:pos="1928"/>
          <w:tab w:val="num" w:pos="964"/>
        </w:tabs>
        <w:spacing w:after="200" w:line="360" w:lineRule="auto"/>
        <w:ind w:left="964"/>
        <w:rPr>
          <w:rFonts w:ascii="Arial" w:hAnsi="Arial"/>
          <w:sz w:val="24"/>
          <w:szCs w:val="24"/>
        </w:rPr>
      </w:pPr>
      <w:bookmarkStart w:id="637" w:name="_Toc55029210"/>
      <w:r w:rsidRPr="00D50E34">
        <w:rPr>
          <w:rFonts w:ascii="Arial" w:hAnsi="Arial"/>
          <w:sz w:val="24"/>
          <w:szCs w:val="24"/>
        </w:rPr>
        <w:t>by sending it by post to the usual residential address of that person or the alternative address (if any) nominated by that person;</w:t>
      </w:r>
      <w:bookmarkEnd w:id="637"/>
    </w:p>
    <w:p w14:paraId="229DB9A8" w14:textId="1FF834E8" w:rsidR="0006684B" w:rsidRPr="00D50E34" w:rsidRDefault="0006684B" w:rsidP="00DB12ED">
      <w:pPr>
        <w:pStyle w:val="Heading3"/>
        <w:spacing w:after="200" w:line="360" w:lineRule="auto"/>
        <w:ind w:left="964"/>
        <w:rPr>
          <w:rFonts w:ascii="Arial" w:hAnsi="Arial"/>
          <w:sz w:val="24"/>
          <w:szCs w:val="24"/>
        </w:rPr>
      </w:pPr>
      <w:bookmarkStart w:id="638" w:name="_Toc55029211"/>
      <w:r w:rsidRPr="00D50E34">
        <w:rPr>
          <w:rFonts w:ascii="Arial" w:hAnsi="Arial"/>
          <w:sz w:val="24"/>
          <w:szCs w:val="24"/>
        </w:rPr>
        <w:t>by sending it to the fax number or electronic address (if any) nominated by that person; or</w:t>
      </w:r>
      <w:bookmarkEnd w:id="638"/>
    </w:p>
    <w:p w14:paraId="17E8150F" w14:textId="77777777" w:rsidR="0006684B" w:rsidRPr="00D50E34" w:rsidRDefault="0006684B" w:rsidP="00DB12ED">
      <w:pPr>
        <w:pStyle w:val="Heading3"/>
        <w:spacing w:after="200" w:line="360" w:lineRule="auto"/>
        <w:ind w:left="964"/>
        <w:rPr>
          <w:rFonts w:ascii="Arial" w:hAnsi="Arial"/>
          <w:sz w:val="24"/>
          <w:szCs w:val="24"/>
        </w:rPr>
      </w:pPr>
      <w:bookmarkStart w:id="639" w:name="_Toc55029212"/>
      <w:r w:rsidRPr="00D50E34">
        <w:rPr>
          <w:rFonts w:ascii="Arial" w:hAnsi="Arial"/>
          <w:sz w:val="24"/>
          <w:szCs w:val="24"/>
        </w:rPr>
        <w:t>by any other means agreed between the Company and that person.</w:t>
      </w:r>
      <w:bookmarkEnd w:id="639"/>
    </w:p>
    <w:p w14:paraId="3D7CAEAD" w14:textId="77777777" w:rsidR="0006684B" w:rsidRPr="00AA719D" w:rsidRDefault="0006684B" w:rsidP="00AA719D">
      <w:pPr>
        <w:pStyle w:val="Heading2"/>
        <w:numPr>
          <w:ilvl w:val="1"/>
          <w:numId w:val="18"/>
        </w:numPr>
        <w:spacing w:after="240" w:line="360" w:lineRule="auto"/>
        <w:ind w:left="964" w:hanging="964"/>
      </w:pPr>
      <w:bookmarkStart w:id="640" w:name="_Toc485451935"/>
      <w:bookmarkStart w:id="641" w:name="_Ref494008182"/>
      <w:bookmarkStart w:id="642" w:name="_Toc55029213"/>
      <w:bookmarkStart w:id="643" w:name="_Toc152082303"/>
      <w:r w:rsidRPr="00AA719D">
        <w:t>Notice to the Company</w:t>
      </w:r>
      <w:bookmarkEnd w:id="640"/>
      <w:bookmarkEnd w:id="641"/>
      <w:bookmarkEnd w:id="642"/>
      <w:bookmarkEnd w:id="643"/>
    </w:p>
    <w:p w14:paraId="7345EE99" w14:textId="77777777" w:rsidR="0006684B" w:rsidRPr="00D50E34" w:rsidRDefault="0006684B" w:rsidP="001B1592">
      <w:pPr>
        <w:pStyle w:val="IndentParaLevel1"/>
        <w:spacing w:after="240" w:line="360" w:lineRule="auto"/>
        <w:ind w:left="0"/>
        <w:rPr>
          <w:rFonts w:ascii="Arial" w:hAnsi="Arial" w:cs="Arial"/>
          <w:sz w:val="24"/>
        </w:rPr>
      </w:pPr>
      <w:r w:rsidRPr="00D50E34">
        <w:rPr>
          <w:rFonts w:ascii="Arial" w:hAnsi="Arial" w:cs="Arial"/>
          <w:sz w:val="24"/>
        </w:rPr>
        <w:t>A person may give Notice to the Company:</w:t>
      </w:r>
    </w:p>
    <w:p w14:paraId="5CDF55EC" w14:textId="77777777" w:rsidR="0006684B" w:rsidRPr="00C92D72" w:rsidRDefault="0006684B" w:rsidP="001B1592">
      <w:pPr>
        <w:pStyle w:val="Heading3"/>
        <w:numPr>
          <w:ilvl w:val="2"/>
          <w:numId w:val="69"/>
        </w:numPr>
        <w:tabs>
          <w:tab w:val="clear" w:pos="1928"/>
          <w:tab w:val="num" w:pos="964"/>
        </w:tabs>
        <w:spacing w:after="240" w:line="360" w:lineRule="auto"/>
        <w:ind w:left="964"/>
        <w:rPr>
          <w:rFonts w:ascii="Arial" w:hAnsi="Arial"/>
          <w:sz w:val="24"/>
          <w:szCs w:val="24"/>
        </w:rPr>
      </w:pPr>
      <w:bookmarkStart w:id="644" w:name="_Toc55029214"/>
      <w:r w:rsidRPr="00C92D72">
        <w:rPr>
          <w:rFonts w:ascii="Arial" w:hAnsi="Arial"/>
          <w:sz w:val="24"/>
          <w:szCs w:val="24"/>
        </w:rPr>
        <w:t>by leaving it at the registered office of the Company;</w:t>
      </w:r>
      <w:bookmarkEnd w:id="644"/>
    </w:p>
    <w:p w14:paraId="7EF01FC3" w14:textId="77777777" w:rsidR="0006684B" w:rsidRPr="00D50E34" w:rsidRDefault="0006684B" w:rsidP="001B1592">
      <w:pPr>
        <w:pStyle w:val="Heading3"/>
        <w:tabs>
          <w:tab w:val="clear" w:pos="1928"/>
          <w:tab w:val="num" w:pos="964"/>
        </w:tabs>
        <w:spacing w:after="240" w:line="360" w:lineRule="auto"/>
        <w:ind w:left="964"/>
        <w:rPr>
          <w:rFonts w:ascii="Arial" w:hAnsi="Arial"/>
          <w:sz w:val="24"/>
          <w:szCs w:val="24"/>
        </w:rPr>
      </w:pPr>
      <w:bookmarkStart w:id="645" w:name="_Toc55029215"/>
      <w:r w:rsidRPr="00D50E34">
        <w:rPr>
          <w:rFonts w:ascii="Arial" w:hAnsi="Arial"/>
          <w:sz w:val="24"/>
          <w:szCs w:val="24"/>
        </w:rPr>
        <w:t>by sending it by post to the registered office of the Company;</w:t>
      </w:r>
      <w:bookmarkEnd w:id="645"/>
    </w:p>
    <w:p w14:paraId="5CFF84A8" w14:textId="77777777" w:rsidR="0006684B" w:rsidRPr="00D50E34" w:rsidRDefault="0006684B" w:rsidP="001B1592">
      <w:pPr>
        <w:pStyle w:val="Heading3"/>
        <w:spacing w:after="240" w:line="360" w:lineRule="auto"/>
        <w:ind w:left="964"/>
        <w:rPr>
          <w:rFonts w:ascii="Arial" w:hAnsi="Arial"/>
          <w:sz w:val="24"/>
          <w:szCs w:val="24"/>
        </w:rPr>
      </w:pPr>
      <w:bookmarkStart w:id="646" w:name="_Toc55029216"/>
      <w:r w:rsidRPr="00D50E34">
        <w:rPr>
          <w:rFonts w:ascii="Arial" w:hAnsi="Arial"/>
          <w:sz w:val="24"/>
          <w:szCs w:val="24"/>
        </w:rPr>
        <w:t>by sending it to the fax number at the registered office of the Company nominated by the Company for that purpose;</w:t>
      </w:r>
      <w:bookmarkEnd w:id="646"/>
    </w:p>
    <w:p w14:paraId="519114F2" w14:textId="30856DC9" w:rsidR="0006684B" w:rsidRPr="00D50E34" w:rsidRDefault="0006684B" w:rsidP="001B1592">
      <w:pPr>
        <w:pStyle w:val="Heading3"/>
        <w:spacing w:after="240" w:line="360" w:lineRule="auto"/>
        <w:ind w:left="964"/>
        <w:rPr>
          <w:rFonts w:ascii="Arial" w:hAnsi="Arial"/>
          <w:sz w:val="24"/>
          <w:szCs w:val="24"/>
        </w:rPr>
      </w:pPr>
      <w:bookmarkStart w:id="647" w:name="_Toc55029217"/>
      <w:r w:rsidRPr="00D50E34">
        <w:rPr>
          <w:rFonts w:ascii="Arial" w:hAnsi="Arial"/>
          <w:sz w:val="24"/>
          <w:szCs w:val="24"/>
        </w:rPr>
        <w:t>by sending it to the electronic address (if any) nominated by the Company for that purpose; or</w:t>
      </w:r>
      <w:bookmarkEnd w:id="647"/>
    </w:p>
    <w:p w14:paraId="45DD61AE" w14:textId="77777777" w:rsidR="0006684B" w:rsidRPr="00D50E34" w:rsidRDefault="0006684B" w:rsidP="001B1592">
      <w:pPr>
        <w:pStyle w:val="Heading3"/>
        <w:spacing w:after="240" w:line="360" w:lineRule="auto"/>
        <w:ind w:left="964"/>
        <w:rPr>
          <w:rFonts w:ascii="Arial" w:hAnsi="Arial"/>
          <w:sz w:val="24"/>
          <w:szCs w:val="24"/>
        </w:rPr>
      </w:pPr>
      <w:bookmarkStart w:id="648" w:name="_Toc55029218"/>
      <w:r w:rsidRPr="00D50E34">
        <w:rPr>
          <w:rFonts w:ascii="Arial" w:hAnsi="Arial"/>
          <w:sz w:val="24"/>
          <w:szCs w:val="24"/>
        </w:rPr>
        <w:t>by any other means permitted by the</w:t>
      </w:r>
      <w:r w:rsidRPr="00D50E34">
        <w:rPr>
          <w:rFonts w:ascii="Arial" w:hAnsi="Arial"/>
          <w:i/>
          <w:iCs/>
          <w:sz w:val="24"/>
          <w:szCs w:val="24"/>
        </w:rPr>
        <w:t xml:space="preserve"> </w:t>
      </w:r>
      <w:r w:rsidRPr="00D50E34">
        <w:rPr>
          <w:rFonts w:ascii="Arial" w:hAnsi="Arial"/>
          <w:sz w:val="24"/>
          <w:szCs w:val="24"/>
        </w:rPr>
        <w:t>Corporations Act</w:t>
      </w:r>
      <w:r w:rsidRPr="00D50E34">
        <w:rPr>
          <w:rFonts w:ascii="Arial" w:hAnsi="Arial"/>
          <w:i/>
          <w:iCs/>
          <w:sz w:val="24"/>
          <w:szCs w:val="24"/>
        </w:rPr>
        <w:t>.</w:t>
      </w:r>
      <w:bookmarkEnd w:id="648"/>
    </w:p>
    <w:p w14:paraId="58F91AEA" w14:textId="77777777" w:rsidR="0006684B" w:rsidRPr="00F649EB" w:rsidRDefault="0006684B" w:rsidP="00F649EB">
      <w:pPr>
        <w:pStyle w:val="Heading2"/>
        <w:numPr>
          <w:ilvl w:val="1"/>
          <w:numId w:val="18"/>
        </w:numPr>
        <w:spacing w:after="240" w:line="360" w:lineRule="auto"/>
        <w:ind w:left="964" w:hanging="964"/>
      </w:pPr>
      <w:bookmarkStart w:id="649" w:name="_Toc485451936"/>
      <w:bookmarkStart w:id="650" w:name="_Toc55029219"/>
      <w:bookmarkStart w:id="651" w:name="_Toc152082304"/>
      <w:r w:rsidRPr="00F649EB">
        <w:t>Time of service</w:t>
      </w:r>
      <w:bookmarkEnd w:id="649"/>
      <w:bookmarkEnd w:id="650"/>
      <w:bookmarkEnd w:id="651"/>
    </w:p>
    <w:p w14:paraId="678A6084" w14:textId="77777777" w:rsidR="0006684B" w:rsidRPr="004809DA" w:rsidRDefault="0006684B" w:rsidP="001B1592">
      <w:pPr>
        <w:pStyle w:val="Heading3"/>
        <w:numPr>
          <w:ilvl w:val="2"/>
          <w:numId w:val="70"/>
        </w:numPr>
        <w:tabs>
          <w:tab w:val="clear" w:pos="1928"/>
        </w:tabs>
        <w:spacing w:after="240" w:line="360" w:lineRule="auto"/>
        <w:ind w:left="964"/>
        <w:rPr>
          <w:rFonts w:ascii="Arial" w:hAnsi="Arial"/>
          <w:sz w:val="24"/>
          <w:szCs w:val="24"/>
        </w:rPr>
      </w:pPr>
      <w:bookmarkStart w:id="652" w:name="_Toc55029220"/>
      <w:r w:rsidRPr="004809DA">
        <w:rPr>
          <w:rFonts w:ascii="Arial" w:hAnsi="Arial"/>
          <w:sz w:val="24"/>
          <w:szCs w:val="24"/>
        </w:rPr>
        <w:t>A Notice sent by post to an address within Australia is taken to be given:</w:t>
      </w:r>
      <w:bookmarkEnd w:id="652"/>
    </w:p>
    <w:p w14:paraId="42A59C2B" w14:textId="77777777" w:rsidR="0006684B" w:rsidRPr="00D50E34" w:rsidRDefault="0006684B" w:rsidP="001B1592">
      <w:pPr>
        <w:pStyle w:val="Heading4"/>
        <w:spacing w:after="240" w:line="360" w:lineRule="auto"/>
        <w:ind w:left="964"/>
        <w:rPr>
          <w:rFonts w:ascii="Arial" w:hAnsi="Arial" w:cs="Arial"/>
          <w:sz w:val="24"/>
          <w:szCs w:val="24"/>
        </w:rPr>
      </w:pPr>
      <w:bookmarkStart w:id="653" w:name="_Toc55029221"/>
      <w:r w:rsidRPr="00D50E34">
        <w:rPr>
          <w:rFonts w:ascii="Arial" w:hAnsi="Arial" w:cs="Arial"/>
          <w:sz w:val="24"/>
          <w:szCs w:val="24"/>
        </w:rPr>
        <w:t>in the case of a notice of meeting, one Business Day after it is posted; or</w:t>
      </w:r>
      <w:bookmarkEnd w:id="653"/>
    </w:p>
    <w:p w14:paraId="6664ECE5" w14:textId="77777777" w:rsidR="0006684B" w:rsidRPr="00D50E34" w:rsidRDefault="0006684B" w:rsidP="001B1592">
      <w:pPr>
        <w:pStyle w:val="Heading4"/>
        <w:spacing w:after="240" w:line="360" w:lineRule="auto"/>
        <w:ind w:left="964"/>
        <w:rPr>
          <w:rFonts w:ascii="Arial" w:hAnsi="Arial" w:cs="Arial"/>
          <w:sz w:val="24"/>
          <w:szCs w:val="24"/>
        </w:rPr>
      </w:pPr>
      <w:bookmarkStart w:id="654" w:name="_Toc55029222"/>
      <w:r w:rsidRPr="00D50E34">
        <w:rPr>
          <w:rFonts w:ascii="Arial" w:hAnsi="Arial" w:cs="Arial"/>
          <w:sz w:val="24"/>
          <w:szCs w:val="24"/>
        </w:rPr>
        <w:t>in any other case, at the time at which the notice would be delivered in the ordinary course of post.</w:t>
      </w:r>
      <w:bookmarkEnd w:id="654"/>
    </w:p>
    <w:p w14:paraId="48E0EDC6" w14:textId="77777777" w:rsidR="0006684B" w:rsidRPr="00D50E34" w:rsidRDefault="0006684B" w:rsidP="001B1592">
      <w:pPr>
        <w:pStyle w:val="Heading3"/>
        <w:tabs>
          <w:tab w:val="clear" w:pos="1928"/>
        </w:tabs>
        <w:spacing w:after="240" w:line="360" w:lineRule="auto"/>
        <w:ind w:left="964"/>
        <w:rPr>
          <w:rFonts w:ascii="Arial" w:hAnsi="Arial"/>
          <w:sz w:val="24"/>
          <w:szCs w:val="24"/>
        </w:rPr>
      </w:pPr>
      <w:bookmarkStart w:id="655" w:name="_Toc55029223"/>
      <w:r w:rsidRPr="00D50E34">
        <w:rPr>
          <w:rFonts w:ascii="Arial" w:hAnsi="Arial"/>
          <w:sz w:val="24"/>
          <w:szCs w:val="24"/>
        </w:rPr>
        <w:t>A notice sent by post or air</w:t>
      </w:r>
      <w:r w:rsidRPr="00D50E34">
        <w:rPr>
          <w:rFonts w:ascii="Arial" w:hAnsi="Arial"/>
          <w:sz w:val="24"/>
          <w:szCs w:val="24"/>
        </w:rPr>
        <w:noBreakHyphen/>
        <w:t>mail to an address outside Australia is taken to be given:</w:t>
      </w:r>
      <w:bookmarkEnd w:id="655"/>
    </w:p>
    <w:p w14:paraId="780EA3F0" w14:textId="77777777" w:rsidR="0006684B" w:rsidRPr="00D50E34" w:rsidRDefault="0006684B" w:rsidP="001B1592">
      <w:pPr>
        <w:pStyle w:val="Heading4"/>
        <w:spacing w:after="240" w:line="360" w:lineRule="auto"/>
        <w:ind w:left="964"/>
        <w:rPr>
          <w:rFonts w:ascii="Arial" w:hAnsi="Arial" w:cs="Arial"/>
          <w:sz w:val="24"/>
          <w:szCs w:val="24"/>
        </w:rPr>
      </w:pPr>
      <w:bookmarkStart w:id="656" w:name="_Toc55029224"/>
      <w:r w:rsidRPr="00D50E34">
        <w:rPr>
          <w:rFonts w:ascii="Arial" w:hAnsi="Arial" w:cs="Arial"/>
          <w:sz w:val="24"/>
          <w:szCs w:val="24"/>
        </w:rPr>
        <w:t>in the case of a notice of meeting, 5 Business Days after it is posted; or</w:t>
      </w:r>
      <w:bookmarkEnd w:id="656"/>
    </w:p>
    <w:p w14:paraId="64B41450" w14:textId="77777777" w:rsidR="0006684B" w:rsidRPr="00D50E34" w:rsidRDefault="0006684B" w:rsidP="001B1592">
      <w:pPr>
        <w:pStyle w:val="Heading4"/>
        <w:spacing w:after="240" w:line="360" w:lineRule="auto"/>
        <w:ind w:left="964"/>
        <w:rPr>
          <w:rFonts w:ascii="Arial" w:hAnsi="Arial" w:cs="Arial"/>
          <w:sz w:val="24"/>
          <w:szCs w:val="24"/>
        </w:rPr>
      </w:pPr>
      <w:bookmarkStart w:id="657" w:name="_Toc55029225"/>
      <w:r w:rsidRPr="00D50E34">
        <w:rPr>
          <w:rFonts w:ascii="Arial" w:hAnsi="Arial" w:cs="Arial"/>
          <w:sz w:val="24"/>
          <w:szCs w:val="24"/>
        </w:rPr>
        <w:t>in any other case, at the time at which the notice would be delivered in the ordinary course of post.</w:t>
      </w:r>
      <w:bookmarkEnd w:id="657"/>
    </w:p>
    <w:p w14:paraId="6B7C3114" w14:textId="77777777" w:rsidR="0006684B" w:rsidRPr="00D50E34" w:rsidRDefault="0006684B" w:rsidP="001B1592">
      <w:pPr>
        <w:pStyle w:val="Heading3"/>
        <w:tabs>
          <w:tab w:val="clear" w:pos="1928"/>
        </w:tabs>
        <w:spacing w:after="240" w:line="360" w:lineRule="auto"/>
        <w:ind w:left="964"/>
        <w:rPr>
          <w:rFonts w:ascii="Arial" w:hAnsi="Arial"/>
          <w:sz w:val="24"/>
          <w:szCs w:val="24"/>
        </w:rPr>
      </w:pPr>
      <w:bookmarkStart w:id="658" w:name="_Toc55029226"/>
      <w:r w:rsidRPr="00D50E34">
        <w:rPr>
          <w:rFonts w:ascii="Arial" w:hAnsi="Arial"/>
          <w:sz w:val="24"/>
          <w:szCs w:val="24"/>
        </w:rPr>
        <w:t>A Notice sent by air courier to a place outside Australia is taken to be given 3 Business Days after delivery to the air courier.</w:t>
      </w:r>
      <w:bookmarkEnd w:id="658"/>
    </w:p>
    <w:p w14:paraId="1673BB50" w14:textId="3E32B69D" w:rsidR="0006684B" w:rsidRPr="00D50E34" w:rsidRDefault="0006684B" w:rsidP="001B1592">
      <w:pPr>
        <w:pStyle w:val="Heading3"/>
        <w:tabs>
          <w:tab w:val="clear" w:pos="1928"/>
        </w:tabs>
        <w:spacing w:after="240" w:line="360" w:lineRule="auto"/>
        <w:ind w:left="964"/>
        <w:rPr>
          <w:rFonts w:ascii="Arial" w:hAnsi="Arial"/>
          <w:sz w:val="24"/>
          <w:szCs w:val="24"/>
        </w:rPr>
      </w:pPr>
      <w:bookmarkStart w:id="659" w:name="_Toc55029227"/>
      <w:r w:rsidRPr="00D50E34">
        <w:rPr>
          <w:rFonts w:ascii="Arial" w:hAnsi="Arial"/>
          <w:sz w:val="24"/>
          <w:szCs w:val="24"/>
        </w:rPr>
        <w:t xml:space="preserve">A Notice sent by fax </w:t>
      </w:r>
      <w:r w:rsidR="00FA2BF7">
        <w:rPr>
          <w:rFonts w:ascii="Arial" w:hAnsi="Arial"/>
          <w:sz w:val="24"/>
          <w:szCs w:val="24"/>
        </w:rPr>
        <w:t xml:space="preserve">or </w:t>
      </w:r>
      <w:r w:rsidR="005536D6">
        <w:rPr>
          <w:rFonts w:ascii="Arial" w:hAnsi="Arial"/>
          <w:sz w:val="24"/>
          <w:szCs w:val="24"/>
        </w:rPr>
        <w:t xml:space="preserve">electronic address </w:t>
      </w:r>
      <w:r w:rsidRPr="00D50E34">
        <w:rPr>
          <w:rFonts w:ascii="Arial" w:hAnsi="Arial"/>
          <w:sz w:val="24"/>
          <w:szCs w:val="24"/>
        </w:rPr>
        <w:t>is taken to be given on the Business Day it is sent, provided the</w:t>
      </w:r>
      <w:r w:rsidR="00E966CE">
        <w:rPr>
          <w:rFonts w:ascii="Arial" w:hAnsi="Arial"/>
          <w:sz w:val="24"/>
          <w:szCs w:val="24"/>
        </w:rPr>
        <w:t>re</w:t>
      </w:r>
      <w:r w:rsidRPr="00D50E34">
        <w:rPr>
          <w:rFonts w:ascii="Arial" w:hAnsi="Arial"/>
          <w:sz w:val="24"/>
          <w:szCs w:val="24"/>
        </w:rPr>
        <w:t xml:space="preserve"> </w:t>
      </w:r>
      <w:r w:rsidR="00E966CE">
        <w:rPr>
          <w:rFonts w:ascii="Arial" w:hAnsi="Arial"/>
          <w:sz w:val="24"/>
          <w:szCs w:val="24"/>
        </w:rPr>
        <w:t xml:space="preserve">is no notification from the </w:t>
      </w:r>
      <w:r w:rsidRPr="00D50E34">
        <w:rPr>
          <w:rFonts w:ascii="Arial" w:hAnsi="Arial"/>
          <w:sz w:val="24"/>
          <w:szCs w:val="24"/>
        </w:rPr>
        <w:t>sender</w:t>
      </w:r>
      <w:r w:rsidR="002E461A">
        <w:rPr>
          <w:rFonts w:ascii="Arial" w:hAnsi="Arial"/>
          <w:sz w:val="24"/>
          <w:szCs w:val="24"/>
        </w:rPr>
        <w:t>’</w:t>
      </w:r>
      <w:r w:rsidRPr="00D50E34">
        <w:rPr>
          <w:rFonts w:ascii="Arial" w:hAnsi="Arial"/>
          <w:sz w:val="24"/>
          <w:szCs w:val="24"/>
        </w:rPr>
        <w:t xml:space="preserve">s </w:t>
      </w:r>
      <w:r w:rsidR="002E461A">
        <w:rPr>
          <w:rFonts w:ascii="Arial" w:hAnsi="Arial"/>
          <w:sz w:val="24"/>
          <w:szCs w:val="24"/>
        </w:rPr>
        <w:t>system that the Notice was not successfully delivered.</w:t>
      </w:r>
      <w:bookmarkEnd w:id="659"/>
    </w:p>
    <w:p w14:paraId="0FC9798D" w14:textId="77777777" w:rsidR="001B1592" w:rsidRDefault="001B1592">
      <w:pPr>
        <w:widowControl/>
        <w:spacing w:after="0"/>
        <w:rPr>
          <w:rFonts w:ascii="Arial" w:hAnsi="Arial" w:cs="Arial"/>
          <w:bCs/>
          <w:sz w:val="24"/>
        </w:rPr>
      </w:pPr>
      <w:bookmarkStart w:id="660" w:name="_Ref494008738"/>
      <w:bookmarkStart w:id="661" w:name="_Toc55029228"/>
      <w:r>
        <w:rPr>
          <w:rFonts w:ascii="Arial" w:hAnsi="Arial"/>
          <w:sz w:val="24"/>
        </w:rPr>
        <w:br w:type="page"/>
      </w:r>
    </w:p>
    <w:p w14:paraId="70E5A707" w14:textId="116FF9A9" w:rsidR="0006684B" w:rsidRPr="00D50E34" w:rsidRDefault="0006684B" w:rsidP="004809DA">
      <w:pPr>
        <w:pStyle w:val="Heading3"/>
        <w:tabs>
          <w:tab w:val="clear" w:pos="1928"/>
        </w:tabs>
        <w:spacing w:line="360" w:lineRule="auto"/>
        <w:ind w:left="964"/>
        <w:rPr>
          <w:rFonts w:ascii="Arial" w:hAnsi="Arial"/>
          <w:sz w:val="24"/>
          <w:szCs w:val="24"/>
        </w:rPr>
      </w:pPr>
      <w:r w:rsidRPr="00D50E34">
        <w:rPr>
          <w:rFonts w:ascii="Arial" w:hAnsi="Arial"/>
          <w:sz w:val="24"/>
          <w:szCs w:val="24"/>
        </w:rPr>
        <w:t>The giving of a Notice by post, air</w:t>
      </w:r>
      <w:r w:rsidRPr="00D50E34">
        <w:rPr>
          <w:rFonts w:ascii="Arial" w:hAnsi="Arial"/>
          <w:sz w:val="24"/>
          <w:szCs w:val="24"/>
        </w:rPr>
        <w:noBreakHyphen/>
        <w:t>mail or air courier is sufficiently proved by evidence that the notice:</w:t>
      </w:r>
      <w:bookmarkEnd w:id="660"/>
      <w:bookmarkEnd w:id="661"/>
    </w:p>
    <w:p w14:paraId="3545B5E0" w14:textId="77777777" w:rsidR="0006684B" w:rsidRPr="00D50E34" w:rsidRDefault="0006684B" w:rsidP="004809DA">
      <w:pPr>
        <w:pStyle w:val="Heading4"/>
        <w:spacing w:line="360" w:lineRule="auto"/>
        <w:ind w:left="964"/>
        <w:rPr>
          <w:rFonts w:ascii="Arial" w:hAnsi="Arial" w:cs="Arial"/>
          <w:sz w:val="24"/>
          <w:szCs w:val="24"/>
        </w:rPr>
      </w:pPr>
      <w:bookmarkStart w:id="662" w:name="_Toc55029229"/>
      <w:r w:rsidRPr="00D50E34">
        <w:rPr>
          <w:rFonts w:ascii="Arial" w:hAnsi="Arial" w:cs="Arial"/>
          <w:sz w:val="24"/>
          <w:szCs w:val="24"/>
        </w:rPr>
        <w:t>was addressed to the correct address of the recipient; and</w:t>
      </w:r>
      <w:bookmarkEnd w:id="662"/>
    </w:p>
    <w:p w14:paraId="4E5F0F71" w14:textId="77777777" w:rsidR="0006684B" w:rsidRPr="00D50E34" w:rsidRDefault="0006684B" w:rsidP="004809DA">
      <w:pPr>
        <w:pStyle w:val="Heading4"/>
        <w:spacing w:line="360" w:lineRule="auto"/>
        <w:ind w:left="964"/>
        <w:rPr>
          <w:rFonts w:ascii="Arial" w:hAnsi="Arial" w:cs="Arial"/>
          <w:sz w:val="24"/>
          <w:szCs w:val="24"/>
        </w:rPr>
      </w:pPr>
      <w:bookmarkStart w:id="663" w:name="_Toc55029230"/>
      <w:r w:rsidRPr="00D50E34">
        <w:rPr>
          <w:rFonts w:ascii="Arial" w:hAnsi="Arial" w:cs="Arial"/>
          <w:sz w:val="24"/>
          <w:szCs w:val="24"/>
        </w:rPr>
        <w:t>was placed in the post or delivered to the air courier.</w:t>
      </w:r>
      <w:bookmarkEnd w:id="663"/>
    </w:p>
    <w:p w14:paraId="2FE03D51" w14:textId="13936B91" w:rsidR="0006684B" w:rsidRPr="00D50E34" w:rsidRDefault="0006684B" w:rsidP="004809DA">
      <w:pPr>
        <w:pStyle w:val="Heading3"/>
        <w:tabs>
          <w:tab w:val="clear" w:pos="1928"/>
        </w:tabs>
        <w:spacing w:line="360" w:lineRule="auto"/>
        <w:ind w:left="964"/>
        <w:rPr>
          <w:rFonts w:ascii="Arial" w:hAnsi="Arial"/>
          <w:sz w:val="24"/>
          <w:szCs w:val="24"/>
        </w:rPr>
      </w:pPr>
      <w:bookmarkStart w:id="664" w:name="_Toc55029231"/>
      <w:r w:rsidRPr="00D50E34">
        <w:rPr>
          <w:rFonts w:ascii="Arial" w:hAnsi="Arial"/>
          <w:sz w:val="24"/>
          <w:szCs w:val="24"/>
        </w:rPr>
        <w:t xml:space="preserve">A certificate by a </w:t>
      </w:r>
      <w:proofErr w:type="gramStart"/>
      <w:r w:rsidRPr="00D50E34">
        <w:rPr>
          <w:rFonts w:ascii="Arial" w:hAnsi="Arial"/>
          <w:sz w:val="24"/>
          <w:szCs w:val="24"/>
        </w:rPr>
        <w:t>Director</w:t>
      </w:r>
      <w:proofErr w:type="gramEnd"/>
      <w:r w:rsidRPr="00D50E34">
        <w:rPr>
          <w:rFonts w:ascii="Arial" w:hAnsi="Arial"/>
          <w:sz w:val="24"/>
          <w:szCs w:val="24"/>
        </w:rPr>
        <w:t xml:space="preserve"> or Secretary of a matter referred to in Article </w:t>
      </w:r>
      <w:r w:rsidRPr="00D50E34">
        <w:rPr>
          <w:rFonts w:ascii="Arial" w:hAnsi="Arial"/>
          <w:sz w:val="24"/>
          <w:szCs w:val="24"/>
        </w:rPr>
        <w:fldChar w:fldCharType="begin"/>
      </w:r>
      <w:r w:rsidRPr="00D50E34">
        <w:rPr>
          <w:rFonts w:ascii="Arial" w:hAnsi="Arial"/>
          <w:sz w:val="24"/>
          <w:szCs w:val="24"/>
        </w:rPr>
        <w:instrText xml:space="preserve"> REF _Ref494008738 \w \h </w:instrText>
      </w:r>
      <w:r w:rsidR="00F96D41" w:rsidRPr="00D50E34">
        <w:rPr>
          <w:rFonts w:ascii="Arial" w:hAnsi="Arial"/>
          <w:sz w:val="24"/>
          <w:szCs w:val="24"/>
        </w:rPr>
        <w:instrText xml:space="preserve"> \* MERGEFORMAT </w:instrText>
      </w:r>
      <w:r w:rsidRPr="00D50E34">
        <w:rPr>
          <w:rFonts w:ascii="Arial" w:hAnsi="Arial"/>
          <w:sz w:val="24"/>
          <w:szCs w:val="24"/>
        </w:rPr>
      </w:r>
      <w:r w:rsidRPr="00D50E34">
        <w:rPr>
          <w:rFonts w:ascii="Arial" w:hAnsi="Arial"/>
          <w:sz w:val="24"/>
          <w:szCs w:val="24"/>
        </w:rPr>
        <w:fldChar w:fldCharType="separate"/>
      </w:r>
      <w:r w:rsidR="00464FCF">
        <w:rPr>
          <w:rFonts w:ascii="Arial" w:hAnsi="Arial"/>
          <w:sz w:val="24"/>
          <w:szCs w:val="24"/>
        </w:rPr>
        <w:t>9.4(e)</w:t>
      </w:r>
      <w:r w:rsidRPr="00D50E34">
        <w:rPr>
          <w:rFonts w:ascii="Arial" w:hAnsi="Arial"/>
          <w:sz w:val="24"/>
          <w:szCs w:val="24"/>
        </w:rPr>
        <w:fldChar w:fldCharType="end"/>
      </w:r>
      <w:r w:rsidRPr="00D50E34">
        <w:rPr>
          <w:rFonts w:ascii="Arial" w:hAnsi="Arial"/>
          <w:sz w:val="24"/>
          <w:szCs w:val="24"/>
        </w:rPr>
        <w:t xml:space="preserve"> is sufficient evidence of the matter, unless it is proved to the contrary.</w:t>
      </w:r>
      <w:bookmarkEnd w:id="664"/>
    </w:p>
    <w:p w14:paraId="489D090B" w14:textId="77777777" w:rsidR="0006684B" w:rsidRPr="00F649EB" w:rsidRDefault="0006684B" w:rsidP="00F649EB">
      <w:pPr>
        <w:pStyle w:val="Heading2"/>
        <w:numPr>
          <w:ilvl w:val="1"/>
          <w:numId w:val="18"/>
        </w:numPr>
        <w:spacing w:after="240" w:line="360" w:lineRule="auto"/>
        <w:ind w:left="964" w:hanging="964"/>
      </w:pPr>
      <w:bookmarkStart w:id="665" w:name="_Toc485451937"/>
      <w:bookmarkStart w:id="666" w:name="_Toc55029232"/>
      <w:bookmarkStart w:id="667" w:name="_Toc152082305"/>
      <w:r w:rsidRPr="00F649EB">
        <w:t>Signatures</w:t>
      </w:r>
      <w:bookmarkEnd w:id="665"/>
      <w:bookmarkEnd w:id="666"/>
      <w:bookmarkEnd w:id="667"/>
    </w:p>
    <w:p w14:paraId="4B70C2D0" w14:textId="640D10A6" w:rsidR="0006684B" w:rsidRDefault="0006684B" w:rsidP="00084616">
      <w:pPr>
        <w:pStyle w:val="IndentParaLevel1"/>
        <w:spacing w:line="360" w:lineRule="auto"/>
        <w:ind w:left="0"/>
        <w:rPr>
          <w:rFonts w:ascii="Arial" w:hAnsi="Arial" w:cs="Arial"/>
          <w:sz w:val="24"/>
        </w:rPr>
      </w:pPr>
      <w:r w:rsidRPr="00D50E34">
        <w:rPr>
          <w:rFonts w:ascii="Arial" w:hAnsi="Arial" w:cs="Arial"/>
          <w:sz w:val="24"/>
        </w:rPr>
        <w:t>The Directors may decide, generally or in a particular case, that a notice given by the Company be signed by mechanical or other means.</w:t>
      </w:r>
    </w:p>
    <w:p w14:paraId="3FEE7AE8" w14:textId="77777777" w:rsidR="0006684B" w:rsidRPr="00B85961" w:rsidRDefault="0006684B" w:rsidP="00FF04E7">
      <w:pPr>
        <w:pStyle w:val="Heading1"/>
        <w:numPr>
          <w:ilvl w:val="0"/>
          <w:numId w:val="18"/>
        </w:numPr>
        <w:spacing w:after="200" w:line="360" w:lineRule="auto"/>
        <w:ind w:left="964" w:hanging="964"/>
      </w:pPr>
      <w:bookmarkStart w:id="668" w:name="_Toc485451939"/>
      <w:bookmarkStart w:id="669" w:name="_Toc55029233"/>
      <w:bookmarkStart w:id="670" w:name="_Toc152082306"/>
      <w:r w:rsidRPr="00B85961">
        <w:t>Company distributions</w:t>
      </w:r>
      <w:bookmarkEnd w:id="668"/>
      <w:bookmarkEnd w:id="669"/>
      <w:bookmarkEnd w:id="670"/>
    </w:p>
    <w:p w14:paraId="3AEDEBDA" w14:textId="77777777" w:rsidR="0006684B" w:rsidRPr="00F649EB" w:rsidRDefault="0006684B" w:rsidP="00F649EB">
      <w:pPr>
        <w:pStyle w:val="Heading2"/>
        <w:numPr>
          <w:ilvl w:val="1"/>
          <w:numId w:val="18"/>
        </w:numPr>
        <w:spacing w:after="240" w:line="360" w:lineRule="auto"/>
        <w:ind w:left="964" w:hanging="964"/>
      </w:pPr>
      <w:bookmarkStart w:id="671" w:name="_Toc485451940"/>
      <w:bookmarkStart w:id="672" w:name="_Ref3873492"/>
      <w:bookmarkStart w:id="673" w:name="_Ref3873529"/>
      <w:bookmarkStart w:id="674" w:name="_Ref3880518"/>
      <w:bookmarkStart w:id="675" w:name="_Ref3882097"/>
      <w:bookmarkStart w:id="676" w:name="_Toc55029234"/>
      <w:bookmarkStart w:id="677" w:name="_Toc152082307"/>
      <w:r w:rsidRPr="00F649EB">
        <w:t>No distributions to Members</w:t>
      </w:r>
      <w:bookmarkEnd w:id="671"/>
      <w:bookmarkEnd w:id="672"/>
      <w:bookmarkEnd w:id="673"/>
      <w:bookmarkEnd w:id="674"/>
      <w:bookmarkEnd w:id="675"/>
      <w:bookmarkEnd w:id="676"/>
      <w:bookmarkEnd w:id="677"/>
    </w:p>
    <w:p w14:paraId="547DCE4E" w14:textId="40038A20" w:rsidR="0006684B" w:rsidRPr="00711A8E" w:rsidRDefault="0006684B" w:rsidP="009457F5">
      <w:pPr>
        <w:pStyle w:val="Heading3"/>
        <w:numPr>
          <w:ilvl w:val="2"/>
          <w:numId w:val="71"/>
        </w:numPr>
        <w:tabs>
          <w:tab w:val="clear" w:pos="1928"/>
        </w:tabs>
        <w:spacing w:line="360" w:lineRule="auto"/>
        <w:ind w:left="964"/>
        <w:rPr>
          <w:rFonts w:ascii="Arial" w:hAnsi="Arial"/>
          <w:sz w:val="24"/>
          <w:szCs w:val="24"/>
        </w:rPr>
      </w:pPr>
      <w:bookmarkStart w:id="678" w:name="_Ref3873494"/>
      <w:bookmarkStart w:id="679" w:name="_Toc55029235"/>
      <w:r w:rsidRPr="00711A8E">
        <w:rPr>
          <w:rFonts w:ascii="Arial" w:hAnsi="Arial"/>
          <w:sz w:val="24"/>
          <w:szCs w:val="24"/>
        </w:rPr>
        <w:t>Subject to Article </w:t>
      </w:r>
      <w:r w:rsidRPr="00711A8E">
        <w:rPr>
          <w:rFonts w:ascii="Arial" w:hAnsi="Arial"/>
          <w:sz w:val="24"/>
          <w:szCs w:val="24"/>
        </w:rPr>
        <w:fldChar w:fldCharType="begin"/>
      </w:r>
      <w:r w:rsidRPr="00711A8E">
        <w:rPr>
          <w:rFonts w:ascii="Arial" w:hAnsi="Arial"/>
          <w:sz w:val="24"/>
          <w:szCs w:val="24"/>
        </w:rPr>
        <w:instrText xml:space="preserve"> REF _Ref3873492 \r \h </w:instrText>
      </w:r>
      <w:r w:rsidR="00F96D41" w:rsidRPr="00711A8E">
        <w:rPr>
          <w:rFonts w:ascii="Arial" w:hAnsi="Arial"/>
          <w:sz w:val="24"/>
          <w:szCs w:val="24"/>
        </w:rPr>
        <w:instrText xml:space="preserve"> \* MERGEFORMAT </w:instrText>
      </w:r>
      <w:r w:rsidRPr="00711A8E">
        <w:rPr>
          <w:rFonts w:ascii="Arial" w:hAnsi="Arial"/>
          <w:sz w:val="24"/>
          <w:szCs w:val="24"/>
        </w:rPr>
      </w:r>
      <w:r w:rsidRPr="00711A8E">
        <w:rPr>
          <w:rFonts w:ascii="Arial" w:hAnsi="Arial"/>
          <w:sz w:val="24"/>
          <w:szCs w:val="24"/>
        </w:rPr>
        <w:fldChar w:fldCharType="separate"/>
      </w:r>
      <w:r w:rsidR="00464FCF" w:rsidRPr="00711A8E">
        <w:rPr>
          <w:rFonts w:ascii="Arial" w:hAnsi="Arial"/>
          <w:sz w:val="24"/>
          <w:szCs w:val="24"/>
        </w:rPr>
        <w:t>10.1</w:t>
      </w:r>
      <w:r w:rsidRPr="00711A8E">
        <w:rPr>
          <w:rFonts w:ascii="Arial" w:hAnsi="Arial"/>
          <w:sz w:val="24"/>
          <w:szCs w:val="24"/>
        </w:rPr>
        <w:fldChar w:fldCharType="end"/>
      </w:r>
      <w:r w:rsidRPr="00711A8E">
        <w:rPr>
          <w:rFonts w:ascii="Arial" w:hAnsi="Arial"/>
          <w:sz w:val="24"/>
          <w:szCs w:val="24"/>
        </w:rPr>
        <w:fldChar w:fldCharType="begin"/>
      </w:r>
      <w:r w:rsidRPr="00711A8E">
        <w:rPr>
          <w:rFonts w:ascii="Arial" w:hAnsi="Arial"/>
          <w:sz w:val="24"/>
          <w:szCs w:val="24"/>
        </w:rPr>
        <w:instrText xml:space="preserve"> REF _Ref3873510 \r \h </w:instrText>
      </w:r>
      <w:r w:rsidR="00F96D41" w:rsidRPr="00711A8E">
        <w:rPr>
          <w:rFonts w:ascii="Arial" w:hAnsi="Arial"/>
          <w:sz w:val="24"/>
          <w:szCs w:val="24"/>
        </w:rPr>
        <w:instrText xml:space="preserve"> \* MERGEFORMAT </w:instrText>
      </w:r>
      <w:r w:rsidRPr="00711A8E">
        <w:rPr>
          <w:rFonts w:ascii="Arial" w:hAnsi="Arial"/>
          <w:sz w:val="24"/>
          <w:szCs w:val="24"/>
        </w:rPr>
      </w:r>
      <w:r w:rsidRPr="00711A8E">
        <w:rPr>
          <w:rFonts w:ascii="Arial" w:hAnsi="Arial"/>
          <w:sz w:val="24"/>
          <w:szCs w:val="24"/>
        </w:rPr>
        <w:fldChar w:fldCharType="separate"/>
      </w:r>
      <w:r w:rsidR="00464FCF" w:rsidRPr="00711A8E">
        <w:rPr>
          <w:rFonts w:ascii="Arial" w:hAnsi="Arial"/>
          <w:sz w:val="24"/>
          <w:szCs w:val="24"/>
        </w:rPr>
        <w:t>(b)</w:t>
      </w:r>
      <w:r w:rsidRPr="00711A8E">
        <w:rPr>
          <w:rFonts w:ascii="Arial" w:hAnsi="Arial"/>
          <w:sz w:val="24"/>
          <w:szCs w:val="24"/>
        </w:rPr>
        <w:fldChar w:fldCharType="end"/>
      </w:r>
      <w:r w:rsidRPr="00711A8E">
        <w:rPr>
          <w:rFonts w:ascii="Arial" w:hAnsi="Arial"/>
          <w:sz w:val="24"/>
          <w:szCs w:val="24"/>
        </w:rPr>
        <w:t>, the Company must not make any distributions to any Members, whether by way of dividend or surplus, on winding up or otherwise.</w:t>
      </w:r>
      <w:bookmarkEnd w:id="678"/>
      <w:bookmarkEnd w:id="679"/>
    </w:p>
    <w:p w14:paraId="79606471" w14:textId="558211B5" w:rsidR="0006684B" w:rsidRPr="00D50E34" w:rsidRDefault="0006684B" w:rsidP="009457F5">
      <w:pPr>
        <w:pStyle w:val="Heading3"/>
        <w:tabs>
          <w:tab w:val="clear" w:pos="1928"/>
        </w:tabs>
        <w:spacing w:line="360" w:lineRule="auto"/>
        <w:ind w:left="964"/>
        <w:rPr>
          <w:rFonts w:ascii="Arial" w:hAnsi="Arial"/>
          <w:sz w:val="24"/>
          <w:szCs w:val="24"/>
          <w:lang w:val="en-US"/>
        </w:rPr>
      </w:pPr>
      <w:bookmarkStart w:id="680" w:name="_Ref3873510"/>
      <w:bookmarkStart w:id="681" w:name="_Toc55029236"/>
      <w:r w:rsidRPr="00D50E34">
        <w:rPr>
          <w:rFonts w:ascii="Arial" w:hAnsi="Arial"/>
          <w:sz w:val="24"/>
          <w:szCs w:val="24"/>
          <w:lang w:val="en-US"/>
        </w:rPr>
        <w:t>Subject to Article </w:t>
      </w:r>
      <w:r w:rsidRPr="00D50E34">
        <w:rPr>
          <w:rFonts w:ascii="Arial" w:hAnsi="Arial"/>
          <w:sz w:val="24"/>
          <w:szCs w:val="24"/>
          <w:lang w:val="en-US"/>
        </w:rPr>
        <w:fldChar w:fldCharType="begin"/>
      </w:r>
      <w:r w:rsidRPr="00D50E34">
        <w:rPr>
          <w:rFonts w:ascii="Arial" w:hAnsi="Arial"/>
          <w:sz w:val="24"/>
          <w:szCs w:val="24"/>
          <w:lang w:val="en-US"/>
        </w:rPr>
        <w:instrText xml:space="preserve"> REF _Ref3873597 \r \h </w:instrText>
      </w:r>
      <w:r w:rsidR="00F96D41" w:rsidRPr="00D50E34">
        <w:rPr>
          <w:rFonts w:ascii="Arial" w:hAnsi="Arial"/>
          <w:sz w:val="24"/>
          <w:szCs w:val="24"/>
          <w:lang w:val="en-US"/>
        </w:rPr>
        <w:instrText xml:space="preserve"> \* MERGEFORMAT </w:instrText>
      </w:r>
      <w:r w:rsidRPr="00D50E34">
        <w:rPr>
          <w:rFonts w:ascii="Arial" w:hAnsi="Arial"/>
          <w:sz w:val="24"/>
          <w:szCs w:val="24"/>
          <w:lang w:val="en-US"/>
        </w:rPr>
      </w:r>
      <w:r w:rsidRPr="00D50E34">
        <w:rPr>
          <w:rFonts w:ascii="Arial" w:hAnsi="Arial"/>
          <w:sz w:val="24"/>
          <w:szCs w:val="24"/>
          <w:lang w:val="en-US"/>
        </w:rPr>
        <w:fldChar w:fldCharType="separate"/>
      </w:r>
      <w:r w:rsidR="00464FCF">
        <w:rPr>
          <w:rFonts w:ascii="Arial" w:hAnsi="Arial"/>
          <w:sz w:val="24"/>
          <w:szCs w:val="24"/>
          <w:lang w:val="en-US"/>
        </w:rPr>
        <w:t>5.5</w:t>
      </w:r>
      <w:r w:rsidRPr="00D50E34">
        <w:rPr>
          <w:rFonts w:ascii="Arial" w:hAnsi="Arial"/>
          <w:sz w:val="24"/>
          <w:szCs w:val="24"/>
          <w:lang w:val="en-US"/>
        </w:rPr>
        <w:fldChar w:fldCharType="end"/>
      </w:r>
      <w:r w:rsidRPr="00D50E34">
        <w:rPr>
          <w:rFonts w:ascii="Arial" w:hAnsi="Arial"/>
          <w:sz w:val="24"/>
          <w:szCs w:val="24"/>
          <w:lang w:val="en-US"/>
        </w:rPr>
        <w:t xml:space="preserve">, the Company may make the following payments to a </w:t>
      </w:r>
      <w:proofErr w:type="gramStart"/>
      <w:r w:rsidRPr="00D50E34">
        <w:rPr>
          <w:rFonts w:ascii="Arial" w:hAnsi="Arial"/>
          <w:sz w:val="24"/>
          <w:szCs w:val="24"/>
          <w:lang w:val="en-US"/>
        </w:rPr>
        <w:t>Member</w:t>
      </w:r>
      <w:proofErr w:type="gramEnd"/>
      <w:r w:rsidRPr="00D50E34">
        <w:rPr>
          <w:rFonts w:ascii="Arial" w:hAnsi="Arial"/>
          <w:sz w:val="24"/>
          <w:szCs w:val="24"/>
          <w:lang w:val="en-US"/>
        </w:rPr>
        <w:t>:</w:t>
      </w:r>
      <w:bookmarkEnd w:id="680"/>
      <w:bookmarkEnd w:id="681"/>
    </w:p>
    <w:p w14:paraId="01FA48A7" w14:textId="77777777" w:rsidR="0006684B" w:rsidRPr="00D50E34" w:rsidRDefault="0006684B" w:rsidP="009457F5">
      <w:pPr>
        <w:pStyle w:val="Heading4"/>
        <w:spacing w:line="360" w:lineRule="auto"/>
        <w:ind w:left="964"/>
        <w:rPr>
          <w:rFonts w:ascii="Arial" w:hAnsi="Arial" w:cs="Arial"/>
          <w:sz w:val="24"/>
          <w:szCs w:val="24"/>
        </w:rPr>
      </w:pPr>
      <w:bookmarkStart w:id="682" w:name="_Toc55029237"/>
      <w:r w:rsidRPr="00D50E34">
        <w:rPr>
          <w:rFonts w:ascii="Arial" w:hAnsi="Arial" w:cs="Arial"/>
          <w:sz w:val="24"/>
          <w:szCs w:val="24"/>
        </w:rPr>
        <w:t>reasonable remuneration to any Member in consideration for services rendered or goods supplied by that Member to the Company in the ordinary course of business;</w:t>
      </w:r>
      <w:bookmarkEnd w:id="682"/>
    </w:p>
    <w:p w14:paraId="79C1DD0C" w14:textId="77777777" w:rsidR="0006684B" w:rsidRPr="00D50E34" w:rsidRDefault="0006684B" w:rsidP="009457F5">
      <w:pPr>
        <w:pStyle w:val="Heading4"/>
        <w:spacing w:line="360" w:lineRule="auto"/>
        <w:ind w:left="964"/>
        <w:rPr>
          <w:rFonts w:ascii="Arial" w:hAnsi="Arial" w:cs="Arial"/>
          <w:sz w:val="24"/>
          <w:szCs w:val="24"/>
        </w:rPr>
      </w:pPr>
      <w:bookmarkStart w:id="683" w:name="_Toc55029238"/>
      <w:r w:rsidRPr="00D50E34">
        <w:rPr>
          <w:rFonts w:ascii="Arial" w:hAnsi="Arial" w:cs="Arial"/>
          <w:sz w:val="24"/>
          <w:szCs w:val="24"/>
        </w:rPr>
        <w:t>interest at a reasonable rate on money borrowed by the Company from any Member;</w:t>
      </w:r>
      <w:bookmarkEnd w:id="683"/>
    </w:p>
    <w:p w14:paraId="1D49FFEA" w14:textId="77777777" w:rsidR="0006684B" w:rsidRPr="00D50E34" w:rsidRDefault="0006684B" w:rsidP="009457F5">
      <w:pPr>
        <w:pStyle w:val="Heading4"/>
        <w:spacing w:line="360" w:lineRule="auto"/>
        <w:ind w:left="964"/>
        <w:rPr>
          <w:rFonts w:ascii="Arial" w:hAnsi="Arial" w:cs="Arial"/>
          <w:sz w:val="24"/>
          <w:szCs w:val="24"/>
        </w:rPr>
      </w:pPr>
      <w:bookmarkStart w:id="684" w:name="_Toc55029239"/>
      <w:r w:rsidRPr="00D50E34">
        <w:rPr>
          <w:rFonts w:ascii="Arial" w:hAnsi="Arial" w:cs="Arial"/>
          <w:sz w:val="24"/>
          <w:szCs w:val="24"/>
        </w:rPr>
        <w:t>reasonable rent for premises leased to the Company by any Member; or</w:t>
      </w:r>
      <w:bookmarkEnd w:id="684"/>
    </w:p>
    <w:p w14:paraId="3AEB6370" w14:textId="448F7BC5" w:rsidR="0006684B" w:rsidRPr="00D50E34" w:rsidRDefault="0006684B" w:rsidP="009457F5">
      <w:pPr>
        <w:pStyle w:val="Heading4"/>
        <w:spacing w:line="360" w:lineRule="auto"/>
        <w:ind w:left="964"/>
        <w:rPr>
          <w:rFonts w:ascii="Arial" w:hAnsi="Arial" w:cs="Arial"/>
          <w:sz w:val="24"/>
          <w:szCs w:val="24"/>
        </w:rPr>
      </w:pPr>
      <w:bookmarkStart w:id="685" w:name="_Toc55029240"/>
      <w:r w:rsidRPr="00D50E34">
        <w:rPr>
          <w:rFonts w:ascii="Arial" w:hAnsi="Arial" w:cs="Arial"/>
          <w:sz w:val="24"/>
          <w:szCs w:val="24"/>
        </w:rPr>
        <w:t>any other reasonable amount of a similar character to those described in this Article </w:t>
      </w:r>
      <w:r w:rsidRPr="00D50E34">
        <w:rPr>
          <w:rFonts w:ascii="Arial" w:hAnsi="Arial" w:cs="Arial"/>
          <w:sz w:val="24"/>
          <w:szCs w:val="24"/>
        </w:rPr>
        <w:fldChar w:fldCharType="begin"/>
      </w:r>
      <w:r w:rsidRPr="00D50E34">
        <w:rPr>
          <w:rFonts w:ascii="Arial" w:hAnsi="Arial" w:cs="Arial"/>
          <w:sz w:val="24"/>
          <w:szCs w:val="24"/>
        </w:rPr>
        <w:instrText xml:space="preserve"> REF _Ref3882097 \r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464FCF">
        <w:rPr>
          <w:rFonts w:ascii="Arial" w:hAnsi="Arial" w:cs="Arial"/>
          <w:sz w:val="24"/>
          <w:szCs w:val="24"/>
        </w:rPr>
        <w:t>10.1</w:t>
      </w:r>
      <w:r w:rsidRPr="00D50E34">
        <w:rPr>
          <w:rFonts w:ascii="Arial" w:hAnsi="Arial" w:cs="Arial"/>
          <w:sz w:val="24"/>
          <w:szCs w:val="24"/>
        </w:rPr>
        <w:fldChar w:fldCharType="end"/>
      </w:r>
      <w:r w:rsidRPr="00D50E34">
        <w:rPr>
          <w:rFonts w:ascii="Arial" w:hAnsi="Arial" w:cs="Arial"/>
          <w:sz w:val="24"/>
          <w:szCs w:val="24"/>
        </w:rPr>
        <w:fldChar w:fldCharType="begin"/>
      </w:r>
      <w:r w:rsidRPr="00D50E34">
        <w:rPr>
          <w:rFonts w:ascii="Arial" w:hAnsi="Arial" w:cs="Arial"/>
          <w:sz w:val="24"/>
          <w:szCs w:val="24"/>
        </w:rPr>
        <w:instrText xml:space="preserve"> REF _Ref3873510 \r \h </w:instrText>
      </w:r>
      <w:r w:rsidR="00F96D41" w:rsidRPr="00D50E34">
        <w:rPr>
          <w:rFonts w:ascii="Arial" w:hAnsi="Arial" w:cs="Arial"/>
          <w:sz w:val="24"/>
          <w:szCs w:val="24"/>
        </w:rPr>
        <w:instrText xml:space="preserve"> \* MERGEFORMAT </w:instrText>
      </w:r>
      <w:r w:rsidRPr="00D50E34">
        <w:rPr>
          <w:rFonts w:ascii="Arial" w:hAnsi="Arial" w:cs="Arial"/>
          <w:sz w:val="24"/>
          <w:szCs w:val="24"/>
        </w:rPr>
      </w:r>
      <w:r w:rsidRPr="00D50E34">
        <w:rPr>
          <w:rFonts w:ascii="Arial" w:hAnsi="Arial" w:cs="Arial"/>
          <w:sz w:val="24"/>
          <w:szCs w:val="24"/>
        </w:rPr>
        <w:fldChar w:fldCharType="separate"/>
      </w:r>
      <w:r w:rsidR="00464FCF">
        <w:rPr>
          <w:rFonts w:ascii="Arial" w:hAnsi="Arial" w:cs="Arial"/>
          <w:sz w:val="24"/>
          <w:szCs w:val="24"/>
        </w:rPr>
        <w:t>(b)</w:t>
      </w:r>
      <w:r w:rsidRPr="00D50E34">
        <w:rPr>
          <w:rFonts w:ascii="Arial" w:hAnsi="Arial" w:cs="Arial"/>
          <w:sz w:val="24"/>
          <w:szCs w:val="24"/>
        </w:rPr>
        <w:fldChar w:fldCharType="end"/>
      </w:r>
      <w:r w:rsidRPr="00D50E34">
        <w:rPr>
          <w:rFonts w:ascii="Arial" w:hAnsi="Arial" w:cs="Arial"/>
          <w:sz w:val="24"/>
          <w:szCs w:val="24"/>
        </w:rPr>
        <w:t>.</w:t>
      </w:r>
      <w:bookmarkEnd w:id="685"/>
    </w:p>
    <w:p w14:paraId="735298B3" w14:textId="77777777" w:rsidR="0006684B" w:rsidRPr="00F649EB" w:rsidRDefault="0006684B" w:rsidP="00F649EB">
      <w:pPr>
        <w:pStyle w:val="Heading2"/>
        <w:numPr>
          <w:ilvl w:val="1"/>
          <w:numId w:val="18"/>
        </w:numPr>
        <w:spacing w:after="240" w:line="360" w:lineRule="auto"/>
        <w:ind w:left="964" w:hanging="964"/>
      </w:pPr>
      <w:bookmarkStart w:id="686" w:name="_Toc531742207"/>
      <w:bookmarkStart w:id="687" w:name="_Toc272776"/>
      <w:bookmarkStart w:id="688" w:name="_Toc55029241"/>
      <w:bookmarkStart w:id="689" w:name="_Toc152082308"/>
      <w:r w:rsidRPr="00F649EB">
        <w:t>Winding up</w:t>
      </w:r>
      <w:bookmarkEnd w:id="686"/>
      <w:bookmarkEnd w:id="687"/>
      <w:bookmarkEnd w:id="688"/>
      <w:bookmarkEnd w:id="689"/>
    </w:p>
    <w:p w14:paraId="42B90323" w14:textId="7C1D7026" w:rsidR="0006684B" w:rsidRDefault="0006684B" w:rsidP="009457F5">
      <w:pPr>
        <w:pStyle w:val="Heading3"/>
        <w:numPr>
          <w:ilvl w:val="0"/>
          <w:numId w:val="0"/>
        </w:numPr>
        <w:spacing w:line="360" w:lineRule="auto"/>
        <w:rPr>
          <w:rFonts w:ascii="Arial" w:hAnsi="Arial"/>
          <w:sz w:val="24"/>
          <w:szCs w:val="24"/>
        </w:rPr>
      </w:pPr>
      <w:bookmarkStart w:id="690" w:name="_Toc55029242"/>
      <w:r w:rsidRPr="00D50E34">
        <w:rPr>
          <w:rFonts w:ascii="Arial" w:hAnsi="Arial"/>
          <w:sz w:val="24"/>
          <w:szCs w:val="24"/>
        </w:rPr>
        <w:t>On a winding up of the Company, any surplus assets remaining after the payment of the Company's liabilities shall be transferred to another like organisation in Australia which is a public benevolent institution for the purposes of any Commonwealth Taxation Act.</w:t>
      </w:r>
      <w:bookmarkEnd w:id="690"/>
      <w:r w:rsidRPr="00D50E34">
        <w:rPr>
          <w:rFonts w:ascii="Arial" w:hAnsi="Arial"/>
          <w:sz w:val="24"/>
          <w:szCs w:val="24"/>
        </w:rPr>
        <w:t xml:space="preserve"> </w:t>
      </w:r>
    </w:p>
    <w:p w14:paraId="4EBA3626" w14:textId="18B17585" w:rsidR="000A6C26" w:rsidRPr="00B85961" w:rsidRDefault="000A6C26" w:rsidP="00256CAA">
      <w:pPr>
        <w:pStyle w:val="Heading1"/>
        <w:numPr>
          <w:ilvl w:val="0"/>
          <w:numId w:val="18"/>
        </w:numPr>
        <w:spacing w:after="240" w:line="360" w:lineRule="auto"/>
        <w:ind w:left="964" w:hanging="964"/>
      </w:pPr>
      <w:bookmarkStart w:id="691" w:name="_Toc152082309"/>
      <w:r w:rsidRPr="00B85961">
        <w:t>Use of Technology</w:t>
      </w:r>
      <w:bookmarkEnd w:id="691"/>
    </w:p>
    <w:p w14:paraId="6528EFA5" w14:textId="3DC091CB" w:rsidR="008B43BF" w:rsidRPr="00F649EB" w:rsidRDefault="00115C8E" w:rsidP="00F649EB">
      <w:pPr>
        <w:pStyle w:val="Heading2"/>
        <w:numPr>
          <w:ilvl w:val="1"/>
          <w:numId w:val="18"/>
        </w:numPr>
        <w:spacing w:after="240" w:line="360" w:lineRule="auto"/>
        <w:ind w:left="964" w:hanging="964"/>
      </w:pPr>
      <w:bookmarkStart w:id="692" w:name="_Toc152082310"/>
      <w:r w:rsidRPr="00F649EB">
        <w:t>Use of Technology for Voting or Meetings</w:t>
      </w:r>
      <w:bookmarkEnd w:id="692"/>
    </w:p>
    <w:p w14:paraId="58BC20E0" w14:textId="3B9884BC" w:rsidR="000A6C26" w:rsidRPr="00C111AD" w:rsidRDefault="000A6C26" w:rsidP="00256CAA">
      <w:pPr>
        <w:spacing w:after="240" w:line="360" w:lineRule="auto"/>
        <w:rPr>
          <w:rFonts w:cs="Arial"/>
          <w:b/>
          <w:color w:val="000000"/>
          <w:lang w:val="en-US"/>
        </w:rPr>
      </w:pPr>
      <w:r w:rsidRPr="00C111AD">
        <w:rPr>
          <w:rFonts w:ascii="Arial" w:hAnsi="Arial" w:cs="Arial"/>
          <w:color w:val="000000"/>
          <w:sz w:val="24"/>
          <w:lang w:val="en-US"/>
        </w:rPr>
        <w:t xml:space="preserve">For the purposes of any voting processes or meeting </w:t>
      </w:r>
      <w:proofErr w:type="spellStart"/>
      <w:r w:rsidRPr="00C111AD">
        <w:rPr>
          <w:rFonts w:ascii="Arial" w:hAnsi="Arial" w:cs="Arial"/>
          <w:color w:val="000000"/>
          <w:sz w:val="24"/>
          <w:lang w:val="en-US"/>
        </w:rPr>
        <w:t>authorised</w:t>
      </w:r>
      <w:proofErr w:type="spellEnd"/>
      <w:r w:rsidRPr="00C111AD">
        <w:rPr>
          <w:rFonts w:ascii="Arial" w:hAnsi="Arial" w:cs="Arial"/>
          <w:color w:val="000000"/>
          <w:sz w:val="24"/>
          <w:lang w:val="en-US"/>
        </w:rPr>
        <w:t xml:space="preserve"> under this Constitution (being directors’ meetings and/or meeting of members);</w:t>
      </w:r>
    </w:p>
    <w:p w14:paraId="44461FBF" w14:textId="76B0BE21" w:rsidR="000A6C26" w:rsidRPr="008712E8" w:rsidRDefault="000A6C26" w:rsidP="00256CAA">
      <w:pPr>
        <w:pStyle w:val="Heading3"/>
        <w:numPr>
          <w:ilvl w:val="2"/>
          <w:numId w:val="72"/>
        </w:numPr>
        <w:tabs>
          <w:tab w:val="clear" w:pos="1928"/>
        </w:tabs>
        <w:spacing w:after="240" w:line="360" w:lineRule="auto"/>
        <w:ind w:left="964"/>
        <w:rPr>
          <w:rFonts w:ascii="Arial" w:hAnsi="Arial"/>
          <w:sz w:val="24"/>
          <w:szCs w:val="24"/>
          <w:lang w:val="en-US"/>
        </w:rPr>
      </w:pPr>
      <w:r w:rsidRPr="008712E8">
        <w:rPr>
          <w:rFonts w:ascii="Arial" w:hAnsi="Arial"/>
          <w:sz w:val="24"/>
          <w:szCs w:val="24"/>
          <w:lang w:val="en-US"/>
        </w:rPr>
        <w:t xml:space="preserve">a meeting may be </w:t>
      </w:r>
      <w:proofErr w:type="gramStart"/>
      <w:r w:rsidRPr="008712E8">
        <w:rPr>
          <w:rFonts w:ascii="Arial" w:hAnsi="Arial"/>
          <w:sz w:val="24"/>
          <w:szCs w:val="24"/>
          <w:lang w:val="en-US"/>
        </w:rPr>
        <w:t>held</w:t>
      </w:r>
      <w:proofErr w:type="gramEnd"/>
    </w:p>
    <w:p w14:paraId="513CAB37" w14:textId="77777777" w:rsidR="000A6C26" w:rsidRPr="00D50E34" w:rsidRDefault="000A6C26" w:rsidP="00256CAA">
      <w:pPr>
        <w:pStyle w:val="Heading4"/>
        <w:spacing w:after="240" w:line="360" w:lineRule="auto"/>
        <w:ind w:left="964"/>
        <w:rPr>
          <w:rFonts w:ascii="Arial" w:hAnsi="Arial" w:cs="Arial"/>
          <w:sz w:val="24"/>
          <w:szCs w:val="24"/>
        </w:rPr>
      </w:pPr>
      <w:r w:rsidRPr="00D50E34">
        <w:rPr>
          <w:rFonts w:ascii="Arial" w:hAnsi="Arial" w:cs="Arial"/>
          <w:sz w:val="24"/>
          <w:szCs w:val="24"/>
        </w:rPr>
        <w:t xml:space="preserve">in person; or </w:t>
      </w:r>
    </w:p>
    <w:p w14:paraId="1F814C1A" w14:textId="77777777" w:rsidR="000A6C26" w:rsidRPr="00D50E34" w:rsidRDefault="000A6C26" w:rsidP="00256CAA">
      <w:pPr>
        <w:pStyle w:val="Heading4"/>
        <w:spacing w:after="240" w:line="360" w:lineRule="auto"/>
        <w:ind w:left="964"/>
        <w:rPr>
          <w:rFonts w:ascii="Arial" w:hAnsi="Arial" w:cs="Arial"/>
          <w:sz w:val="24"/>
          <w:szCs w:val="24"/>
        </w:rPr>
      </w:pPr>
      <w:r w:rsidRPr="00D50E34">
        <w:rPr>
          <w:rFonts w:ascii="Arial" w:hAnsi="Arial" w:cs="Arial"/>
          <w:sz w:val="24"/>
          <w:szCs w:val="24"/>
        </w:rPr>
        <w:t>by using one or more technologies; or</w:t>
      </w:r>
    </w:p>
    <w:p w14:paraId="3E51433C" w14:textId="77777777" w:rsidR="000A6C26" w:rsidRPr="00D50E34" w:rsidRDefault="000A6C26" w:rsidP="00256CAA">
      <w:pPr>
        <w:pStyle w:val="Heading4"/>
        <w:spacing w:after="240" w:line="360" w:lineRule="auto"/>
        <w:ind w:left="964"/>
        <w:rPr>
          <w:rFonts w:ascii="Arial" w:hAnsi="Arial" w:cs="Arial"/>
          <w:sz w:val="24"/>
          <w:szCs w:val="24"/>
        </w:rPr>
      </w:pPr>
      <w:r w:rsidRPr="00D50E34">
        <w:rPr>
          <w:rFonts w:ascii="Arial" w:hAnsi="Arial" w:cs="Arial"/>
          <w:sz w:val="24"/>
          <w:szCs w:val="24"/>
        </w:rPr>
        <w:t>partly in person and partly using technologies:</w:t>
      </w:r>
    </w:p>
    <w:p w14:paraId="4E8D1AB4" w14:textId="77777777" w:rsidR="000A6C26" w:rsidRPr="00D50E34" w:rsidRDefault="000A6C26" w:rsidP="00256CAA">
      <w:pPr>
        <w:spacing w:after="240" w:line="360" w:lineRule="auto"/>
        <w:rPr>
          <w:rFonts w:ascii="Arial" w:hAnsi="Arial" w:cs="Arial"/>
          <w:color w:val="000000"/>
          <w:sz w:val="24"/>
          <w:lang w:val="en-US"/>
        </w:rPr>
      </w:pPr>
      <w:r w:rsidRPr="00D50E34">
        <w:rPr>
          <w:rFonts w:ascii="Arial" w:hAnsi="Arial" w:cs="Arial"/>
          <w:color w:val="000000"/>
          <w:sz w:val="24"/>
          <w:lang w:val="en-US"/>
        </w:rPr>
        <w:t>that give all persons entitled to attend a reasonable opportunity to participate in the meeting;</w:t>
      </w:r>
    </w:p>
    <w:p w14:paraId="1646574A" w14:textId="32967C47" w:rsidR="000A6C26" w:rsidRPr="00D50E34" w:rsidRDefault="000A6C26" w:rsidP="00256CAA">
      <w:pPr>
        <w:pStyle w:val="Heading3"/>
        <w:tabs>
          <w:tab w:val="clear" w:pos="1928"/>
        </w:tabs>
        <w:spacing w:after="240" w:line="360" w:lineRule="auto"/>
        <w:ind w:left="964"/>
        <w:rPr>
          <w:rFonts w:ascii="Arial" w:hAnsi="Arial"/>
          <w:sz w:val="24"/>
          <w:szCs w:val="24"/>
        </w:rPr>
      </w:pPr>
      <w:r w:rsidRPr="00D50E34">
        <w:rPr>
          <w:rFonts w:ascii="Arial" w:hAnsi="Arial"/>
          <w:sz w:val="24"/>
          <w:szCs w:val="24"/>
        </w:rPr>
        <w:t>all persons so participating in the meeting (either in person or via technology) are taken for all purposes (for example, a quorum requirement) to be present at the meeting while so participating;</w:t>
      </w:r>
    </w:p>
    <w:p w14:paraId="238F7AF1" w14:textId="0824F516" w:rsidR="000A6C26" w:rsidRPr="00D50E34" w:rsidRDefault="000A6C26" w:rsidP="00256CAA">
      <w:pPr>
        <w:pStyle w:val="Heading3"/>
        <w:tabs>
          <w:tab w:val="clear" w:pos="1928"/>
        </w:tabs>
        <w:spacing w:after="240" w:line="360" w:lineRule="auto"/>
        <w:ind w:left="964"/>
        <w:rPr>
          <w:rFonts w:ascii="Arial" w:hAnsi="Arial"/>
          <w:sz w:val="24"/>
          <w:szCs w:val="24"/>
        </w:rPr>
      </w:pPr>
      <w:r w:rsidRPr="00D50E34">
        <w:rPr>
          <w:rFonts w:ascii="Arial" w:hAnsi="Arial"/>
          <w:sz w:val="24"/>
          <w:szCs w:val="24"/>
        </w:rPr>
        <w:t xml:space="preserve">a vote taken using technology must be taken on a poll and for: </w:t>
      </w:r>
    </w:p>
    <w:p w14:paraId="526C26D9" w14:textId="4A4D240D" w:rsidR="000A6C26" w:rsidRPr="00D50E34" w:rsidRDefault="000A6C26" w:rsidP="00256CAA">
      <w:pPr>
        <w:pStyle w:val="Heading4"/>
        <w:spacing w:after="240" w:line="360" w:lineRule="auto"/>
        <w:ind w:left="964"/>
        <w:rPr>
          <w:rFonts w:ascii="Arial" w:hAnsi="Arial" w:cs="Arial"/>
          <w:sz w:val="24"/>
          <w:szCs w:val="24"/>
        </w:rPr>
      </w:pPr>
      <w:r w:rsidRPr="00D50E34">
        <w:rPr>
          <w:rFonts w:ascii="Arial" w:hAnsi="Arial" w:cs="Arial"/>
          <w:sz w:val="24"/>
          <w:szCs w:val="24"/>
        </w:rPr>
        <w:t>those physically present the poll may be taken by using a manual vote or by using a technological poll; and</w:t>
      </w:r>
    </w:p>
    <w:p w14:paraId="1A1B2E9F" w14:textId="47F982F5" w:rsidR="000A6C26" w:rsidRPr="00D50E34" w:rsidRDefault="000A6C26" w:rsidP="00256CAA">
      <w:pPr>
        <w:pStyle w:val="Heading4"/>
        <w:spacing w:after="240" w:line="360" w:lineRule="auto"/>
        <w:ind w:left="964"/>
        <w:rPr>
          <w:rFonts w:ascii="Arial" w:hAnsi="Arial" w:cs="Arial"/>
          <w:color w:val="000000"/>
          <w:sz w:val="24"/>
          <w:szCs w:val="24"/>
          <w:lang w:val="en-US"/>
        </w:rPr>
      </w:pPr>
      <w:r w:rsidRPr="00D50E34">
        <w:rPr>
          <w:rFonts w:ascii="Arial" w:hAnsi="Arial" w:cs="Arial"/>
          <w:sz w:val="24"/>
          <w:szCs w:val="24"/>
        </w:rPr>
        <w:t>for those not physically present the poll may be taken by using one or more technologies to give each person the opportunity to participate in the vote in real time and, where practicable, by recording their vote in</w:t>
      </w:r>
      <w:r w:rsidRPr="00D50E34">
        <w:rPr>
          <w:rFonts w:ascii="Arial" w:hAnsi="Arial" w:cs="Arial"/>
          <w:color w:val="000000"/>
          <w:sz w:val="24"/>
          <w:szCs w:val="24"/>
          <w:lang w:val="en-US"/>
        </w:rPr>
        <w:t xml:space="preserve"> advance of the meeting;</w:t>
      </w:r>
    </w:p>
    <w:p w14:paraId="1FD850CC" w14:textId="16599007" w:rsidR="000A6C26" w:rsidRPr="00D50E34" w:rsidRDefault="000A6C26" w:rsidP="00256CAA">
      <w:pPr>
        <w:pStyle w:val="Heading3"/>
        <w:tabs>
          <w:tab w:val="clear" w:pos="1928"/>
        </w:tabs>
        <w:spacing w:after="240" w:line="360" w:lineRule="auto"/>
        <w:ind w:left="964"/>
        <w:rPr>
          <w:rFonts w:ascii="Arial" w:hAnsi="Arial"/>
          <w:sz w:val="24"/>
          <w:szCs w:val="24"/>
        </w:rPr>
      </w:pPr>
      <w:r w:rsidRPr="00D50E34">
        <w:rPr>
          <w:rFonts w:ascii="Arial" w:hAnsi="Arial"/>
          <w:sz w:val="24"/>
          <w:szCs w:val="24"/>
        </w:rPr>
        <w:t>the requirement to allow an opportunity for persons attending the meeting to speak (for example, by asking questions) may be complied with by using one or more technologies that allow that opportunity;</w:t>
      </w:r>
    </w:p>
    <w:p w14:paraId="48A05D14" w14:textId="430A108E" w:rsidR="000A6C26" w:rsidRPr="00D50E34" w:rsidRDefault="000A6C26" w:rsidP="00256CAA">
      <w:pPr>
        <w:pStyle w:val="Heading3"/>
        <w:tabs>
          <w:tab w:val="clear" w:pos="1928"/>
        </w:tabs>
        <w:spacing w:after="240" w:line="360" w:lineRule="auto"/>
        <w:ind w:left="964"/>
        <w:rPr>
          <w:rFonts w:ascii="Arial" w:hAnsi="Arial"/>
          <w:sz w:val="24"/>
          <w:szCs w:val="24"/>
        </w:rPr>
      </w:pPr>
      <w:r w:rsidRPr="00D50E34">
        <w:rPr>
          <w:rFonts w:ascii="Arial" w:hAnsi="Arial"/>
          <w:sz w:val="24"/>
          <w:szCs w:val="24"/>
        </w:rPr>
        <w:t>a proxy may be appointed using one or more technologies specified in the notice of the meeting;</w:t>
      </w:r>
    </w:p>
    <w:p w14:paraId="065F43EE" w14:textId="77777777" w:rsidR="00256CAA" w:rsidRDefault="00256CAA">
      <w:pPr>
        <w:widowControl/>
        <w:spacing w:after="0"/>
        <w:rPr>
          <w:rFonts w:ascii="Arial" w:hAnsi="Arial" w:cs="Arial"/>
          <w:bCs/>
          <w:sz w:val="24"/>
        </w:rPr>
      </w:pPr>
      <w:r>
        <w:rPr>
          <w:rFonts w:ascii="Arial" w:hAnsi="Arial"/>
          <w:sz w:val="24"/>
        </w:rPr>
        <w:br w:type="page"/>
      </w:r>
    </w:p>
    <w:p w14:paraId="4B1FA03B" w14:textId="1360DF32" w:rsidR="000A6C26" w:rsidRPr="00D50E34" w:rsidRDefault="000A6C26" w:rsidP="00256CAA">
      <w:pPr>
        <w:pStyle w:val="Heading3"/>
        <w:tabs>
          <w:tab w:val="clear" w:pos="1928"/>
        </w:tabs>
        <w:spacing w:after="240" w:line="360" w:lineRule="auto"/>
        <w:ind w:left="964"/>
        <w:rPr>
          <w:rFonts w:ascii="Arial" w:hAnsi="Arial"/>
          <w:sz w:val="24"/>
          <w:szCs w:val="24"/>
        </w:rPr>
      </w:pPr>
      <w:r w:rsidRPr="00D50E34">
        <w:rPr>
          <w:rFonts w:ascii="Arial" w:hAnsi="Arial"/>
          <w:sz w:val="24"/>
          <w:szCs w:val="24"/>
        </w:rPr>
        <w:t>notice of a meeting may be given, and any other information to be provided with notice of a meeting, or at or in relation to a meeting, may be provided, using one or more technologies to communicate to those entitled to receive notice of the meeting:</w:t>
      </w:r>
    </w:p>
    <w:p w14:paraId="1752DAB7" w14:textId="6E754D2D" w:rsidR="000A6C26" w:rsidRPr="00D50E34" w:rsidRDefault="000A6C26" w:rsidP="00256CAA">
      <w:pPr>
        <w:pStyle w:val="Heading4"/>
        <w:spacing w:after="240" w:line="360" w:lineRule="auto"/>
        <w:ind w:left="964"/>
        <w:rPr>
          <w:rFonts w:ascii="Arial" w:hAnsi="Arial" w:cs="Arial"/>
          <w:sz w:val="24"/>
          <w:szCs w:val="24"/>
        </w:rPr>
      </w:pPr>
      <w:r w:rsidRPr="00D50E34">
        <w:rPr>
          <w:rFonts w:ascii="Arial" w:hAnsi="Arial" w:cs="Arial"/>
          <w:sz w:val="24"/>
          <w:szCs w:val="24"/>
        </w:rPr>
        <w:t>the contents of the notice and the other information; or</w:t>
      </w:r>
    </w:p>
    <w:p w14:paraId="609D6BCE" w14:textId="57EEE80F" w:rsidR="000A6C26" w:rsidRPr="00D50E34" w:rsidRDefault="000A6C26" w:rsidP="00256CAA">
      <w:pPr>
        <w:pStyle w:val="Heading4"/>
        <w:spacing w:after="240" w:line="360" w:lineRule="auto"/>
        <w:ind w:left="964"/>
        <w:rPr>
          <w:rFonts w:ascii="Arial" w:hAnsi="Arial" w:cs="Arial"/>
          <w:sz w:val="24"/>
          <w:szCs w:val="24"/>
        </w:rPr>
      </w:pPr>
      <w:r w:rsidRPr="00D50E34">
        <w:rPr>
          <w:rFonts w:ascii="Arial" w:hAnsi="Arial" w:cs="Arial"/>
          <w:sz w:val="24"/>
          <w:szCs w:val="24"/>
        </w:rPr>
        <w:t>details of an online location where the items covered by subparagraph (</w:t>
      </w:r>
      <w:proofErr w:type="spellStart"/>
      <w:r w:rsidRPr="00D50E34">
        <w:rPr>
          <w:rFonts w:ascii="Arial" w:hAnsi="Arial" w:cs="Arial"/>
          <w:sz w:val="24"/>
          <w:szCs w:val="24"/>
        </w:rPr>
        <w:t>i</w:t>
      </w:r>
      <w:proofErr w:type="spellEnd"/>
      <w:r w:rsidRPr="00D50E34">
        <w:rPr>
          <w:rFonts w:ascii="Arial" w:hAnsi="Arial" w:cs="Arial"/>
          <w:sz w:val="24"/>
          <w:szCs w:val="24"/>
        </w:rPr>
        <w:t>) can be viewed or from where they can be downloaded;</w:t>
      </w:r>
    </w:p>
    <w:p w14:paraId="123DA910" w14:textId="1C2FF73C" w:rsidR="000A6C26" w:rsidRPr="00D50E34" w:rsidRDefault="000A6C26" w:rsidP="00256CAA">
      <w:pPr>
        <w:pStyle w:val="Heading3"/>
        <w:tabs>
          <w:tab w:val="clear" w:pos="1928"/>
        </w:tabs>
        <w:spacing w:after="240" w:line="360" w:lineRule="auto"/>
        <w:ind w:left="964"/>
        <w:rPr>
          <w:rFonts w:ascii="Arial" w:hAnsi="Arial"/>
          <w:sz w:val="24"/>
          <w:szCs w:val="24"/>
        </w:rPr>
      </w:pPr>
      <w:r w:rsidRPr="00D50E34">
        <w:rPr>
          <w:rFonts w:ascii="Arial" w:hAnsi="Arial"/>
          <w:sz w:val="24"/>
          <w:szCs w:val="24"/>
        </w:rPr>
        <w:t>the person required or permitted to give notice of a meeting that is held wholly or partly using technology must include in the notice information about how those entitled to attend can participate in the meeting (including how they can participate in a vote taken at the meeting, and speak at the meeting, to the extent they are entitled to do so).</w:t>
      </w:r>
    </w:p>
    <w:p w14:paraId="57605E52" w14:textId="77777777" w:rsidR="001C43A1" w:rsidRDefault="001C43A1">
      <w:pPr>
        <w:widowControl/>
        <w:spacing w:after="0"/>
        <w:rPr>
          <w:rFonts w:ascii="Arial" w:hAnsi="Arial"/>
          <w:b/>
          <w:sz w:val="24"/>
          <w:szCs w:val="20"/>
          <w:lang w:val="en-US"/>
        </w:rPr>
      </w:pPr>
      <w:bookmarkStart w:id="693" w:name="_Toc55029243"/>
      <w:r>
        <w:br w:type="page"/>
      </w:r>
    </w:p>
    <w:p w14:paraId="07EE7EB2" w14:textId="277BE72D" w:rsidR="00E97F23" w:rsidRPr="008E17E1" w:rsidRDefault="0006684B" w:rsidP="00DC575E">
      <w:pPr>
        <w:pStyle w:val="Heading9"/>
        <w:spacing w:after="240"/>
        <w:rPr>
          <w:rFonts w:cs="Arial"/>
        </w:rPr>
      </w:pPr>
      <w:bookmarkStart w:id="694" w:name="_Toc152082311"/>
      <w:r w:rsidRPr="008E17E1">
        <w:t>Schedule 1</w:t>
      </w:r>
      <w:r w:rsidRPr="008E17E1">
        <w:br/>
        <w:t>Definitions and interpretation</w:t>
      </w:r>
      <w:bookmarkEnd w:id="693"/>
      <w:bookmarkEnd w:id="694"/>
    </w:p>
    <w:p w14:paraId="1C0E5358" w14:textId="77777777" w:rsidR="0006684B" w:rsidRPr="00F96D41" w:rsidRDefault="0006684B" w:rsidP="00DC575E">
      <w:pPr>
        <w:pStyle w:val="Schedule1"/>
        <w:numPr>
          <w:ilvl w:val="0"/>
          <w:numId w:val="17"/>
        </w:numPr>
        <w:pBdr>
          <w:top w:val="none" w:sz="0" w:space="0" w:color="auto"/>
        </w:pBdr>
        <w:spacing w:after="240" w:line="360" w:lineRule="auto"/>
        <w:rPr>
          <w:rFonts w:cs="Arial"/>
        </w:rPr>
      </w:pPr>
      <w:bookmarkStart w:id="695" w:name="_Toc485451942"/>
      <w:r w:rsidRPr="00F96D41">
        <w:rPr>
          <w:rFonts w:cs="Arial"/>
        </w:rPr>
        <w:t>Definitions</w:t>
      </w:r>
      <w:bookmarkEnd w:id="695"/>
    </w:p>
    <w:p w14:paraId="6CA00905" w14:textId="77777777" w:rsidR="0006684B" w:rsidRPr="00D50E34" w:rsidRDefault="0006684B" w:rsidP="00DC575E">
      <w:pPr>
        <w:pStyle w:val="IndentParaLevel1"/>
        <w:spacing w:after="240" w:line="360" w:lineRule="auto"/>
        <w:ind w:left="0"/>
        <w:rPr>
          <w:rFonts w:ascii="Arial" w:hAnsi="Arial" w:cs="Arial"/>
          <w:sz w:val="24"/>
        </w:rPr>
      </w:pPr>
      <w:r w:rsidRPr="00D50E34">
        <w:rPr>
          <w:rFonts w:ascii="Arial" w:hAnsi="Arial" w:cs="Arial"/>
          <w:sz w:val="24"/>
        </w:rPr>
        <w:t>In this Constitution:</w:t>
      </w:r>
    </w:p>
    <w:p w14:paraId="1DE7EDB1" w14:textId="5FB1CCE4" w:rsidR="006B1E09" w:rsidRPr="006B1E09" w:rsidRDefault="006D19CE" w:rsidP="00DC575E">
      <w:pPr>
        <w:pStyle w:val="IndentParaLevel1"/>
        <w:spacing w:after="240" w:line="360" w:lineRule="auto"/>
        <w:ind w:left="0"/>
        <w:rPr>
          <w:rFonts w:ascii="Arial" w:hAnsi="Arial" w:cs="Arial"/>
          <w:sz w:val="24"/>
        </w:rPr>
      </w:pPr>
      <w:r>
        <w:rPr>
          <w:rFonts w:ascii="Arial" w:hAnsi="Arial" w:cs="Arial"/>
          <w:sz w:val="24"/>
        </w:rPr>
        <w:t>“</w:t>
      </w:r>
      <w:r w:rsidR="006B1E09" w:rsidRPr="00831258">
        <w:rPr>
          <w:rFonts w:ascii="Arial" w:hAnsi="Arial" w:cs="Arial"/>
          <w:b/>
          <w:bCs/>
          <w:sz w:val="24"/>
        </w:rPr>
        <w:t>Appointed Director</w:t>
      </w:r>
      <w:r>
        <w:rPr>
          <w:rFonts w:ascii="Arial" w:hAnsi="Arial" w:cs="Arial"/>
          <w:sz w:val="24"/>
        </w:rPr>
        <w:t>”</w:t>
      </w:r>
      <w:r w:rsidR="006B1E09" w:rsidRPr="006B1E09">
        <w:rPr>
          <w:rFonts w:ascii="Arial" w:hAnsi="Arial" w:cs="Arial"/>
          <w:sz w:val="24"/>
        </w:rPr>
        <w:t xml:space="preserve"> means a person appointed </w:t>
      </w:r>
      <w:r w:rsidR="005C55EF">
        <w:rPr>
          <w:rFonts w:ascii="Arial" w:hAnsi="Arial" w:cs="Arial"/>
          <w:sz w:val="24"/>
        </w:rPr>
        <w:t xml:space="preserve">as a </w:t>
      </w:r>
      <w:proofErr w:type="gramStart"/>
      <w:r w:rsidR="005C55EF">
        <w:rPr>
          <w:rFonts w:ascii="Arial" w:hAnsi="Arial" w:cs="Arial"/>
          <w:sz w:val="24"/>
        </w:rPr>
        <w:t>Director</w:t>
      </w:r>
      <w:proofErr w:type="gramEnd"/>
      <w:r w:rsidR="005C55EF">
        <w:rPr>
          <w:rFonts w:ascii="Arial" w:hAnsi="Arial" w:cs="Arial"/>
          <w:sz w:val="24"/>
        </w:rPr>
        <w:t xml:space="preserve"> </w:t>
      </w:r>
      <w:r w:rsidR="006B1E09" w:rsidRPr="006B1E09">
        <w:rPr>
          <w:rFonts w:ascii="Arial" w:hAnsi="Arial" w:cs="Arial"/>
          <w:sz w:val="24"/>
        </w:rPr>
        <w:t xml:space="preserve">in accordance with Article </w:t>
      </w:r>
      <w:r w:rsidR="005C55EF">
        <w:rPr>
          <w:rFonts w:ascii="Arial" w:hAnsi="Arial" w:cs="Arial"/>
          <w:sz w:val="24"/>
        </w:rPr>
        <w:fldChar w:fldCharType="begin"/>
      </w:r>
      <w:r w:rsidR="005C55EF">
        <w:rPr>
          <w:rFonts w:ascii="Arial" w:hAnsi="Arial" w:cs="Arial"/>
          <w:sz w:val="24"/>
        </w:rPr>
        <w:instrText xml:space="preserve"> REF _Ref81227015 \r \h </w:instrText>
      </w:r>
      <w:r w:rsidR="003828AE">
        <w:rPr>
          <w:rFonts w:ascii="Arial" w:hAnsi="Arial" w:cs="Arial"/>
          <w:sz w:val="24"/>
        </w:rPr>
        <w:instrText xml:space="preserve"> \* MERGEFORMAT </w:instrText>
      </w:r>
      <w:r w:rsidR="005C55EF">
        <w:rPr>
          <w:rFonts w:ascii="Arial" w:hAnsi="Arial" w:cs="Arial"/>
          <w:sz w:val="24"/>
        </w:rPr>
      </w:r>
      <w:r w:rsidR="005C55EF">
        <w:rPr>
          <w:rFonts w:ascii="Arial" w:hAnsi="Arial" w:cs="Arial"/>
          <w:sz w:val="24"/>
        </w:rPr>
        <w:fldChar w:fldCharType="separate"/>
      </w:r>
      <w:r w:rsidR="00464FCF">
        <w:rPr>
          <w:rFonts w:ascii="Arial" w:hAnsi="Arial" w:cs="Arial"/>
          <w:sz w:val="24"/>
        </w:rPr>
        <w:t>5.2(h)</w:t>
      </w:r>
      <w:r w:rsidR="005C55EF">
        <w:rPr>
          <w:rFonts w:ascii="Arial" w:hAnsi="Arial" w:cs="Arial"/>
          <w:sz w:val="24"/>
        </w:rPr>
        <w:fldChar w:fldCharType="end"/>
      </w:r>
      <w:r w:rsidR="005C55EF">
        <w:rPr>
          <w:rFonts w:ascii="Arial" w:hAnsi="Arial" w:cs="Arial"/>
          <w:sz w:val="24"/>
        </w:rPr>
        <w:t>.</w:t>
      </w:r>
    </w:p>
    <w:p w14:paraId="1D070E89" w14:textId="77777777" w:rsidR="0006684B" w:rsidRPr="00D50E34" w:rsidRDefault="0006684B" w:rsidP="00DC575E">
      <w:pPr>
        <w:pStyle w:val="IndentParaLevel1"/>
        <w:spacing w:after="240" w:line="360" w:lineRule="auto"/>
        <w:ind w:left="0"/>
        <w:rPr>
          <w:rFonts w:ascii="Arial" w:hAnsi="Arial" w:cs="Arial"/>
          <w:sz w:val="24"/>
        </w:rPr>
      </w:pPr>
      <w:r w:rsidRPr="00D50E34">
        <w:rPr>
          <w:rFonts w:ascii="Arial" w:hAnsi="Arial" w:cs="Arial"/>
          <w:b/>
          <w:bCs/>
          <w:sz w:val="24"/>
        </w:rPr>
        <w:t>"Business Day"</w:t>
      </w:r>
      <w:r w:rsidRPr="00D50E34">
        <w:rPr>
          <w:rFonts w:ascii="Arial" w:hAnsi="Arial" w:cs="Arial"/>
          <w:sz w:val="24"/>
        </w:rPr>
        <w:t xml:space="preserve"> means a day except a Saturday, </w:t>
      </w:r>
      <w:proofErr w:type="gramStart"/>
      <w:r w:rsidRPr="00D50E34">
        <w:rPr>
          <w:rFonts w:ascii="Arial" w:hAnsi="Arial" w:cs="Arial"/>
          <w:sz w:val="24"/>
        </w:rPr>
        <w:t>Sunday</w:t>
      </w:r>
      <w:proofErr w:type="gramEnd"/>
      <w:r w:rsidRPr="00D50E34">
        <w:rPr>
          <w:rFonts w:ascii="Arial" w:hAnsi="Arial" w:cs="Arial"/>
          <w:sz w:val="24"/>
        </w:rPr>
        <w:t xml:space="preserve"> or public holiday in the Australian Capital Territory.</w:t>
      </w:r>
    </w:p>
    <w:p w14:paraId="32C56BD9" w14:textId="77777777" w:rsidR="0006684B" w:rsidRPr="00D50E34" w:rsidRDefault="0006684B" w:rsidP="00DC575E">
      <w:pPr>
        <w:pStyle w:val="IndentParaLevel1"/>
        <w:spacing w:after="240" w:line="360" w:lineRule="auto"/>
        <w:ind w:left="0"/>
        <w:rPr>
          <w:rFonts w:ascii="Arial" w:hAnsi="Arial" w:cs="Arial"/>
          <w:sz w:val="24"/>
        </w:rPr>
      </w:pPr>
      <w:r w:rsidRPr="00D50E34">
        <w:rPr>
          <w:rFonts w:ascii="Arial" w:hAnsi="Arial" w:cs="Arial"/>
          <w:b/>
          <w:bCs/>
          <w:sz w:val="24"/>
        </w:rPr>
        <w:t>"Cessation Event"</w:t>
      </w:r>
      <w:r w:rsidRPr="00D50E34">
        <w:rPr>
          <w:rFonts w:ascii="Arial" w:hAnsi="Arial" w:cs="Arial"/>
          <w:sz w:val="24"/>
        </w:rPr>
        <w:t xml:space="preserve"> means:</w:t>
      </w:r>
    </w:p>
    <w:p w14:paraId="5AC721A6" w14:textId="77777777" w:rsidR="0006684B" w:rsidRPr="00D50E34" w:rsidRDefault="0006684B" w:rsidP="00DC575E">
      <w:pPr>
        <w:pStyle w:val="Schedule3"/>
        <w:tabs>
          <w:tab w:val="clear" w:pos="1928"/>
          <w:tab w:val="num" w:pos="964"/>
        </w:tabs>
        <w:spacing w:after="240" w:line="360" w:lineRule="auto"/>
        <w:ind w:left="964"/>
        <w:rPr>
          <w:rFonts w:ascii="Arial" w:hAnsi="Arial" w:cs="Arial"/>
          <w:sz w:val="24"/>
        </w:rPr>
      </w:pPr>
      <w:r w:rsidRPr="00D50E34">
        <w:rPr>
          <w:rFonts w:ascii="Arial" w:hAnsi="Arial" w:cs="Arial"/>
          <w:sz w:val="24"/>
        </w:rPr>
        <w:t>if a Member is an individual:</w:t>
      </w:r>
    </w:p>
    <w:p w14:paraId="2462B187" w14:textId="77777777" w:rsidR="0006684B" w:rsidRPr="00D50E34" w:rsidRDefault="0006684B" w:rsidP="00DC575E">
      <w:pPr>
        <w:pStyle w:val="Schedule4"/>
        <w:tabs>
          <w:tab w:val="clear" w:pos="2892"/>
        </w:tabs>
        <w:spacing w:after="240" w:line="360" w:lineRule="auto"/>
        <w:ind w:left="964"/>
        <w:rPr>
          <w:rFonts w:ascii="Arial" w:hAnsi="Arial" w:cs="Arial"/>
          <w:sz w:val="24"/>
        </w:rPr>
      </w:pPr>
      <w:r w:rsidRPr="00D50E34">
        <w:rPr>
          <w:rFonts w:ascii="Arial" w:hAnsi="Arial" w:cs="Arial"/>
          <w:sz w:val="24"/>
        </w:rPr>
        <w:t>death or bankruptcy of that Member; or</w:t>
      </w:r>
    </w:p>
    <w:p w14:paraId="794141CF" w14:textId="77777777" w:rsidR="0006684B" w:rsidRPr="00D50E34" w:rsidRDefault="0006684B" w:rsidP="00DC575E">
      <w:pPr>
        <w:pStyle w:val="Schedule4"/>
        <w:tabs>
          <w:tab w:val="clear" w:pos="2892"/>
        </w:tabs>
        <w:spacing w:after="240" w:line="360" w:lineRule="auto"/>
        <w:ind w:left="964"/>
        <w:rPr>
          <w:rFonts w:ascii="Arial" w:hAnsi="Arial" w:cs="Arial"/>
          <w:sz w:val="24"/>
        </w:rPr>
      </w:pPr>
      <w:r w:rsidRPr="00D50E34">
        <w:rPr>
          <w:rFonts w:ascii="Arial" w:hAnsi="Arial" w:cs="Arial"/>
          <w:sz w:val="24"/>
        </w:rPr>
        <w:t>that Member becoming of unsound mind or becoming a person whose property is liable to be dealt with under a law about mental health;</w:t>
      </w:r>
    </w:p>
    <w:p w14:paraId="5786A420" w14:textId="77777777" w:rsidR="0006684B" w:rsidRPr="00D50E34" w:rsidRDefault="0006684B" w:rsidP="00DC575E">
      <w:pPr>
        <w:pStyle w:val="Schedule3"/>
        <w:spacing w:after="240" w:line="360" w:lineRule="auto"/>
        <w:ind w:left="964"/>
        <w:rPr>
          <w:rFonts w:ascii="Arial" w:hAnsi="Arial" w:cs="Arial"/>
          <w:sz w:val="24"/>
        </w:rPr>
      </w:pPr>
      <w:r w:rsidRPr="00D50E34">
        <w:rPr>
          <w:rFonts w:ascii="Arial" w:hAnsi="Arial" w:cs="Arial"/>
          <w:sz w:val="24"/>
        </w:rPr>
        <w:t>in all other cases-the Member:</w:t>
      </w:r>
    </w:p>
    <w:p w14:paraId="63533843" w14:textId="77777777" w:rsidR="0006684B" w:rsidRPr="00D50E34" w:rsidRDefault="0006684B" w:rsidP="00DC575E">
      <w:pPr>
        <w:pStyle w:val="Heading4"/>
        <w:tabs>
          <w:tab w:val="clear" w:pos="2892"/>
          <w:tab w:val="num" w:pos="1985"/>
        </w:tabs>
        <w:spacing w:after="240" w:line="360" w:lineRule="auto"/>
        <w:ind w:left="964"/>
        <w:rPr>
          <w:rFonts w:ascii="Arial" w:hAnsi="Arial" w:cs="Arial"/>
          <w:sz w:val="24"/>
          <w:szCs w:val="24"/>
        </w:rPr>
      </w:pPr>
      <w:bookmarkStart w:id="696" w:name="_Toc55029244"/>
      <w:r w:rsidRPr="00D50E34">
        <w:rPr>
          <w:rFonts w:ascii="Arial" w:hAnsi="Arial" w:cs="Arial"/>
          <w:sz w:val="24"/>
          <w:szCs w:val="24"/>
        </w:rPr>
        <w:t>has a receiver or manager of its property appointed;</w:t>
      </w:r>
      <w:bookmarkEnd w:id="696"/>
    </w:p>
    <w:p w14:paraId="0AA25DFA" w14:textId="77777777" w:rsidR="0006684B" w:rsidRPr="00D50E34" w:rsidRDefault="0006684B" w:rsidP="00DC575E">
      <w:pPr>
        <w:pStyle w:val="Heading4"/>
        <w:tabs>
          <w:tab w:val="clear" w:pos="2892"/>
          <w:tab w:val="num" w:pos="1985"/>
        </w:tabs>
        <w:spacing w:after="240" w:line="360" w:lineRule="auto"/>
        <w:ind w:left="964"/>
        <w:rPr>
          <w:rFonts w:ascii="Arial" w:hAnsi="Arial" w:cs="Arial"/>
          <w:sz w:val="24"/>
          <w:szCs w:val="24"/>
        </w:rPr>
      </w:pPr>
      <w:bookmarkStart w:id="697" w:name="_Toc55029245"/>
      <w:r w:rsidRPr="00D50E34">
        <w:rPr>
          <w:rFonts w:ascii="Arial" w:hAnsi="Arial" w:cs="Arial"/>
          <w:sz w:val="24"/>
          <w:szCs w:val="24"/>
        </w:rPr>
        <w:t>resolves to call a meeting of its creditors for the purposes of placing it under official management and appoints an official manager;</w:t>
      </w:r>
      <w:bookmarkEnd w:id="697"/>
      <w:r w:rsidRPr="00D50E34">
        <w:rPr>
          <w:rFonts w:ascii="Arial" w:hAnsi="Arial" w:cs="Arial"/>
          <w:sz w:val="24"/>
          <w:szCs w:val="24"/>
        </w:rPr>
        <w:t xml:space="preserve"> </w:t>
      </w:r>
    </w:p>
    <w:p w14:paraId="11FBE80F" w14:textId="77777777" w:rsidR="0006684B" w:rsidRPr="00D50E34" w:rsidRDefault="0006684B" w:rsidP="00DC575E">
      <w:pPr>
        <w:pStyle w:val="Heading4"/>
        <w:tabs>
          <w:tab w:val="clear" w:pos="2892"/>
          <w:tab w:val="num" w:pos="1985"/>
        </w:tabs>
        <w:spacing w:after="240" w:line="360" w:lineRule="auto"/>
        <w:ind w:left="964"/>
        <w:rPr>
          <w:rFonts w:ascii="Arial" w:hAnsi="Arial" w:cs="Arial"/>
          <w:sz w:val="24"/>
          <w:szCs w:val="24"/>
        </w:rPr>
      </w:pPr>
      <w:bookmarkStart w:id="698" w:name="_Toc55029246"/>
      <w:r w:rsidRPr="00D50E34">
        <w:rPr>
          <w:rFonts w:ascii="Arial" w:hAnsi="Arial" w:cs="Arial"/>
          <w:sz w:val="24"/>
          <w:szCs w:val="24"/>
        </w:rPr>
        <w:t>is ordered to be wound up under an order of any court; or</w:t>
      </w:r>
      <w:bookmarkEnd w:id="698"/>
    </w:p>
    <w:p w14:paraId="08024FAF" w14:textId="77777777" w:rsidR="0006684B" w:rsidRPr="00D50E34" w:rsidRDefault="0006684B" w:rsidP="00DC575E">
      <w:pPr>
        <w:pStyle w:val="Heading4"/>
        <w:tabs>
          <w:tab w:val="clear" w:pos="2892"/>
          <w:tab w:val="num" w:pos="1985"/>
        </w:tabs>
        <w:spacing w:after="240" w:line="360" w:lineRule="auto"/>
        <w:ind w:left="964"/>
        <w:rPr>
          <w:rFonts w:ascii="Arial" w:hAnsi="Arial" w:cs="Arial"/>
          <w:sz w:val="24"/>
          <w:szCs w:val="24"/>
        </w:rPr>
      </w:pPr>
      <w:bookmarkStart w:id="699" w:name="_Toc55029247"/>
      <w:r w:rsidRPr="00D50E34">
        <w:rPr>
          <w:rFonts w:ascii="Arial" w:hAnsi="Arial" w:cs="Arial"/>
          <w:sz w:val="24"/>
          <w:szCs w:val="24"/>
        </w:rPr>
        <w:t>resolves by special resolution to be wound up.</w:t>
      </w:r>
      <w:bookmarkEnd w:id="699"/>
    </w:p>
    <w:p w14:paraId="5BB7A3F2" w14:textId="77777777" w:rsidR="0006684B" w:rsidRPr="00D50E34" w:rsidRDefault="0006684B" w:rsidP="00DC575E">
      <w:pPr>
        <w:pStyle w:val="IndentParaLevel1"/>
        <w:spacing w:after="240" w:line="360" w:lineRule="auto"/>
        <w:ind w:left="0"/>
        <w:rPr>
          <w:rFonts w:ascii="Arial" w:hAnsi="Arial" w:cs="Arial"/>
          <w:sz w:val="24"/>
        </w:rPr>
      </w:pPr>
      <w:r w:rsidRPr="00D50E34">
        <w:rPr>
          <w:rFonts w:ascii="Arial" w:hAnsi="Arial" w:cs="Arial"/>
          <w:b/>
          <w:bCs/>
          <w:sz w:val="24"/>
        </w:rPr>
        <w:t xml:space="preserve">"Chief Executive Officer" </w:t>
      </w:r>
      <w:r w:rsidRPr="00D50E34">
        <w:rPr>
          <w:rFonts w:ascii="Arial" w:hAnsi="Arial" w:cs="Arial"/>
          <w:sz w:val="24"/>
        </w:rPr>
        <w:t xml:space="preserve">means the employee of the Company specified in Article 6.1. </w:t>
      </w:r>
    </w:p>
    <w:p w14:paraId="7B2B5264" w14:textId="5A4CFD9C" w:rsidR="0006684B" w:rsidRPr="00D50E34" w:rsidRDefault="0006684B" w:rsidP="00DC575E">
      <w:pPr>
        <w:pStyle w:val="IndentParaLevel1"/>
        <w:spacing w:after="240" w:line="360" w:lineRule="auto"/>
        <w:ind w:left="0"/>
        <w:rPr>
          <w:rFonts w:ascii="Arial" w:hAnsi="Arial" w:cs="Arial"/>
          <w:sz w:val="24"/>
        </w:rPr>
      </w:pPr>
      <w:r w:rsidRPr="00D50E34">
        <w:rPr>
          <w:rFonts w:ascii="Arial" w:hAnsi="Arial" w:cs="Arial"/>
          <w:b/>
          <w:bCs/>
          <w:sz w:val="24"/>
        </w:rPr>
        <w:t xml:space="preserve">"Commonwealth Taxation Act" </w:t>
      </w:r>
      <w:r w:rsidRPr="00D50E34">
        <w:rPr>
          <w:rFonts w:ascii="Arial" w:hAnsi="Arial" w:cs="Arial"/>
          <w:sz w:val="24"/>
        </w:rPr>
        <w:t>means taxation legislation passed by the Commonwealth Parliament.</w:t>
      </w:r>
    </w:p>
    <w:p w14:paraId="4804CE66" w14:textId="77777777" w:rsidR="0006684B" w:rsidRPr="00D50E34" w:rsidRDefault="0006684B" w:rsidP="00DC575E">
      <w:pPr>
        <w:pStyle w:val="IndentParaLevel1"/>
        <w:spacing w:after="240" w:line="360" w:lineRule="auto"/>
        <w:ind w:left="0"/>
        <w:rPr>
          <w:rFonts w:ascii="Arial" w:hAnsi="Arial" w:cs="Arial"/>
          <w:sz w:val="24"/>
        </w:rPr>
      </w:pPr>
      <w:r w:rsidRPr="00D50E34">
        <w:rPr>
          <w:rFonts w:ascii="Arial" w:hAnsi="Arial" w:cs="Arial"/>
          <w:b/>
          <w:bCs/>
          <w:sz w:val="24"/>
        </w:rPr>
        <w:t>"Company"</w:t>
      </w:r>
      <w:r w:rsidRPr="00D50E34">
        <w:rPr>
          <w:rFonts w:ascii="Arial" w:hAnsi="Arial" w:cs="Arial"/>
          <w:sz w:val="24"/>
        </w:rPr>
        <w:t xml:space="preserve"> means </w:t>
      </w:r>
      <w:r w:rsidR="00C62433" w:rsidRPr="00D50E34">
        <w:rPr>
          <w:rFonts w:ascii="Arial" w:hAnsi="Arial" w:cs="Arial"/>
          <w:sz w:val="24"/>
        </w:rPr>
        <w:t>National Disability Services</w:t>
      </w:r>
      <w:r w:rsidRPr="00D50E34">
        <w:rPr>
          <w:rFonts w:ascii="Arial" w:hAnsi="Arial" w:cs="Arial"/>
          <w:sz w:val="24"/>
        </w:rPr>
        <w:t xml:space="preserve"> Limited.</w:t>
      </w:r>
    </w:p>
    <w:p w14:paraId="37158572" w14:textId="77777777" w:rsidR="00DC575E" w:rsidRDefault="00DC575E">
      <w:pPr>
        <w:widowControl/>
        <w:spacing w:after="0"/>
        <w:rPr>
          <w:rFonts w:ascii="Arial" w:hAnsi="Arial" w:cs="Arial"/>
          <w:b/>
          <w:bCs/>
          <w:sz w:val="24"/>
        </w:rPr>
      </w:pPr>
      <w:r>
        <w:rPr>
          <w:rFonts w:ascii="Arial" w:hAnsi="Arial" w:cs="Arial"/>
          <w:b/>
          <w:bCs/>
          <w:sz w:val="24"/>
        </w:rPr>
        <w:br w:type="page"/>
      </w:r>
    </w:p>
    <w:p w14:paraId="7B6EF37F" w14:textId="637FC0D5" w:rsidR="0006684B" w:rsidRPr="00D50E34" w:rsidRDefault="0006684B" w:rsidP="00DC575E">
      <w:pPr>
        <w:pStyle w:val="IndentParaLevel1"/>
        <w:spacing w:after="240" w:line="360" w:lineRule="auto"/>
        <w:ind w:left="0"/>
        <w:rPr>
          <w:rFonts w:ascii="Arial" w:hAnsi="Arial" w:cs="Arial"/>
          <w:sz w:val="24"/>
        </w:rPr>
      </w:pPr>
      <w:r w:rsidRPr="00D50E34">
        <w:rPr>
          <w:rFonts w:ascii="Arial" w:hAnsi="Arial" w:cs="Arial"/>
          <w:b/>
          <w:bCs/>
          <w:sz w:val="24"/>
        </w:rPr>
        <w:t>"</w:t>
      </w:r>
      <w:r w:rsidRPr="00D50E34">
        <w:rPr>
          <w:rFonts w:ascii="Arial" w:hAnsi="Arial" w:cs="Arial"/>
          <w:b/>
          <w:bCs/>
          <w:iCs/>
          <w:sz w:val="24"/>
        </w:rPr>
        <w:t>Corporations Act</w:t>
      </w:r>
      <w:r w:rsidRPr="00D50E34">
        <w:rPr>
          <w:rFonts w:ascii="Arial" w:hAnsi="Arial" w:cs="Arial"/>
          <w:b/>
          <w:bCs/>
          <w:sz w:val="24"/>
        </w:rPr>
        <w:t>"</w:t>
      </w:r>
      <w:r w:rsidRPr="00D50E34">
        <w:rPr>
          <w:rFonts w:ascii="Arial" w:hAnsi="Arial" w:cs="Arial"/>
          <w:sz w:val="24"/>
        </w:rPr>
        <w:t xml:space="preserve"> means the </w:t>
      </w:r>
      <w:r w:rsidRPr="00D50E34">
        <w:rPr>
          <w:rFonts w:ascii="Arial" w:hAnsi="Arial" w:cs="Arial"/>
          <w:i/>
          <w:sz w:val="24"/>
        </w:rPr>
        <w:t>Corporations Act</w:t>
      </w:r>
      <w:r w:rsidRPr="00D50E34">
        <w:rPr>
          <w:rFonts w:ascii="Arial" w:hAnsi="Arial" w:cs="Arial"/>
          <w:iCs/>
          <w:sz w:val="24"/>
        </w:rPr>
        <w:t xml:space="preserve"> 2001 (Commonwealth)</w:t>
      </w:r>
      <w:r w:rsidRPr="00D50E34">
        <w:rPr>
          <w:rFonts w:ascii="Arial" w:hAnsi="Arial" w:cs="Arial"/>
          <w:sz w:val="24"/>
        </w:rPr>
        <w:t xml:space="preserve">, except to the extent of any exemption, modification, </w:t>
      </w:r>
      <w:proofErr w:type="gramStart"/>
      <w:r w:rsidRPr="00D50E34">
        <w:rPr>
          <w:rFonts w:ascii="Arial" w:hAnsi="Arial" w:cs="Arial"/>
          <w:sz w:val="24"/>
        </w:rPr>
        <w:t>declaration</w:t>
      </w:r>
      <w:proofErr w:type="gramEnd"/>
      <w:r w:rsidRPr="00D50E34">
        <w:rPr>
          <w:rFonts w:ascii="Arial" w:hAnsi="Arial" w:cs="Arial"/>
          <w:sz w:val="24"/>
        </w:rPr>
        <w:t xml:space="preserve"> or order made in respect of that legislation which applies to the Company.</w:t>
      </w:r>
    </w:p>
    <w:p w14:paraId="6A80442C" w14:textId="77777777" w:rsidR="0006684B" w:rsidRPr="00D50E34" w:rsidRDefault="0006684B" w:rsidP="003E4694">
      <w:pPr>
        <w:pStyle w:val="IndentParaLevel1"/>
        <w:spacing w:line="360" w:lineRule="auto"/>
        <w:ind w:left="0"/>
        <w:rPr>
          <w:rFonts w:ascii="Arial" w:hAnsi="Arial" w:cs="Arial"/>
          <w:sz w:val="24"/>
        </w:rPr>
      </w:pPr>
      <w:r w:rsidRPr="00D50E34">
        <w:rPr>
          <w:rFonts w:ascii="Arial" w:hAnsi="Arial" w:cs="Arial"/>
          <w:b/>
          <w:bCs/>
          <w:sz w:val="24"/>
        </w:rPr>
        <w:t>"Directors"</w:t>
      </w:r>
      <w:r w:rsidRPr="00D50E34">
        <w:rPr>
          <w:rFonts w:ascii="Arial" w:hAnsi="Arial" w:cs="Arial"/>
          <w:sz w:val="24"/>
        </w:rPr>
        <w:t xml:space="preserve"> means the directors of the Company for the time being.</w:t>
      </w:r>
    </w:p>
    <w:p w14:paraId="55C441B2" w14:textId="6DAF4509" w:rsidR="0006684B" w:rsidRDefault="0006684B" w:rsidP="003E4694">
      <w:pPr>
        <w:pStyle w:val="IndentParaLevel1"/>
        <w:spacing w:line="360" w:lineRule="auto"/>
        <w:ind w:left="0"/>
        <w:rPr>
          <w:rFonts w:ascii="Arial" w:hAnsi="Arial" w:cs="Arial"/>
          <w:sz w:val="24"/>
        </w:rPr>
      </w:pPr>
      <w:r w:rsidRPr="00D50E34">
        <w:rPr>
          <w:rFonts w:ascii="Arial" w:hAnsi="Arial" w:cs="Arial"/>
          <w:b/>
          <w:bCs/>
          <w:sz w:val="24"/>
        </w:rPr>
        <w:t xml:space="preserve">"Division" </w:t>
      </w:r>
      <w:r w:rsidRPr="00D50E34">
        <w:rPr>
          <w:rFonts w:ascii="Arial" w:hAnsi="Arial" w:cs="Arial"/>
          <w:sz w:val="24"/>
        </w:rPr>
        <w:t>means the State and Territory divisions of the Company established in accordance with Article 7.3.</w:t>
      </w:r>
    </w:p>
    <w:p w14:paraId="77F86347" w14:textId="64C85D67" w:rsidR="005C55EF" w:rsidRPr="00540F8D" w:rsidRDefault="005C55EF" w:rsidP="003E4694">
      <w:pPr>
        <w:pStyle w:val="Heading3"/>
        <w:numPr>
          <w:ilvl w:val="0"/>
          <w:numId w:val="0"/>
        </w:numPr>
        <w:spacing w:after="200" w:line="360" w:lineRule="auto"/>
        <w:rPr>
          <w:rFonts w:ascii="Arial" w:hAnsi="Arial"/>
          <w:sz w:val="24"/>
        </w:rPr>
      </w:pPr>
      <w:r w:rsidRPr="00540F8D">
        <w:rPr>
          <w:rFonts w:ascii="Arial" w:hAnsi="Arial"/>
          <w:b/>
          <w:sz w:val="24"/>
        </w:rPr>
        <w:t xml:space="preserve">“Divisional Director” </w:t>
      </w:r>
      <w:r w:rsidRPr="00540F8D">
        <w:rPr>
          <w:rFonts w:ascii="Arial" w:hAnsi="Arial"/>
          <w:sz w:val="24"/>
        </w:rPr>
        <w:t xml:space="preserve">means a Director </w:t>
      </w:r>
      <w:r w:rsidR="00540F8D" w:rsidRPr="00C111AD">
        <w:rPr>
          <w:rFonts w:ascii="Arial" w:hAnsi="Arial"/>
          <w:sz w:val="24"/>
          <w:szCs w:val="24"/>
        </w:rPr>
        <w:t>who is a representative of a not-for-profit organisation and</w:t>
      </w:r>
      <w:r w:rsidR="00540F8D" w:rsidRPr="00540F8D">
        <w:rPr>
          <w:rFonts w:ascii="Arial" w:hAnsi="Arial"/>
          <w:sz w:val="24"/>
          <w:szCs w:val="24"/>
        </w:rPr>
        <w:t xml:space="preserve"> </w:t>
      </w:r>
      <w:r w:rsidRPr="00540F8D">
        <w:rPr>
          <w:rFonts w:ascii="Arial" w:hAnsi="Arial"/>
          <w:sz w:val="24"/>
        </w:rPr>
        <w:t>who is the current Chairperson of a Division of the Company and who is appointed as a Director of the Company solely by virtue of their position as a Divisional Chairperson.</w:t>
      </w:r>
    </w:p>
    <w:p w14:paraId="65556BFC" w14:textId="3DCB14A8" w:rsidR="006B1E09" w:rsidRPr="00D50E34" w:rsidRDefault="006B1E09" w:rsidP="003E4694">
      <w:pPr>
        <w:pStyle w:val="IndentParaLevel1"/>
        <w:spacing w:after="200" w:line="360" w:lineRule="auto"/>
        <w:ind w:left="0"/>
        <w:rPr>
          <w:rFonts w:ascii="Arial" w:hAnsi="Arial" w:cs="Arial"/>
          <w:sz w:val="24"/>
        </w:rPr>
      </w:pPr>
      <w:r>
        <w:rPr>
          <w:rFonts w:ascii="Arial" w:hAnsi="Arial" w:cs="Arial"/>
          <w:sz w:val="24"/>
        </w:rPr>
        <w:t>“</w:t>
      </w:r>
      <w:r w:rsidRPr="005C55EF">
        <w:rPr>
          <w:rFonts w:ascii="Arial" w:hAnsi="Arial" w:cs="Arial"/>
          <w:b/>
          <w:bCs/>
          <w:sz w:val="24"/>
        </w:rPr>
        <w:t>Elected Director</w:t>
      </w:r>
      <w:r>
        <w:rPr>
          <w:rFonts w:ascii="Arial" w:hAnsi="Arial" w:cs="Arial"/>
          <w:sz w:val="24"/>
        </w:rPr>
        <w:t xml:space="preserve">” </w:t>
      </w:r>
      <w:r w:rsidRPr="006B1E09">
        <w:rPr>
          <w:rFonts w:ascii="Arial" w:hAnsi="Arial" w:cs="Arial"/>
          <w:sz w:val="24"/>
        </w:rPr>
        <w:t>means a person elected as a Director</w:t>
      </w:r>
      <w:r>
        <w:rPr>
          <w:rFonts w:ascii="Arial" w:hAnsi="Arial" w:cs="Arial"/>
          <w:sz w:val="24"/>
        </w:rPr>
        <w:t xml:space="preserve"> by the Company in general meeting</w:t>
      </w:r>
      <w:r w:rsidRPr="006B1E09">
        <w:rPr>
          <w:rFonts w:ascii="Arial" w:hAnsi="Arial" w:cs="Arial"/>
          <w:sz w:val="24"/>
        </w:rPr>
        <w:t xml:space="preserve"> in accordance with Article 5.2 or a person</w:t>
      </w:r>
      <w:r w:rsidRPr="006B1E09">
        <w:t xml:space="preserve"> </w:t>
      </w:r>
      <w:r w:rsidRPr="006B1E09">
        <w:rPr>
          <w:rFonts w:ascii="Arial" w:hAnsi="Arial" w:cs="Arial"/>
          <w:sz w:val="24"/>
        </w:rPr>
        <w:t>appointed to fill a casual vacancy in that position under Article 5.2(e)</w:t>
      </w:r>
      <w:r>
        <w:rPr>
          <w:rFonts w:ascii="Arial" w:hAnsi="Arial" w:cs="Arial"/>
          <w:sz w:val="24"/>
        </w:rPr>
        <w:t>.</w:t>
      </w:r>
    </w:p>
    <w:p w14:paraId="65193137" w14:textId="56AA338B" w:rsidR="0006684B" w:rsidRPr="00B4127A" w:rsidRDefault="0006684B" w:rsidP="003E4694">
      <w:pPr>
        <w:pStyle w:val="IndentParaLevel1"/>
        <w:spacing w:after="200" w:line="360" w:lineRule="auto"/>
        <w:ind w:left="0"/>
        <w:rPr>
          <w:rFonts w:ascii="Arial" w:hAnsi="Arial" w:cs="Arial"/>
          <w:sz w:val="24"/>
          <w:lang w:val="en-US"/>
        </w:rPr>
      </w:pPr>
      <w:r w:rsidRPr="00D50E34">
        <w:rPr>
          <w:rFonts w:ascii="Arial" w:hAnsi="Arial" w:cs="Arial"/>
          <w:b/>
          <w:bCs/>
          <w:sz w:val="24"/>
        </w:rPr>
        <w:t>"Expulsion Event"</w:t>
      </w:r>
      <w:r w:rsidRPr="00D50E34">
        <w:rPr>
          <w:rFonts w:ascii="Arial" w:hAnsi="Arial" w:cs="Arial"/>
          <w:sz w:val="24"/>
        </w:rPr>
        <w:t xml:space="preserve"> means, where in the opinion of the Directors a</w:t>
      </w:r>
      <w:r w:rsidRPr="00D50E34">
        <w:rPr>
          <w:rFonts w:ascii="Arial" w:hAnsi="Arial" w:cs="Arial"/>
          <w:sz w:val="24"/>
          <w:lang w:val="en-US"/>
        </w:rPr>
        <w:t xml:space="preserve"> </w:t>
      </w:r>
      <w:proofErr w:type="gramStart"/>
      <w:r w:rsidRPr="00D50E34">
        <w:rPr>
          <w:rFonts w:ascii="Arial" w:hAnsi="Arial" w:cs="Arial"/>
          <w:sz w:val="24"/>
          <w:lang w:val="en-US"/>
        </w:rPr>
        <w:t>Member</w:t>
      </w:r>
      <w:proofErr w:type="gramEnd"/>
      <w:r w:rsidRPr="00D50E34">
        <w:rPr>
          <w:rFonts w:ascii="Arial" w:hAnsi="Arial" w:cs="Arial"/>
          <w:sz w:val="24"/>
          <w:lang w:val="en-US"/>
        </w:rPr>
        <w:t xml:space="preserve"> has intentionally, recklessly or negligently breached a provision of this Constitution, the Company's by-laws or the Company's </w:t>
      </w:r>
      <w:r w:rsidR="006435AF">
        <w:rPr>
          <w:rFonts w:ascii="Arial" w:hAnsi="Arial" w:cs="Arial"/>
          <w:sz w:val="24"/>
          <w:lang w:val="en-US"/>
        </w:rPr>
        <w:t>Statement of Principles</w:t>
      </w:r>
      <w:r w:rsidRPr="00D50E34">
        <w:rPr>
          <w:rFonts w:ascii="Arial" w:hAnsi="Arial" w:cs="Arial"/>
          <w:sz w:val="24"/>
          <w:lang w:val="en-US"/>
        </w:rPr>
        <w:t>.</w:t>
      </w:r>
    </w:p>
    <w:p w14:paraId="1281E5DF" w14:textId="77777777" w:rsidR="0006684B" w:rsidRPr="00D50E34" w:rsidRDefault="0006684B" w:rsidP="003E4694">
      <w:pPr>
        <w:pStyle w:val="IndentParaLevel1"/>
        <w:spacing w:after="200" w:line="360" w:lineRule="auto"/>
        <w:ind w:left="0"/>
        <w:rPr>
          <w:rFonts w:ascii="Arial" w:hAnsi="Arial" w:cs="Arial"/>
          <w:sz w:val="24"/>
        </w:rPr>
      </w:pPr>
      <w:r w:rsidRPr="00D50E34">
        <w:rPr>
          <w:rFonts w:ascii="Arial" w:hAnsi="Arial" w:cs="Arial"/>
          <w:b/>
          <w:bCs/>
          <w:sz w:val="24"/>
        </w:rPr>
        <w:t xml:space="preserve">"Fee" </w:t>
      </w:r>
      <w:r w:rsidRPr="00D50E34">
        <w:rPr>
          <w:rFonts w:ascii="Arial" w:hAnsi="Arial" w:cs="Arial"/>
          <w:sz w:val="24"/>
        </w:rPr>
        <w:t>means the annual subscription or levy payable under Article 3.</w:t>
      </w:r>
    </w:p>
    <w:p w14:paraId="1C5C5C27" w14:textId="77777777" w:rsidR="0006684B" w:rsidRPr="00D50E34" w:rsidRDefault="0006684B" w:rsidP="003E4694">
      <w:pPr>
        <w:pStyle w:val="IndentParaLevel1"/>
        <w:spacing w:after="200" w:line="360" w:lineRule="auto"/>
        <w:ind w:left="0"/>
        <w:rPr>
          <w:rFonts w:ascii="Arial" w:hAnsi="Arial" w:cs="Arial"/>
          <w:sz w:val="24"/>
        </w:rPr>
      </w:pPr>
      <w:r w:rsidRPr="00D50E34">
        <w:rPr>
          <w:rFonts w:ascii="Arial" w:hAnsi="Arial" w:cs="Arial"/>
          <w:b/>
          <w:bCs/>
          <w:sz w:val="24"/>
        </w:rPr>
        <w:t>"Legal Costs"</w:t>
      </w:r>
      <w:r w:rsidRPr="00D50E34">
        <w:rPr>
          <w:rFonts w:ascii="Arial" w:hAnsi="Arial" w:cs="Arial"/>
          <w:sz w:val="24"/>
        </w:rPr>
        <w:t xml:space="preserve"> of a person means legal costs incurred by that person in defending an action for a Liability of that person.</w:t>
      </w:r>
    </w:p>
    <w:p w14:paraId="1E480A3A" w14:textId="77777777" w:rsidR="0006684B" w:rsidRPr="00D50E34" w:rsidRDefault="0006684B" w:rsidP="003E4694">
      <w:pPr>
        <w:pStyle w:val="IndentParaLevel1"/>
        <w:spacing w:after="200" w:line="360" w:lineRule="auto"/>
        <w:ind w:left="0"/>
        <w:rPr>
          <w:rFonts w:ascii="Arial" w:hAnsi="Arial" w:cs="Arial"/>
          <w:sz w:val="24"/>
        </w:rPr>
      </w:pPr>
      <w:r w:rsidRPr="00D50E34">
        <w:rPr>
          <w:rFonts w:ascii="Arial" w:hAnsi="Arial" w:cs="Arial"/>
          <w:b/>
          <w:bCs/>
          <w:sz w:val="24"/>
        </w:rPr>
        <w:t>"Liability"</w:t>
      </w:r>
      <w:r w:rsidRPr="00D50E34">
        <w:rPr>
          <w:rFonts w:ascii="Arial" w:hAnsi="Arial" w:cs="Arial"/>
          <w:sz w:val="24"/>
        </w:rPr>
        <w:t xml:space="preserve"> of a person means any liability incurred by that person as an officer of the Company or a subsidiary of the Company.</w:t>
      </w:r>
    </w:p>
    <w:p w14:paraId="4CBD268A" w14:textId="77777777" w:rsidR="0006684B" w:rsidRPr="00D50E34" w:rsidRDefault="0006684B" w:rsidP="003E4694">
      <w:pPr>
        <w:pStyle w:val="IndentParaLevel1"/>
        <w:spacing w:after="200" w:line="360" w:lineRule="auto"/>
        <w:ind w:left="0"/>
        <w:rPr>
          <w:rFonts w:ascii="Arial" w:hAnsi="Arial" w:cs="Arial"/>
          <w:sz w:val="24"/>
        </w:rPr>
      </w:pPr>
      <w:r w:rsidRPr="00D50E34">
        <w:rPr>
          <w:rFonts w:ascii="Arial" w:hAnsi="Arial" w:cs="Arial"/>
          <w:b/>
          <w:bCs/>
          <w:sz w:val="24"/>
        </w:rPr>
        <w:t xml:space="preserve">"Life Member" </w:t>
      </w:r>
      <w:r w:rsidRPr="00D50E34">
        <w:rPr>
          <w:rFonts w:ascii="Arial" w:hAnsi="Arial" w:cs="Arial"/>
          <w:sz w:val="24"/>
        </w:rPr>
        <w:t>means a person who is a Member of the Company in accordance with Article 2.4.</w:t>
      </w:r>
    </w:p>
    <w:p w14:paraId="0F7C6350" w14:textId="77777777" w:rsidR="0006684B" w:rsidRPr="00D50E34" w:rsidRDefault="0006684B" w:rsidP="003E4694">
      <w:pPr>
        <w:pStyle w:val="IndentParaLevel1"/>
        <w:spacing w:after="200" w:line="360" w:lineRule="auto"/>
        <w:ind w:left="0"/>
        <w:rPr>
          <w:rFonts w:ascii="Arial" w:hAnsi="Arial" w:cs="Arial"/>
          <w:sz w:val="24"/>
        </w:rPr>
      </w:pPr>
      <w:r w:rsidRPr="00D50E34">
        <w:rPr>
          <w:rFonts w:ascii="Arial" w:hAnsi="Arial" w:cs="Arial"/>
          <w:b/>
          <w:bCs/>
          <w:sz w:val="24"/>
        </w:rPr>
        <w:t>"Member"</w:t>
      </w:r>
      <w:r w:rsidRPr="00D50E34">
        <w:rPr>
          <w:rFonts w:ascii="Arial" w:hAnsi="Arial" w:cs="Arial"/>
          <w:sz w:val="24"/>
        </w:rPr>
        <w:t xml:space="preserve"> means a person whose name is entered in the Register as either an Organisational Member or a Life Member.</w:t>
      </w:r>
    </w:p>
    <w:p w14:paraId="31FAAC1C" w14:textId="77777777" w:rsidR="0006684B" w:rsidRPr="00D50E34" w:rsidRDefault="0006684B" w:rsidP="003E4694">
      <w:pPr>
        <w:pStyle w:val="IndentParaLevel1"/>
        <w:spacing w:after="200" w:line="360" w:lineRule="auto"/>
        <w:ind w:left="0"/>
        <w:rPr>
          <w:rFonts w:ascii="Arial" w:hAnsi="Arial" w:cs="Arial"/>
          <w:sz w:val="24"/>
        </w:rPr>
      </w:pPr>
      <w:r w:rsidRPr="00D50E34">
        <w:rPr>
          <w:rFonts w:ascii="Arial" w:hAnsi="Arial" w:cs="Arial"/>
          <w:b/>
          <w:bCs/>
          <w:sz w:val="24"/>
        </w:rPr>
        <w:t>"Notice"</w:t>
      </w:r>
      <w:r w:rsidRPr="00D50E34">
        <w:rPr>
          <w:rFonts w:ascii="Arial" w:hAnsi="Arial" w:cs="Arial"/>
          <w:sz w:val="24"/>
        </w:rPr>
        <w:t xml:space="preserve"> means a notice given pursuant to, or for the purposes of, this Constitution or the Corporations Act.</w:t>
      </w:r>
    </w:p>
    <w:p w14:paraId="78A982EA" w14:textId="77777777" w:rsidR="0006684B" w:rsidRPr="00D50E34" w:rsidRDefault="0006684B" w:rsidP="003E4694">
      <w:pPr>
        <w:pStyle w:val="IndentParaLevel1"/>
        <w:spacing w:after="200" w:line="360" w:lineRule="auto"/>
        <w:ind w:left="0"/>
        <w:rPr>
          <w:rFonts w:ascii="Arial" w:hAnsi="Arial" w:cs="Arial"/>
          <w:sz w:val="24"/>
        </w:rPr>
      </w:pPr>
      <w:r w:rsidRPr="00D50E34">
        <w:rPr>
          <w:rFonts w:ascii="Arial" w:hAnsi="Arial" w:cs="Arial"/>
          <w:b/>
          <w:bCs/>
          <w:sz w:val="24"/>
        </w:rPr>
        <w:t xml:space="preserve">"Organisational Member" </w:t>
      </w:r>
      <w:r w:rsidRPr="00D50E34">
        <w:rPr>
          <w:rFonts w:ascii="Arial" w:hAnsi="Arial" w:cs="Arial"/>
          <w:sz w:val="24"/>
        </w:rPr>
        <w:t>means a person who is a Member of the Company in accordance with Article 2.3.</w:t>
      </w:r>
    </w:p>
    <w:p w14:paraId="1A10358F" w14:textId="77777777" w:rsidR="0006684B" w:rsidRPr="00D50E34" w:rsidRDefault="0006684B" w:rsidP="003E4694">
      <w:pPr>
        <w:pStyle w:val="IndentParaLevel1"/>
        <w:spacing w:after="200" w:line="360" w:lineRule="auto"/>
        <w:ind w:left="0"/>
        <w:rPr>
          <w:rFonts w:ascii="Arial" w:hAnsi="Arial" w:cs="Arial"/>
          <w:iCs/>
          <w:sz w:val="24"/>
        </w:rPr>
      </w:pPr>
      <w:r w:rsidRPr="00D50E34">
        <w:rPr>
          <w:rFonts w:ascii="Arial" w:hAnsi="Arial" w:cs="Arial"/>
          <w:b/>
          <w:bCs/>
          <w:sz w:val="24"/>
        </w:rPr>
        <w:t>"Prescribed Notice"</w:t>
      </w:r>
      <w:r w:rsidRPr="00D50E34">
        <w:rPr>
          <w:rFonts w:ascii="Arial" w:hAnsi="Arial" w:cs="Arial"/>
          <w:sz w:val="24"/>
        </w:rPr>
        <w:t xml:space="preserve"> means 28 days or any shorter period of notice for a meeting allowed under the </w:t>
      </w:r>
      <w:r w:rsidRPr="00D50E34">
        <w:rPr>
          <w:rFonts w:ascii="Arial" w:hAnsi="Arial" w:cs="Arial"/>
          <w:iCs/>
          <w:sz w:val="24"/>
        </w:rPr>
        <w:t>Corporations Act.</w:t>
      </w:r>
    </w:p>
    <w:p w14:paraId="7AE36DD0" w14:textId="77777777" w:rsidR="0006684B" w:rsidRPr="00D50E34" w:rsidRDefault="0006684B" w:rsidP="003E4694">
      <w:pPr>
        <w:pStyle w:val="IndentParaLevel1"/>
        <w:spacing w:after="200" w:line="360" w:lineRule="auto"/>
        <w:ind w:left="0"/>
        <w:rPr>
          <w:rFonts w:ascii="Arial" w:hAnsi="Arial" w:cs="Arial"/>
          <w:sz w:val="24"/>
        </w:rPr>
      </w:pPr>
      <w:r w:rsidRPr="00D50E34">
        <w:rPr>
          <w:rFonts w:ascii="Arial" w:hAnsi="Arial" w:cs="Arial"/>
          <w:b/>
          <w:bCs/>
          <w:sz w:val="24"/>
        </w:rPr>
        <w:t>"Register"</w:t>
      </w:r>
      <w:r w:rsidRPr="00D50E34">
        <w:rPr>
          <w:rFonts w:ascii="Arial" w:hAnsi="Arial" w:cs="Arial"/>
          <w:sz w:val="24"/>
        </w:rPr>
        <w:t xml:space="preserve"> means the register of Members kept under the </w:t>
      </w:r>
      <w:r w:rsidRPr="00D50E34">
        <w:rPr>
          <w:rFonts w:ascii="Arial" w:hAnsi="Arial" w:cs="Arial"/>
          <w:iCs/>
          <w:sz w:val="24"/>
        </w:rPr>
        <w:t xml:space="preserve">Corporations Act </w:t>
      </w:r>
      <w:r w:rsidRPr="00D50E34">
        <w:rPr>
          <w:rFonts w:ascii="Arial" w:hAnsi="Arial" w:cs="Arial"/>
          <w:sz w:val="24"/>
        </w:rPr>
        <w:t>and, where appropriate, includes any branch register.</w:t>
      </w:r>
    </w:p>
    <w:p w14:paraId="01F8AD9E" w14:textId="77777777" w:rsidR="0006684B" w:rsidRPr="00D50E34" w:rsidRDefault="0006684B" w:rsidP="003E4694">
      <w:pPr>
        <w:pStyle w:val="IndentParaLevel1"/>
        <w:spacing w:after="200" w:line="360" w:lineRule="auto"/>
        <w:ind w:left="0"/>
        <w:rPr>
          <w:rFonts w:ascii="Arial" w:hAnsi="Arial" w:cs="Arial"/>
          <w:sz w:val="24"/>
        </w:rPr>
      </w:pPr>
      <w:r w:rsidRPr="00D50E34">
        <w:rPr>
          <w:rFonts w:ascii="Arial" w:hAnsi="Arial" w:cs="Arial"/>
          <w:b/>
          <w:bCs/>
          <w:sz w:val="24"/>
        </w:rPr>
        <w:t>"Relevant Officer"</w:t>
      </w:r>
      <w:r w:rsidRPr="00D50E34">
        <w:rPr>
          <w:rFonts w:ascii="Arial" w:hAnsi="Arial" w:cs="Arial"/>
          <w:sz w:val="24"/>
        </w:rPr>
        <w:t xml:space="preserve"> means a person who is, or has been, a Director, the Chief Executive Officer, Secretary, Company committee member or Company employee.</w:t>
      </w:r>
    </w:p>
    <w:p w14:paraId="3C292CFD" w14:textId="121B1352" w:rsidR="0006684B" w:rsidRDefault="0006684B" w:rsidP="003E4694">
      <w:pPr>
        <w:pStyle w:val="IndentParaLevel1"/>
        <w:spacing w:line="360" w:lineRule="auto"/>
        <w:ind w:left="0"/>
        <w:rPr>
          <w:rFonts w:ascii="Arial" w:hAnsi="Arial" w:cs="Arial"/>
          <w:sz w:val="24"/>
        </w:rPr>
      </w:pPr>
      <w:r w:rsidRPr="00D50E34">
        <w:rPr>
          <w:rFonts w:ascii="Arial" w:hAnsi="Arial" w:cs="Arial"/>
          <w:b/>
          <w:bCs/>
          <w:sz w:val="24"/>
        </w:rPr>
        <w:t>"Secretary"</w:t>
      </w:r>
      <w:r w:rsidRPr="00D50E34">
        <w:rPr>
          <w:rFonts w:ascii="Arial" w:hAnsi="Arial" w:cs="Arial"/>
          <w:sz w:val="24"/>
        </w:rPr>
        <w:t xml:space="preserve"> means a company secretary of the Company for the time being.</w:t>
      </w:r>
    </w:p>
    <w:p w14:paraId="0CD635CA" w14:textId="48F4BD47" w:rsidR="00056099" w:rsidRPr="00122DBE" w:rsidRDefault="00380587" w:rsidP="003E4694">
      <w:pPr>
        <w:pStyle w:val="IndentParaLevel1"/>
        <w:spacing w:line="360" w:lineRule="auto"/>
        <w:ind w:left="0"/>
        <w:rPr>
          <w:rFonts w:ascii="Arial" w:hAnsi="Arial" w:cs="Arial"/>
          <w:sz w:val="24"/>
        </w:rPr>
      </w:pPr>
      <w:r w:rsidRPr="00D50E34">
        <w:rPr>
          <w:rFonts w:ascii="Arial" w:hAnsi="Arial" w:cs="Arial"/>
          <w:b/>
          <w:bCs/>
          <w:sz w:val="24"/>
        </w:rPr>
        <w:t>"</w:t>
      </w:r>
      <w:r>
        <w:rPr>
          <w:rFonts w:ascii="Arial" w:hAnsi="Arial" w:cs="Arial"/>
          <w:b/>
          <w:bCs/>
          <w:sz w:val="24"/>
        </w:rPr>
        <w:t>Statement of Principles</w:t>
      </w:r>
      <w:r w:rsidRPr="00D50E34">
        <w:rPr>
          <w:rFonts w:ascii="Arial" w:hAnsi="Arial" w:cs="Arial"/>
          <w:b/>
          <w:bCs/>
          <w:sz w:val="24"/>
        </w:rPr>
        <w:t xml:space="preserve">" </w:t>
      </w:r>
      <w:r w:rsidRPr="00D50E34">
        <w:rPr>
          <w:rFonts w:ascii="Arial" w:hAnsi="Arial" w:cs="Arial"/>
          <w:sz w:val="24"/>
        </w:rPr>
        <w:t xml:space="preserve">means the Company's </w:t>
      </w:r>
      <w:r>
        <w:rPr>
          <w:rFonts w:ascii="Arial" w:hAnsi="Arial" w:cs="Arial"/>
          <w:sz w:val="24"/>
        </w:rPr>
        <w:t>Statement of Principles for Service Providers</w:t>
      </w:r>
      <w:r w:rsidRPr="00D50E34">
        <w:rPr>
          <w:rFonts w:ascii="Arial" w:hAnsi="Arial" w:cs="Arial"/>
          <w:sz w:val="24"/>
        </w:rPr>
        <w:t>, as amended from time to time.</w:t>
      </w:r>
    </w:p>
    <w:p w14:paraId="12AFAE4C" w14:textId="77777777" w:rsidR="0006684B" w:rsidRPr="00F96D41" w:rsidRDefault="0006684B" w:rsidP="005E0863">
      <w:pPr>
        <w:pStyle w:val="Schedule1"/>
        <w:pBdr>
          <w:top w:val="none" w:sz="0" w:space="0" w:color="auto"/>
        </w:pBdr>
        <w:spacing w:line="360" w:lineRule="auto"/>
        <w:rPr>
          <w:rFonts w:cs="Arial"/>
        </w:rPr>
      </w:pPr>
      <w:bookmarkStart w:id="700" w:name="_Toc485451943"/>
      <w:r w:rsidRPr="00F96D41">
        <w:rPr>
          <w:rFonts w:cs="Arial"/>
        </w:rPr>
        <w:t>Interpretation</w:t>
      </w:r>
      <w:bookmarkEnd w:id="700"/>
    </w:p>
    <w:p w14:paraId="78BE4F8E" w14:textId="77777777" w:rsidR="0006684B" w:rsidRPr="00D50E34" w:rsidRDefault="0006684B" w:rsidP="00DC575E">
      <w:pPr>
        <w:pStyle w:val="Schedule3"/>
        <w:tabs>
          <w:tab w:val="clear" w:pos="1928"/>
        </w:tabs>
        <w:spacing w:line="360" w:lineRule="auto"/>
        <w:ind w:left="964"/>
        <w:rPr>
          <w:rFonts w:ascii="Arial" w:hAnsi="Arial" w:cs="Arial"/>
          <w:sz w:val="24"/>
        </w:rPr>
      </w:pPr>
      <w:r w:rsidRPr="00D50E34">
        <w:rPr>
          <w:rFonts w:ascii="Arial" w:hAnsi="Arial" w:cs="Arial"/>
          <w:sz w:val="24"/>
        </w:rPr>
        <w:t>In this Constitution:</w:t>
      </w:r>
    </w:p>
    <w:p w14:paraId="37FEF266" w14:textId="77777777" w:rsidR="0006684B" w:rsidRPr="00D50E34" w:rsidRDefault="0006684B" w:rsidP="00DC575E">
      <w:pPr>
        <w:pStyle w:val="Schedule4"/>
        <w:spacing w:line="360" w:lineRule="auto"/>
        <w:ind w:left="964"/>
        <w:rPr>
          <w:rFonts w:ascii="Arial" w:hAnsi="Arial" w:cs="Arial"/>
          <w:sz w:val="24"/>
        </w:rPr>
      </w:pPr>
      <w:r w:rsidRPr="00D50E34">
        <w:rPr>
          <w:rFonts w:ascii="Arial" w:hAnsi="Arial" w:cs="Arial"/>
          <w:sz w:val="24"/>
        </w:rPr>
        <w:t>a reference to a meeting of Members includes a meeting of any class of Members and includes Life Members and Organisational Members;</w:t>
      </w:r>
    </w:p>
    <w:p w14:paraId="4AA5F79D" w14:textId="77777777" w:rsidR="0006684B" w:rsidRPr="00D50E34" w:rsidRDefault="0006684B" w:rsidP="00DC575E">
      <w:pPr>
        <w:pStyle w:val="Schedule4"/>
        <w:spacing w:line="360" w:lineRule="auto"/>
        <w:ind w:left="964"/>
        <w:rPr>
          <w:rFonts w:ascii="Arial" w:hAnsi="Arial" w:cs="Arial"/>
          <w:sz w:val="24"/>
        </w:rPr>
      </w:pPr>
      <w:r w:rsidRPr="00D50E34">
        <w:rPr>
          <w:rFonts w:ascii="Arial" w:hAnsi="Arial" w:cs="Arial"/>
          <w:sz w:val="24"/>
        </w:rPr>
        <w:t xml:space="preserve">a </w:t>
      </w:r>
      <w:proofErr w:type="gramStart"/>
      <w:r w:rsidRPr="00D50E34">
        <w:rPr>
          <w:rFonts w:ascii="Arial" w:hAnsi="Arial" w:cs="Arial"/>
          <w:sz w:val="24"/>
        </w:rPr>
        <w:t>Member</w:t>
      </w:r>
      <w:proofErr w:type="gramEnd"/>
      <w:r w:rsidRPr="00D50E34">
        <w:rPr>
          <w:rFonts w:ascii="Arial" w:hAnsi="Arial" w:cs="Arial"/>
          <w:sz w:val="24"/>
        </w:rPr>
        <w:t xml:space="preserve"> is taken to be present at a meeting of Members if the Member is present in person or by proxy, attorney or representative; and</w:t>
      </w:r>
    </w:p>
    <w:p w14:paraId="5C192397" w14:textId="77777777" w:rsidR="0006684B" w:rsidRPr="00D50E34" w:rsidRDefault="0006684B" w:rsidP="00DC575E">
      <w:pPr>
        <w:pStyle w:val="Schedule4"/>
        <w:spacing w:line="360" w:lineRule="auto"/>
        <w:ind w:left="964"/>
        <w:rPr>
          <w:rFonts w:ascii="Arial" w:hAnsi="Arial" w:cs="Arial"/>
          <w:sz w:val="24"/>
        </w:rPr>
      </w:pPr>
      <w:r w:rsidRPr="00D50E34">
        <w:rPr>
          <w:rFonts w:ascii="Arial" w:hAnsi="Arial" w:cs="Arial"/>
          <w:sz w:val="24"/>
        </w:rPr>
        <w:t>a reference to a notice or document in writing includes a notice or document given by fax or another form of written communication.</w:t>
      </w:r>
    </w:p>
    <w:p w14:paraId="4B7744BA" w14:textId="77777777" w:rsidR="0006684B" w:rsidRPr="00D50E34" w:rsidRDefault="0006684B" w:rsidP="00DC575E">
      <w:pPr>
        <w:pStyle w:val="Schedule3"/>
        <w:tabs>
          <w:tab w:val="clear" w:pos="1928"/>
        </w:tabs>
        <w:spacing w:line="360" w:lineRule="auto"/>
        <w:ind w:left="964"/>
        <w:rPr>
          <w:rFonts w:ascii="Arial" w:hAnsi="Arial" w:cs="Arial"/>
          <w:sz w:val="24"/>
        </w:rPr>
      </w:pPr>
      <w:r w:rsidRPr="00D50E34">
        <w:rPr>
          <w:rFonts w:ascii="Arial" w:hAnsi="Arial" w:cs="Arial"/>
          <w:sz w:val="24"/>
        </w:rPr>
        <w:t>In this Constitution, headings are for convenience only and do not affect interpretation, and unless the context indicates a contrary intention:</w:t>
      </w:r>
    </w:p>
    <w:p w14:paraId="39946A7D" w14:textId="77777777" w:rsidR="0006684B" w:rsidRPr="00D50E34" w:rsidRDefault="0006684B" w:rsidP="00DC575E">
      <w:pPr>
        <w:pStyle w:val="Schedule4"/>
        <w:spacing w:line="360" w:lineRule="auto"/>
        <w:ind w:left="964"/>
        <w:rPr>
          <w:rFonts w:ascii="Arial" w:hAnsi="Arial" w:cs="Arial"/>
          <w:sz w:val="24"/>
        </w:rPr>
      </w:pPr>
      <w:r w:rsidRPr="00D50E34">
        <w:rPr>
          <w:rFonts w:ascii="Arial" w:hAnsi="Arial" w:cs="Arial"/>
          <w:sz w:val="24"/>
        </w:rPr>
        <w:t>words importing the singular include the plural (and vice versa);</w:t>
      </w:r>
    </w:p>
    <w:p w14:paraId="0DC60BDD" w14:textId="77777777" w:rsidR="0006684B" w:rsidRPr="00D50E34" w:rsidRDefault="0006684B" w:rsidP="00DC575E">
      <w:pPr>
        <w:pStyle w:val="Schedule4"/>
        <w:spacing w:line="360" w:lineRule="auto"/>
        <w:ind w:left="964"/>
        <w:rPr>
          <w:rFonts w:ascii="Arial" w:hAnsi="Arial" w:cs="Arial"/>
          <w:sz w:val="24"/>
        </w:rPr>
      </w:pPr>
      <w:r w:rsidRPr="00D50E34">
        <w:rPr>
          <w:rFonts w:ascii="Arial" w:hAnsi="Arial" w:cs="Arial"/>
          <w:sz w:val="24"/>
        </w:rPr>
        <w:t>words indicating a gender include every other gender;</w:t>
      </w:r>
    </w:p>
    <w:p w14:paraId="01C1D795" w14:textId="77777777" w:rsidR="0006684B" w:rsidRPr="00D50E34" w:rsidRDefault="0006684B" w:rsidP="00DC575E">
      <w:pPr>
        <w:pStyle w:val="Schedule4"/>
        <w:spacing w:line="360" w:lineRule="auto"/>
        <w:ind w:left="964"/>
        <w:rPr>
          <w:rFonts w:ascii="Arial" w:hAnsi="Arial" w:cs="Arial"/>
          <w:sz w:val="24"/>
        </w:rPr>
      </w:pPr>
      <w:r w:rsidRPr="00D50E34">
        <w:rPr>
          <w:rFonts w:ascii="Arial" w:hAnsi="Arial" w:cs="Arial"/>
          <w:sz w:val="24"/>
        </w:rPr>
        <w:t xml:space="preserve">the word </w:t>
      </w:r>
      <w:r w:rsidRPr="00D50E34">
        <w:rPr>
          <w:rFonts w:ascii="Arial" w:hAnsi="Arial" w:cs="Arial"/>
          <w:b/>
          <w:bCs/>
          <w:sz w:val="24"/>
        </w:rPr>
        <w:t>"person"</w:t>
      </w:r>
      <w:r w:rsidRPr="00D50E34">
        <w:rPr>
          <w:rFonts w:ascii="Arial" w:hAnsi="Arial" w:cs="Arial"/>
          <w:sz w:val="24"/>
        </w:rPr>
        <w:t xml:space="preserve"> includes an individual, the estate of an individual, a corporation, an authority or other association;</w:t>
      </w:r>
    </w:p>
    <w:p w14:paraId="04782EBF" w14:textId="77777777" w:rsidR="0006684B" w:rsidRPr="00D50E34" w:rsidRDefault="0006684B" w:rsidP="00DC575E">
      <w:pPr>
        <w:pStyle w:val="Schedule4"/>
        <w:spacing w:line="360" w:lineRule="auto"/>
        <w:ind w:left="964"/>
        <w:rPr>
          <w:rFonts w:ascii="Arial" w:hAnsi="Arial" w:cs="Arial"/>
          <w:sz w:val="24"/>
        </w:rPr>
      </w:pPr>
      <w:r w:rsidRPr="00D50E34">
        <w:rPr>
          <w:rFonts w:ascii="Arial" w:hAnsi="Arial" w:cs="Arial"/>
          <w:sz w:val="24"/>
        </w:rPr>
        <w:t>where a word or phrase is given a defined meaning, any other part of speech or grammatical form of that word or phrase has a corresponding meaning; and</w:t>
      </w:r>
    </w:p>
    <w:p w14:paraId="11A61109" w14:textId="77777777" w:rsidR="0006684B" w:rsidRPr="00D50E34" w:rsidRDefault="0006684B" w:rsidP="00DC575E">
      <w:pPr>
        <w:pStyle w:val="Schedule4"/>
        <w:spacing w:line="360" w:lineRule="auto"/>
        <w:ind w:left="964"/>
        <w:rPr>
          <w:rFonts w:ascii="Arial" w:hAnsi="Arial" w:cs="Arial"/>
          <w:sz w:val="24"/>
        </w:rPr>
      </w:pPr>
      <w:r w:rsidRPr="00D50E34">
        <w:rPr>
          <w:rFonts w:ascii="Arial" w:hAnsi="Arial" w:cs="Arial"/>
          <w:sz w:val="24"/>
        </w:rPr>
        <w:t xml:space="preserve">the word </w:t>
      </w:r>
      <w:r w:rsidRPr="00D50E34">
        <w:rPr>
          <w:rFonts w:ascii="Arial" w:hAnsi="Arial" w:cs="Arial"/>
          <w:b/>
          <w:bCs/>
          <w:sz w:val="24"/>
        </w:rPr>
        <w:t>"includes"</w:t>
      </w:r>
      <w:r w:rsidRPr="00D50E34">
        <w:rPr>
          <w:rFonts w:ascii="Arial" w:hAnsi="Arial" w:cs="Arial"/>
          <w:sz w:val="24"/>
        </w:rPr>
        <w:t xml:space="preserve"> in any form is not a word of limitation.</w:t>
      </w:r>
    </w:p>
    <w:p w14:paraId="14D26879" w14:textId="77777777" w:rsidR="00556E40" w:rsidRDefault="00556E40">
      <w:pPr>
        <w:widowControl/>
        <w:spacing w:after="0"/>
        <w:rPr>
          <w:rFonts w:ascii="Arial" w:hAnsi="Arial" w:cs="Arial"/>
          <w:sz w:val="24"/>
        </w:rPr>
      </w:pPr>
      <w:r>
        <w:rPr>
          <w:rFonts w:ascii="Arial" w:hAnsi="Arial" w:cs="Arial"/>
          <w:sz w:val="24"/>
        </w:rPr>
        <w:br w:type="page"/>
      </w:r>
    </w:p>
    <w:p w14:paraId="2AE840DB" w14:textId="51B7D77B" w:rsidR="0006684B" w:rsidRPr="00D50E34" w:rsidRDefault="0006684B" w:rsidP="00DC575E">
      <w:pPr>
        <w:pStyle w:val="Schedule3"/>
        <w:tabs>
          <w:tab w:val="clear" w:pos="1928"/>
        </w:tabs>
        <w:spacing w:line="360" w:lineRule="auto"/>
        <w:ind w:left="964"/>
        <w:rPr>
          <w:rFonts w:ascii="Arial" w:hAnsi="Arial" w:cs="Arial"/>
          <w:sz w:val="24"/>
        </w:rPr>
      </w:pPr>
      <w:r w:rsidRPr="00D50E34">
        <w:rPr>
          <w:rFonts w:ascii="Arial" w:hAnsi="Arial" w:cs="Arial"/>
          <w:sz w:val="24"/>
        </w:rPr>
        <w:t>Unless the context indicates a contrary intention, in this Constitution:</w:t>
      </w:r>
    </w:p>
    <w:p w14:paraId="2B0CDDCD" w14:textId="77777777" w:rsidR="0006684B" w:rsidRPr="00D50E34" w:rsidRDefault="0006684B" w:rsidP="00DC575E">
      <w:pPr>
        <w:pStyle w:val="Schedule4"/>
        <w:spacing w:line="360" w:lineRule="auto"/>
        <w:ind w:left="964"/>
        <w:rPr>
          <w:rFonts w:ascii="Arial" w:hAnsi="Arial" w:cs="Arial"/>
          <w:sz w:val="24"/>
        </w:rPr>
      </w:pPr>
      <w:r w:rsidRPr="00D50E34">
        <w:rPr>
          <w:rFonts w:ascii="Arial" w:hAnsi="Arial" w:cs="Arial"/>
          <w:sz w:val="24"/>
        </w:rPr>
        <w:t>a reference to an Article or a schedule is to an article or a schedule of this Constitution;</w:t>
      </w:r>
    </w:p>
    <w:p w14:paraId="27A5C133" w14:textId="77777777" w:rsidR="0006684B" w:rsidRPr="00D50E34" w:rsidRDefault="0006684B" w:rsidP="00DC575E">
      <w:pPr>
        <w:pStyle w:val="Schedule4"/>
        <w:spacing w:line="360" w:lineRule="auto"/>
        <w:ind w:left="964"/>
        <w:rPr>
          <w:rFonts w:ascii="Arial" w:hAnsi="Arial" w:cs="Arial"/>
          <w:sz w:val="24"/>
        </w:rPr>
      </w:pPr>
      <w:r w:rsidRPr="00D50E34">
        <w:rPr>
          <w:rFonts w:ascii="Arial" w:hAnsi="Arial" w:cs="Arial"/>
          <w:sz w:val="24"/>
        </w:rPr>
        <w:t>a reference in a schedule to a clause is to a clause of that schedule;</w:t>
      </w:r>
    </w:p>
    <w:p w14:paraId="1CF19ACF" w14:textId="77777777" w:rsidR="0006684B" w:rsidRPr="00D50E34" w:rsidRDefault="0006684B" w:rsidP="00DC575E">
      <w:pPr>
        <w:pStyle w:val="Schedule4"/>
        <w:spacing w:line="360" w:lineRule="auto"/>
        <w:ind w:left="964"/>
        <w:rPr>
          <w:rFonts w:ascii="Arial" w:hAnsi="Arial" w:cs="Arial"/>
          <w:sz w:val="24"/>
        </w:rPr>
      </w:pPr>
      <w:r w:rsidRPr="00D50E34">
        <w:rPr>
          <w:rFonts w:ascii="Arial" w:hAnsi="Arial" w:cs="Arial"/>
          <w:sz w:val="24"/>
        </w:rPr>
        <w:t>a schedule is part of this Constitution; and</w:t>
      </w:r>
    </w:p>
    <w:p w14:paraId="7BCCA7C9" w14:textId="77777777" w:rsidR="0006684B" w:rsidRPr="00D50E34" w:rsidRDefault="0006684B" w:rsidP="00DC575E">
      <w:pPr>
        <w:pStyle w:val="Schedule4"/>
        <w:spacing w:line="360" w:lineRule="auto"/>
        <w:ind w:left="964"/>
        <w:rPr>
          <w:rFonts w:ascii="Arial" w:hAnsi="Arial" w:cs="Arial"/>
          <w:sz w:val="24"/>
        </w:rPr>
      </w:pPr>
      <w:r w:rsidRPr="00D50E34">
        <w:rPr>
          <w:rFonts w:ascii="Arial" w:hAnsi="Arial" w:cs="Arial"/>
          <w:sz w:val="24"/>
        </w:rPr>
        <w:t>a reference to this Constitution is to this Constitution (and where applicable any of its provisions) as modified or repealed from time to time.</w:t>
      </w:r>
    </w:p>
    <w:p w14:paraId="754DD57F" w14:textId="77777777" w:rsidR="0006684B" w:rsidRPr="00D50E34" w:rsidRDefault="0006684B" w:rsidP="00DC575E">
      <w:pPr>
        <w:pStyle w:val="Schedule3"/>
        <w:tabs>
          <w:tab w:val="clear" w:pos="1928"/>
        </w:tabs>
        <w:spacing w:line="360" w:lineRule="auto"/>
        <w:ind w:left="964"/>
        <w:rPr>
          <w:rFonts w:ascii="Arial" w:hAnsi="Arial" w:cs="Arial"/>
          <w:sz w:val="24"/>
        </w:rPr>
      </w:pPr>
      <w:r w:rsidRPr="00D50E34">
        <w:rPr>
          <w:rFonts w:ascii="Arial" w:hAnsi="Arial" w:cs="Arial"/>
          <w:sz w:val="24"/>
        </w:rPr>
        <w:t>Unless the context indicates a contrary intention, in this Constitution, a reference to any statute or to any statutory provision includes any statutory modification or re-enactment of it or any statutory provision substituted for it, and all ordinances, by-laws, regulations, rules and statutory instruments (however described) issued under it.</w:t>
      </w:r>
    </w:p>
    <w:p w14:paraId="46045AF4" w14:textId="77777777" w:rsidR="0006684B" w:rsidRPr="00D50E34" w:rsidRDefault="0006684B" w:rsidP="00DC575E">
      <w:pPr>
        <w:pStyle w:val="Schedule3"/>
        <w:tabs>
          <w:tab w:val="clear" w:pos="1928"/>
        </w:tabs>
        <w:spacing w:line="360" w:lineRule="auto"/>
        <w:ind w:left="964"/>
        <w:rPr>
          <w:rFonts w:ascii="Arial" w:hAnsi="Arial" w:cs="Arial"/>
          <w:sz w:val="24"/>
        </w:rPr>
      </w:pPr>
      <w:r w:rsidRPr="00D50E34">
        <w:rPr>
          <w:rFonts w:ascii="Arial" w:hAnsi="Arial" w:cs="Arial"/>
          <w:sz w:val="24"/>
        </w:rPr>
        <w:t xml:space="preserve">Unless the context indicates a contrary intention, an expression in a provision of this Constitution that is defined in section 9 of the </w:t>
      </w:r>
      <w:r w:rsidRPr="00D50E34">
        <w:rPr>
          <w:rFonts w:ascii="Arial" w:hAnsi="Arial" w:cs="Arial"/>
          <w:iCs/>
          <w:sz w:val="24"/>
        </w:rPr>
        <w:t>Corporations Act</w:t>
      </w:r>
      <w:r w:rsidRPr="00D50E34">
        <w:rPr>
          <w:rFonts w:ascii="Arial" w:hAnsi="Arial" w:cs="Arial"/>
          <w:sz w:val="24"/>
        </w:rPr>
        <w:t xml:space="preserve"> has the same meaning as in that section.</w:t>
      </w:r>
    </w:p>
    <w:p w14:paraId="3022192F" w14:textId="77D38F0F" w:rsidR="0006684B" w:rsidRPr="00F96D41" w:rsidRDefault="0006684B" w:rsidP="005E0863">
      <w:pPr>
        <w:pStyle w:val="Schedule1"/>
        <w:pBdr>
          <w:top w:val="none" w:sz="0" w:space="0" w:color="auto"/>
        </w:pBdr>
        <w:spacing w:line="360" w:lineRule="auto"/>
        <w:rPr>
          <w:rFonts w:cs="Arial"/>
        </w:rPr>
      </w:pPr>
      <w:bookmarkStart w:id="701" w:name="_Toc485451944"/>
      <w:r w:rsidRPr="00F96D41">
        <w:rPr>
          <w:rFonts w:cs="Arial"/>
        </w:rPr>
        <w:t>Exercise of powers</w:t>
      </w:r>
      <w:bookmarkEnd w:id="701"/>
    </w:p>
    <w:p w14:paraId="272CF20C" w14:textId="53E639A6" w:rsidR="0006684B" w:rsidRDefault="0006684B" w:rsidP="00556E40">
      <w:pPr>
        <w:pStyle w:val="IndentParaLevel1"/>
        <w:spacing w:line="360" w:lineRule="auto"/>
        <w:ind w:left="0"/>
        <w:rPr>
          <w:rFonts w:ascii="Arial" w:hAnsi="Arial" w:cs="Arial"/>
          <w:sz w:val="24"/>
        </w:rPr>
      </w:pPr>
      <w:r w:rsidRPr="00D50E34">
        <w:rPr>
          <w:rFonts w:ascii="Arial" w:hAnsi="Arial" w:cs="Arial"/>
          <w:sz w:val="24"/>
        </w:rPr>
        <w:t xml:space="preserve">Where this Constitution confers a power or imposes a duty, then, unless the contrary intention appears, the power may be </w:t>
      </w:r>
      <w:proofErr w:type="gramStart"/>
      <w:r w:rsidRPr="00D50E34">
        <w:rPr>
          <w:rFonts w:ascii="Arial" w:hAnsi="Arial" w:cs="Arial"/>
          <w:sz w:val="24"/>
        </w:rPr>
        <w:t>exercised</w:t>
      </w:r>
      <w:proofErr w:type="gramEnd"/>
      <w:r w:rsidRPr="00D50E34">
        <w:rPr>
          <w:rFonts w:ascii="Arial" w:hAnsi="Arial" w:cs="Arial"/>
          <w:sz w:val="24"/>
        </w:rPr>
        <w:t xml:space="preserve"> and the duty must be performed from time to time as the occasion requires.</w:t>
      </w:r>
    </w:p>
    <w:p w14:paraId="024E8543" w14:textId="77777777" w:rsidR="0006684B" w:rsidRPr="00F96D41" w:rsidRDefault="0006684B" w:rsidP="005E0863">
      <w:pPr>
        <w:pStyle w:val="Schedule1"/>
        <w:pBdr>
          <w:top w:val="none" w:sz="0" w:space="0" w:color="auto"/>
        </w:pBdr>
        <w:spacing w:line="360" w:lineRule="auto"/>
        <w:rPr>
          <w:rFonts w:cs="Arial"/>
        </w:rPr>
      </w:pPr>
      <w:bookmarkStart w:id="702" w:name="_Toc485451945"/>
      <w:r w:rsidRPr="00F96D41">
        <w:rPr>
          <w:rFonts w:cs="Arial"/>
        </w:rPr>
        <w:t>Severing invalid provisions</w:t>
      </w:r>
      <w:bookmarkEnd w:id="702"/>
    </w:p>
    <w:p w14:paraId="195B1915" w14:textId="77777777" w:rsidR="0006684B" w:rsidRPr="00D50E34" w:rsidRDefault="0006684B" w:rsidP="00556E40">
      <w:pPr>
        <w:pStyle w:val="IndentParaLevel1"/>
        <w:spacing w:line="360" w:lineRule="auto"/>
        <w:ind w:left="0"/>
        <w:rPr>
          <w:rFonts w:ascii="Arial" w:hAnsi="Arial" w:cs="Arial"/>
          <w:sz w:val="24"/>
        </w:rPr>
      </w:pPr>
      <w:r w:rsidRPr="00D50E34">
        <w:rPr>
          <w:rFonts w:ascii="Arial" w:hAnsi="Arial" w:cs="Arial"/>
          <w:sz w:val="24"/>
        </w:rPr>
        <w:t xml:space="preserve">If at any time any provision of this Constitution is or becomes illegal, </w:t>
      </w:r>
      <w:proofErr w:type="gramStart"/>
      <w:r w:rsidRPr="00D50E34">
        <w:rPr>
          <w:rFonts w:ascii="Arial" w:hAnsi="Arial" w:cs="Arial"/>
          <w:sz w:val="24"/>
        </w:rPr>
        <w:t>invalid</w:t>
      </w:r>
      <w:proofErr w:type="gramEnd"/>
      <w:r w:rsidRPr="00D50E34">
        <w:rPr>
          <w:rFonts w:ascii="Arial" w:hAnsi="Arial" w:cs="Arial"/>
          <w:sz w:val="24"/>
        </w:rPr>
        <w:t xml:space="preserve"> or unenforceable in any respect under the law of any jurisdiction, that does not affect or impair:</w:t>
      </w:r>
    </w:p>
    <w:p w14:paraId="56DE07E2" w14:textId="77777777" w:rsidR="0006684B" w:rsidRPr="00D50E34" w:rsidRDefault="0006684B" w:rsidP="00AF4A75">
      <w:pPr>
        <w:pStyle w:val="Schedule3"/>
        <w:tabs>
          <w:tab w:val="clear" w:pos="1928"/>
        </w:tabs>
        <w:spacing w:line="360" w:lineRule="auto"/>
        <w:ind w:left="964"/>
        <w:rPr>
          <w:rFonts w:ascii="Arial" w:hAnsi="Arial" w:cs="Arial"/>
          <w:sz w:val="24"/>
        </w:rPr>
      </w:pPr>
      <w:r w:rsidRPr="00D50E34">
        <w:rPr>
          <w:rFonts w:ascii="Arial" w:hAnsi="Arial" w:cs="Arial"/>
          <w:sz w:val="24"/>
        </w:rPr>
        <w:t xml:space="preserve">the legality, </w:t>
      </w:r>
      <w:proofErr w:type="gramStart"/>
      <w:r w:rsidRPr="00D50E34">
        <w:rPr>
          <w:rFonts w:ascii="Arial" w:hAnsi="Arial" w:cs="Arial"/>
          <w:sz w:val="24"/>
        </w:rPr>
        <w:t>validity</w:t>
      </w:r>
      <w:proofErr w:type="gramEnd"/>
      <w:r w:rsidRPr="00D50E34">
        <w:rPr>
          <w:rFonts w:ascii="Arial" w:hAnsi="Arial" w:cs="Arial"/>
          <w:sz w:val="24"/>
        </w:rPr>
        <w:t xml:space="preserve"> or enforceability in that jurisdiction of any other provision of this Constitution; or</w:t>
      </w:r>
    </w:p>
    <w:p w14:paraId="1EE13DFF" w14:textId="77777777" w:rsidR="0006684B" w:rsidRPr="00D50E34" w:rsidRDefault="0006684B" w:rsidP="00AF4A75">
      <w:pPr>
        <w:pStyle w:val="Schedule3"/>
        <w:tabs>
          <w:tab w:val="clear" w:pos="1928"/>
        </w:tabs>
        <w:spacing w:line="360" w:lineRule="auto"/>
        <w:ind w:left="964"/>
        <w:rPr>
          <w:rFonts w:ascii="Arial" w:hAnsi="Arial" w:cs="Arial"/>
          <w:sz w:val="24"/>
        </w:rPr>
      </w:pPr>
      <w:r w:rsidRPr="00D50E34">
        <w:rPr>
          <w:rFonts w:ascii="Arial" w:hAnsi="Arial" w:cs="Arial"/>
          <w:sz w:val="24"/>
        </w:rPr>
        <w:t xml:space="preserve">the legality, </w:t>
      </w:r>
      <w:proofErr w:type="gramStart"/>
      <w:r w:rsidRPr="00D50E34">
        <w:rPr>
          <w:rFonts w:ascii="Arial" w:hAnsi="Arial" w:cs="Arial"/>
          <w:sz w:val="24"/>
        </w:rPr>
        <w:t>validity</w:t>
      </w:r>
      <w:proofErr w:type="gramEnd"/>
      <w:r w:rsidRPr="00D50E34">
        <w:rPr>
          <w:rFonts w:ascii="Arial" w:hAnsi="Arial" w:cs="Arial"/>
          <w:sz w:val="24"/>
        </w:rPr>
        <w:t xml:space="preserve"> or enforceability under the law of any other jurisdiction of that or any other provision of this Constitution.</w:t>
      </w:r>
    </w:p>
    <w:sectPr w:rsidR="0006684B" w:rsidRPr="00D50E34" w:rsidSect="0014686F">
      <w:headerReference w:type="default" r:id="rId13"/>
      <w:pgSz w:w="11905" w:h="16837" w:code="9"/>
      <w:pgMar w:top="1134" w:right="1134" w:bottom="1134" w:left="1418"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FEBADB" w14:textId="77777777" w:rsidR="00E27BA8" w:rsidRDefault="00E27BA8">
      <w:r>
        <w:separator/>
      </w:r>
    </w:p>
  </w:endnote>
  <w:endnote w:type="continuationSeparator" w:id="0">
    <w:p w14:paraId="1D6D8600" w14:textId="77777777" w:rsidR="00E27BA8" w:rsidRDefault="00E27BA8">
      <w:r>
        <w:continuationSeparator/>
      </w:r>
    </w:p>
  </w:endnote>
  <w:endnote w:type="continuationNotice" w:id="1">
    <w:p w14:paraId="44DAF8BB" w14:textId="77777777" w:rsidR="00E27BA8" w:rsidRDefault="00E27B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A3F002" w14:textId="77777777" w:rsidR="00E27BA8" w:rsidRDefault="00E27BA8">
      <w:r>
        <w:separator/>
      </w:r>
    </w:p>
  </w:footnote>
  <w:footnote w:type="continuationSeparator" w:id="0">
    <w:p w14:paraId="5A26D6F8" w14:textId="77777777" w:rsidR="00E27BA8" w:rsidRDefault="00E27BA8">
      <w:r>
        <w:continuationSeparator/>
      </w:r>
    </w:p>
  </w:footnote>
  <w:footnote w:type="continuationNotice" w:id="1">
    <w:p w14:paraId="080A56D6" w14:textId="77777777" w:rsidR="00E27BA8" w:rsidRDefault="00E27BA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E7C461" w14:textId="77777777" w:rsidR="001E7436" w:rsidRPr="0083732B" w:rsidRDefault="001E7436" w:rsidP="0083732B">
    <w:pPr>
      <w:spacing w:after="0"/>
      <w:rPr>
        <w:rFonts w:ascii="Arial" w:hAnsi="Arial" w:cs="Arial"/>
        <w:sz w:val="18"/>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B234288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CFA5E92"/>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85E9FF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6B0AD76"/>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E1863A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EE44F4F"/>
    <w:multiLevelType w:val="hybridMultilevel"/>
    <w:tmpl w:val="799002DC"/>
    <w:lvl w:ilvl="0" w:tplc="8E8297E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8F1792E"/>
    <w:multiLevelType w:val="multilevel"/>
    <w:tmpl w:val="F48C58A8"/>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3551C6A"/>
    <w:multiLevelType w:val="multilevel"/>
    <w:tmpl w:val="4EBE3488"/>
    <w:lvl w:ilvl="0">
      <w:start w:val="1"/>
      <w:numFmt w:val="decimal"/>
      <w:pStyle w:val="Schedule1"/>
      <w:lvlText w:val="%1."/>
      <w:lvlJc w:val="left"/>
      <w:pPr>
        <w:tabs>
          <w:tab w:val="num" w:pos="964"/>
        </w:tabs>
        <w:ind w:left="964" w:hanging="964"/>
      </w:pPr>
      <w:rPr>
        <w:rFonts w:ascii="Arial" w:hAnsi="Arial" w:hint="default"/>
        <w:b/>
        <w:i w:val="0"/>
        <w:caps/>
        <w:sz w:val="28"/>
        <w:u w:val="none"/>
      </w:rPr>
    </w:lvl>
    <w:lvl w:ilvl="1">
      <w:start w:val="1"/>
      <w:numFmt w:val="decimal"/>
      <w:pStyle w:val="Schedule2"/>
      <w:lvlText w:val="%1.%2"/>
      <w:lvlJc w:val="left"/>
      <w:pPr>
        <w:tabs>
          <w:tab w:val="num" w:pos="964"/>
        </w:tabs>
        <w:ind w:left="964" w:hanging="964"/>
      </w:pPr>
      <w:rPr>
        <w:rFonts w:ascii="Arial" w:hAnsi="Arial" w:hint="default"/>
        <w:b/>
        <w:i w:val="0"/>
        <w:sz w:val="24"/>
        <w:u w:val="none"/>
      </w:rPr>
    </w:lvl>
    <w:lvl w:ilvl="2">
      <w:start w:val="1"/>
      <w:numFmt w:val="lowerLetter"/>
      <w:pStyle w:val="Schedule3"/>
      <w:lvlText w:val="(%3)"/>
      <w:lvlJc w:val="left"/>
      <w:pPr>
        <w:tabs>
          <w:tab w:val="num" w:pos="1928"/>
        </w:tabs>
        <w:ind w:left="1928" w:hanging="964"/>
      </w:pPr>
      <w:rPr>
        <w:rFonts w:hint="default"/>
        <w:b w:val="0"/>
        <w:i w:val="0"/>
        <w:u w:val="none"/>
      </w:rPr>
    </w:lvl>
    <w:lvl w:ilvl="3">
      <w:start w:val="1"/>
      <w:numFmt w:val="lowerRoman"/>
      <w:pStyle w:val="Schedule4"/>
      <w:lvlText w:val="(%4)"/>
      <w:lvlJc w:val="left"/>
      <w:pPr>
        <w:tabs>
          <w:tab w:val="num" w:pos="2892"/>
        </w:tabs>
        <w:ind w:left="2892" w:hanging="964"/>
      </w:pPr>
      <w:rPr>
        <w:rFonts w:hint="default"/>
        <w:u w:val="none"/>
      </w:rPr>
    </w:lvl>
    <w:lvl w:ilvl="4">
      <w:start w:val="1"/>
      <w:numFmt w:val="upperLetter"/>
      <w:pStyle w:val="Schedule5"/>
      <w:lvlText w:val="%5."/>
      <w:lvlJc w:val="left"/>
      <w:pPr>
        <w:tabs>
          <w:tab w:val="num" w:pos="3856"/>
        </w:tabs>
        <w:ind w:left="3856" w:hanging="964"/>
      </w:pPr>
      <w:rPr>
        <w:rFonts w:hint="default"/>
        <w:b w:val="0"/>
        <w:i w:val="0"/>
        <w:u w:val="none"/>
      </w:rPr>
    </w:lvl>
    <w:lvl w:ilvl="5">
      <w:start w:val="1"/>
      <w:numFmt w:val="decimal"/>
      <w:pStyle w:val="Schedule6"/>
      <w:lvlText w:val="%6)"/>
      <w:lvlJc w:val="left"/>
      <w:pPr>
        <w:tabs>
          <w:tab w:val="num" w:pos="4820"/>
        </w:tabs>
        <w:ind w:left="4820" w:hanging="964"/>
      </w:pPr>
      <w:rPr>
        <w:rFonts w:hint="default"/>
        <w:b w:val="0"/>
        <w:i w:val="0"/>
        <w:u w:val="none"/>
      </w:rPr>
    </w:lvl>
    <w:lvl w:ilvl="6">
      <w:start w:val="1"/>
      <w:numFmt w:val="lowerLetter"/>
      <w:pStyle w:val="Schedule7"/>
      <w:lvlText w:val="%7)"/>
      <w:lvlJc w:val="left"/>
      <w:pPr>
        <w:tabs>
          <w:tab w:val="num" w:pos="5783"/>
        </w:tabs>
        <w:ind w:left="5783" w:hanging="963"/>
      </w:pPr>
      <w:rPr>
        <w:rFonts w:hint="default"/>
        <w:b w:val="0"/>
        <w:i w:val="0"/>
        <w:u w:val="none"/>
      </w:rPr>
    </w:lvl>
    <w:lvl w:ilvl="7">
      <w:start w:val="1"/>
      <w:numFmt w:val="lowerRoman"/>
      <w:pStyle w:val="Schedule8"/>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8" w15:restartNumberingAfterBreak="0">
    <w:nsid w:val="63993352"/>
    <w:multiLevelType w:val="hybridMultilevel"/>
    <w:tmpl w:val="207819B4"/>
    <w:lvl w:ilvl="0" w:tplc="7F60FB3C">
      <w:start w:val="1"/>
      <w:numFmt w:val="bullet"/>
      <w:lvlText w:val=""/>
      <w:lvlJc w:val="left"/>
      <w:pPr>
        <w:tabs>
          <w:tab w:val="num" w:pos="964"/>
        </w:tabs>
        <w:ind w:left="964" w:hanging="964"/>
      </w:pPr>
      <w:rPr>
        <w:rFonts w:ascii="Symbol" w:hAnsi="Symbol" w:hint="default"/>
      </w:rPr>
    </w:lvl>
    <w:lvl w:ilvl="1" w:tplc="93E42C7C">
      <w:start w:val="1"/>
      <w:numFmt w:val="upperLetter"/>
      <w:pStyle w:val="Recital"/>
      <w:lvlText w:val="%2."/>
      <w:lvlJc w:val="left"/>
      <w:pPr>
        <w:tabs>
          <w:tab w:val="num" w:pos="2044"/>
        </w:tabs>
        <w:ind w:left="2044" w:hanging="96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4E4AF3"/>
    <w:multiLevelType w:val="multilevel"/>
    <w:tmpl w:val="6EFE68A2"/>
    <w:lvl w:ilvl="0">
      <w:start w:val="1"/>
      <w:numFmt w:val="decimal"/>
      <w:lvlRestart w:val="0"/>
      <w:pStyle w:val="CUNumber1"/>
      <w:lvlText w:val="%1."/>
      <w:lvlJc w:val="left"/>
      <w:pPr>
        <w:tabs>
          <w:tab w:val="num" w:pos="964"/>
        </w:tabs>
        <w:ind w:left="964" w:hanging="964"/>
      </w:pPr>
      <w:rPr>
        <w:rFonts w:ascii="Times New Roman" w:hAnsi="Times New Roman" w:hint="default"/>
        <w:b w:val="0"/>
        <w:i w:val="0"/>
        <w:caps/>
        <w:sz w:val="22"/>
        <w:u w:val="none"/>
      </w:rPr>
    </w:lvl>
    <w:lvl w:ilvl="1">
      <w:start w:val="1"/>
      <w:numFmt w:val="decimal"/>
      <w:pStyle w:val="CUNumber2"/>
      <w:lvlText w:val="%1.%2"/>
      <w:lvlJc w:val="left"/>
      <w:pPr>
        <w:tabs>
          <w:tab w:val="num" w:pos="964"/>
        </w:tabs>
        <w:ind w:left="964" w:hanging="964"/>
      </w:pPr>
      <w:rPr>
        <w:rFonts w:ascii="Times New Roman" w:hAnsi="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0" w15:restartNumberingAfterBreak="0">
    <w:nsid w:val="737B1980"/>
    <w:multiLevelType w:val="hybridMultilevel"/>
    <w:tmpl w:val="0E44A8AC"/>
    <w:lvl w:ilvl="0" w:tplc="8E8297EE">
      <w:start w:val="1"/>
      <w:numFmt w:val="decimal"/>
      <w:lvlText w:val="1.%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9A1C6A"/>
    <w:multiLevelType w:val="multilevel"/>
    <w:tmpl w:val="8B70C484"/>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hint="default"/>
        <w:b/>
        <w:i w:val="0"/>
        <w:sz w:val="24"/>
        <w:u w:val="none"/>
      </w:rPr>
    </w:lvl>
    <w:lvl w:ilvl="2">
      <w:start w:val="1"/>
      <w:numFmt w:val="lowerLetter"/>
      <w:pStyle w:val="Heading3"/>
      <w:lvlText w:val="(%3)"/>
      <w:lvlJc w:val="left"/>
      <w:pPr>
        <w:tabs>
          <w:tab w:val="num" w:pos="1928"/>
        </w:tabs>
        <w:ind w:left="1928" w:hanging="964"/>
      </w:pPr>
      <w:rPr>
        <w:rFonts w:hint="default"/>
        <w:b w:val="0"/>
        <w:i w:val="0"/>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16cid:durableId="1147941233">
    <w:abstractNumId w:val="7"/>
  </w:num>
  <w:num w:numId="2" w16cid:durableId="583883912">
    <w:abstractNumId w:val="11"/>
  </w:num>
  <w:num w:numId="3" w16cid:durableId="1035691458">
    <w:abstractNumId w:val="9"/>
  </w:num>
  <w:num w:numId="4" w16cid:durableId="681055524">
    <w:abstractNumId w:val="9"/>
  </w:num>
  <w:num w:numId="5" w16cid:durableId="536822826">
    <w:abstractNumId w:val="9"/>
  </w:num>
  <w:num w:numId="6" w16cid:durableId="1232352287">
    <w:abstractNumId w:val="9"/>
  </w:num>
  <w:num w:numId="7" w16cid:durableId="1669599347">
    <w:abstractNumId w:val="9"/>
  </w:num>
  <w:num w:numId="8" w16cid:durableId="352075388">
    <w:abstractNumId w:val="9"/>
  </w:num>
  <w:num w:numId="9" w16cid:durableId="533008259">
    <w:abstractNumId w:val="9"/>
  </w:num>
  <w:num w:numId="10" w16cid:durableId="816187497">
    <w:abstractNumId w:val="9"/>
  </w:num>
  <w:num w:numId="11" w16cid:durableId="463890962">
    <w:abstractNumId w:val="4"/>
  </w:num>
  <w:num w:numId="12" w16cid:durableId="765073439">
    <w:abstractNumId w:val="3"/>
  </w:num>
  <w:num w:numId="13" w16cid:durableId="1977222996">
    <w:abstractNumId w:val="2"/>
  </w:num>
  <w:num w:numId="14" w16cid:durableId="372123354">
    <w:abstractNumId w:val="1"/>
  </w:num>
  <w:num w:numId="15" w16cid:durableId="295112333">
    <w:abstractNumId w:val="0"/>
  </w:num>
  <w:num w:numId="16" w16cid:durableId="1225336908">
    <w:abstractNumId w:val="8"/>
  </w:num>
  <w:num w:numId="17" w16cid:durableId="17143110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3309492">
    <w:abstractNumId w:val="6"/>
  </w:num>
  <w:num w:numId="19" w16cid:durableId="1219634107">
    <w:abstractNumId w:val="10"/>
  </w:num>
  <w:num w:numId="20" w16cid:durableId="172114930">
    <w:abstractNumId w:val="11"/>
  </w:num>
  <w:num w:numId="21" w16cid:durableId="14204464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35787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42831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38646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91201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6595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630794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5347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97802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1513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12956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96722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026735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26512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291672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222908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7114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655080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73615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150936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91353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244195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459870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758216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622123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29131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994185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65740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266267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655239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368294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380232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499955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38546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724382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958155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016973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6150916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626145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687367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122292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043559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441834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281249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671251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9399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83782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7382400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5848080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398866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5908984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455488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200512813">
    <w:abstractNumId w:val="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3D"/>
    <w:rsid w:val="0000521E"/>
    <w:rsid w:val="0001041A"/>
    <w:rsid w:val="00011792"/>
    <w:rsid w:val="00012324"/>
    <w:rsid w:val="0002289C"/>
    <w:rsid w:val="000305ED"/>
    <w:rsid w:val="0003529F"/>
    <w:rsid w:val="000362C8"/>
    <w:rsid w:val="00036B97"/>
    <w:rsid w:val="000444A5"/>
    <w:rsid w:val="00046240"/>
    <w:rsid w:val="00053E92"/>
    <w:rsid w:val="0005557F"/>
    <w:rsid w:val="00056099"/>
    <w:rsid w:val="0006058B"/>
    <w:rsid w:val="000633B4"/>
    <w:rsid w:val="000648DE"/>
    <w:rsid w:val="000663FD"/>
    <w:rsid w:val="0006684B"/>
    <w:rsid w:val="000676FD"/>
    <w:rsid w:val="00083F07"/>
    <w:rsid w:val="00084616"/>
    <w:rsid w:val="00084880"/>
    <w:rsid w:val="000875EA"/>
    <w:rsid w:val="00090C15"/>
    <w:rsid w:val="000958AB"/>
    <w:rsid w:val="000A09B4"/>
    <w:rsid w:val="000A0A8E"/>
    <w:rsid w:val="000A42AA"/>
    <w:rsid w:val="000A6C26"/>
    <w:rsid w:val="000B1BB4"/>
    <w:rsid w:val="000B4E5B"/>
    <w:rsid w:val="000B5F4C"/>
    <w:rsid w:val="000D0CE5"/>
    <w:rsid w:val="000D548C"/>
    <w:rsid w:val="000D5B75"/>
    <w:rsid w:val="000E1BD4"/>
    <w:rsid w:val="000E54A9"/>
    <w:rsid w:val="000F2FFA"/>
    <w:rsid w:val="000F6353"/>
    <w:rsid w:val="00104E53"/>
    <w:rsid w:val="00105131"/>
    <w:rsid w:val="00110607"/>
    <w:rsid w:val="00112B08"/>
    <w:rsid w:val="00115C8E"/>
    <w:rsid w:val="00122DBE"/>
    <w:rsid w:val="00124264"/>
    <w:rsid w:val="00126FBD"/>
    <w:rsid w:val="001278CF"/>
    <w:rsid w:val="00130625"/>
    <w:rsid w:val="001322F5"/>
    <w:rsid w:val="00136640"/>
    <w:rsid w:val="00137C21"/>
    <w:rsid w:val="00140479"/>
    <w:rsid w:val="00141171"/>
    <w:rsid w:val="00142228"/>
    <w:rsid w:val="00142FCC"/>
    <w:rsid w:val="00143DC2"/>
    <w:rsid w:val="001460A9"/>
    <w:rsid w:val="0014686F"/>
    <w:rsid w:val="00146ACD"/>
    <w:rsid w:val="00166AB8"/>
    <w:rsid w:val="0017139F"/>
    <w:rsid w:val="001713E4"/>
    <w:rsid w:val="001823B9"/>
    <w:rsid w:val="00183A2C"/>
    <w:rsid w:val="00186CB2"/>
    <w:rsid w:val="001871FB"/>
    <w:rsid w:val="001A1DE0"/>
    <w:rsid w:val="001A7F53"/>
    <w:rsid w:val="001B1592"/>
    <w:rsid w:val="001C33E5"/>
    <w:rsid w:val="001C43A1"/>
    <w:rsid w:val="001C4A63"/>
    <w:rsid w:val="001D0E7A"/>
    <w:rsid w:val="001D2A26"/>
    <w:rsid w:val="001D7DB9"/>
    <w:rsid w:val="001E2889"/>
    <w:rsid w:val="001E329C"/>
    <w:rsid w:val="001E7436"/>
    <w:rsid w:val="001E7568"/>
    <w:rsid w:val="00200F31"/>
    <w:rsid w:val="002071A1"/>
    <w:rsid w:val="00210F0B"/>
    <w:rsid w:val="002120E4"/>
    <w:rsid w:val="00214B9F"/>
    <w:rsid w:val="00217CB6"/>
    <w:rsid w:val="00223E32"/>
    <w:rsid w:val="0023122F"/>
    <w:rsid w:val="00241712"/>
    <w:rsid w:val="0024273A"/>
    <w:rsid w:val="00244655"/>
    <w:rsid w:val="00247B04"/>
    <w:rsid w:val="002530E7"/>
    <w:rsid w:val="002554D2"/>
    <w:rsid w:val="00256CAA"/>
    <w:rsid w:val="002571AE"/>
    <w:rsid w:val="00265DA9"/>
    <w:rsid w:val="0029312F"/>
    <w:rsid w:val="00293570"/>
    <w:rsid w:val="002A0917"/>
    <w:rsid w:val="002A116B"/>
    <w:rsid w:val="002A634D"/>
    <w:rsid w:val="002B2605"/>
    <w:rsid w:val="002B4247"/>
    <w:rsid w:val="002B6AEB"/>
    <w:rsid w:val="002C00B8"/>
    <w:rsid w:val="002C2EFB"/>
    <w:rsid w:val="002C699F"/>
    <w:rsid w:val="002D0C64"/>
    <w:rsid w:val="002D1109"/>
    <w:rsid w:val="002D3630"/>
    <w:rsid w:val="002D636E"/>
    <w:rsid w:val="002D6B3D"/>
    <w:rsid w:val="002E06C4"/>
    <w:rsid w:val="002E123D"/>
    <w:rsid w:val="002E461A"/>
    <w:rsid w:val="002E6483"/>
    <w:rsid w:val="002E75A2"/>
    <w:rsid w:val="002F0603"/>
    <w:rsid w:val="002F4AFF"/>
    <w:rsid w:val="00322C6A"/>
    <w:rsid w:val="0032616C"/>
    <w:rsid w:val="0033422C"/>
    <w:rsid w:val="0033649A"/>
    <w:rsid w:val="003404AD"/>
    <w:rsid w:val="00342A9A"/>
    <w:rsid w:val="0034648E"/>
    <w:rsid w:val="00356C55"/>
    <w:rsid w:val="00360DA0"/>
    <w:rsid w:val="00372D59"/>
    <w:rsid w:val="00380587"/>
    <w:rsid w:val="003828AE"/>
    <w:rsid w:val="0038659F"/>
    <w:rsid w:val="00390670"/>
    <w:rsid w:val="00392C78"/>
    <w:rsid w:val="00397D52"/>
    <w:rsid w:val="00397D7F"/>
    <w:rsid w:val="003A2578"/>
    <w:rsid w:val="003B1641"/>
    <w:rsid w:val="003B30F9"/>
    <w:rsid w:val="003B5186"/>
    <w:rsid w:val="003C3C98"/>
    <w:rsid w:val="003D3F1E"/>
    <w:rsid w:val="003E003C"/>
    <w:rsid w:val="003E2DCA"/>
    <w:rsid w:val="003E4694"/>
    <w:rsid w:val="003E6D42"/>
    <w:rsid w:val="003F0C6D"/>
    <w:rsid w:val="003F2E18"/>
    <w:rsid w:val="003F3862"/>
    <w:rsid w:val="00402ECF"/>
    <w:rsid w:val="00416C11"/>
    <w:rsid w:val="0042043A"/>
    <w:rsid w:val="00430B7F"/>
    <w:rsid w:val="00443857"/>
    <w:rsid w:val="004439EC"/>
    <w:rsid w:val="00445B6C"/>
    <w:rsid w:val="004533EC"/>
    <w:rsid w:val="004571E9"/>
    <w:rsid w:val="00460890"/>
    <w:rsid w:val="00464FCF"/>
    <w:rsid w:val="00475403"/>
    <w:rsid w:val="004809DA"/>
    <w:rsid w:val="00480F3B"/>
    <w:rsid w:val="00483DA5"/>
    <w:rsid w:val="004878DF"/>
    <w:rsid w:val="0049396D"/>
    <w:rsid w:val="004A2342"/>
    <w:rsid w:val="004A5A85"/>
    <w:rsid w:val="004B1A33"/>
    <w:rsid w:val="004B2A37"/>
    <w:rsid w:val="004C3FD1"/>
    <w:rsid w:val="004C4DF2"/>
    <w:rsid w:val="004D5795"/>
    <w:rsid w:val="004D76FF"/>
    <w:rsid w:val="004D79AB"/>
    <w:rsid w:val="004E2424"/>
    <w:rsid w:val="004E2512"/>
    <w:rsid w:val="00500742"/>
    <w:rsid w:val="00504368"/>
    <w:rsid w:val="00507093"/>
    <w:rsid w:val="00514C88"/>
    <w:rsid w:val="00515899"/>
    <w:rsid w:val="005159D3"/>
    <w:rsid w:val="005166E5"/>
    <w:rsid w:val="00525497"/>
    <w:rsid w:val="005311EA"/>
    <w:rsid w:val="00540BE6"/>
    <w:rsid w:val="00540F8D"/>
    <w:rsid w:val="005410F7"/>
    <w:rsid w:val="00550C36"/>
    <w:rsid w:val="005536D6"/>
    <w:rsid w:val="0055498C"/>
    <w:rsid w:val="00556E40"/>
    <w:rsid w:val="00566A34"/>
    <w:rsid w:val="00574C92"/>
    <w:rsid w:val="005807BD"/>
    <w:rsid w:val="005844BA"/>
    <w:rsid w:val="00586BE4"/>
    <w:rsid w:val="00597C7C"/>
    <w:rsid w:val="005A0B66"/>
    <w:rsid w:val="005A3E6D"/>
    <w:rsid w:val="005B0DA4"/>
    <w:rsid w:val="005B140C"/>
    <w:rsid w:val="005B25B2"/>
    <w:rsid w:val="005B49DE"/>
    <w:rsid w:val="005B6FCB"/>
    <w:rsid w:val="005C55EF"/>
    <w:rsid w:val="005D4BDD"/>
    <w:rsid w:val="005E0863"/>
    <w:rsid w:val="005E5E6A"/>
    <w:rsid w:val="005E6EF5"/>
    <w:rsid w:val="00600C60"/>
    <w:rsid w:val="00606B2D"/>
    <w:rsid w:val="0060735C"/>
    <w:rsid w:val="00613A9F"/>
    <w:rsid w:val="00621175"/>
    <w:rsid w:val="00622029"/>
    <w:rsid w:val="00625609"/>
    <w:rsid w:val="00627CE6"/>
    <w:rsid w:val="006435AF"/>
    <w:rsid w:val="006436B6"/>
    <w:rsid w:val="006452F9"/>
    <w:rsid w:val="00645FB9"/>
    <w:rsid w:val="006476D9"/>
    <w:rsid w:val="00653AA8"/>
    <w:rsid w:val="00654C7E"/>
    <w:rsid w:val="0065672B"/>
    <w:rsid w:val="006575D3"/>
    <w:rsid w:val="00664EDA"/>
    <w:rsid w:val="006730A2"/>
    <w:rsid w:val="00674814"/>
    <w:rsid w:val="00675315"/>
    <w:rsid w:val="0068105B"/>
    <w:rsid w:val="00683BD3"/>
    <w:rsid w:val="00691001"/>
    <w:rsid w:val="006A78EE"/>
    <w:rsid w:val="006B055B"/>
    <w:rsid w:val="006B1E09"/>
    <w:rsid w:val="006B57F7"/>
    <w:rsid w:val="006B6C48"/>
    <w:rsid w:val="006C0098"/>
    <w:rsid w:val="006C0745"/>
    <w:rsid w:val="006C18C2"/>
    <w:rsid w:val="006D19CE"/>
    <w:rsid w:val="006D2B89"/>
    <w:rsid w:val="006D45CC"/>
    <w:rsid w:val="006E64E8"/>
    <w:rsid w:val="006F513D"/>
    <w:rsid w:val="00700820"/>
    <w:rsid w:val="0070387D"/>
    <w:rsid w:val="00704751"/>
    <w:rsid w:val="00711A8E"/>
    <w:rsid w:val="00717375"/>
    <w:rsid w:val="00724BD6"/>
    <w:rsid w:val="00733894"/>
    <w:rsid w:val="0073425D"/>
    <w:rsid w:val="00745DF8"/>
    <w:rsid w:val="00752380"/>
    <w:rsid w:val="00755853"/>
    <w:rsid w:val="00756F94"/>
    <w:rsid w:val="00761A80"/>
    <w:rsid w:val="00762638"/>
    <w:rsid w:val="00781F6B"/>
    <w:rsid w:val="007971C5"/>
    <w:rsid w:val="007A187E"/>
    <w:rsid w:val="007A3510"/>
    <w:rsid w:val="007A7A28"/>
    <w:rsid w:val="007B41B4"/>
    <w:rsid w:val="007B5967"/>
    <w:rsid w:val="007E5333"/>
    <w:rsid w:val="007F4848"/>
    <w:rsid w:val="007F4B0B"/>
    <w:rsid w:val="008027F9"/>
    <w:rsid w:val="00804AE8"/>
    <w:rsid w:val="008074CC"/>
    <w:rsid w:val="00810266"/>
    <w:rsid w:val="00812F2E"/>
    <w:rsid w:val="00816208"/>
    <w:rsid w:val="00821872"/>
    <w:rsid w:val="00823D37"/>
    <w:rsid w:val="008259E7"/>
    <w:rsid w:val="0082608F"/>
    <w:rsid w:val="00831258"/>
    <w:rsid w:val="00836551"/>
    <w:rsid w:val="0083732B"/>
    <w:rsid w:val="00846604"/>
    <w:rsid w:val="00854220"/>
    <w:rsid w:val="00854C51"/>
    <w:rsid w:val="008643EF"/>
    <w:rsid w:val="008712E8"/>
    <w:rsid w:val="008719D4"/>
    <w:rsid w:val="0088515F"/>
    <w:rsid w:val="008901E7"/>
    <w:rsid w:val="008A57A6"/>
    <w:rsid w:val="008A65CF"/>
    <w:rsid w:val="008B43BF"/>
    <w:rsid w:val="008C2047"/>
    <w:rsid w:val="008C2B53"/>
    <w:rsid w:val="008C39A5"/>
    <w:rsid w:val="008C7E09"/>
    <w:rsid w:val="008D1499"/>
    <w:rsid w:val="008D29AA"/>
    <w:rsid w:val="008D2F0C"/>
    <w:rsid w:val="008E17E1"/>
    <w:rsid w:val="008E2A9E"/>
    <w:rsid w:val="008E3397"/>
    <w:rsid w:val="008E347D"/>
    <w:rsid w:val="008E4299"/>
    <w:rsid w:val="008E7304"/>
    <w:rsid w:val="008F09DD"/>
    <w:rsid w:val="008F5A18"/>
    <w:rsid w:val="008F7CA4"/>
    <w:rsid w:val="00901650"/>
    <w:rsid w:val="0090313A"/>
    <w:rsid w:val="00907CB7"/>
    <w:rsid w:val="009109CB"/>
    <w:rsid w:val="00914402"/>
    <w:rsid w:val="00923D0E"/>
    <w:rsid w:val="00924222"/>
    <w:rsid w:val="0092430A"/>
    <w:rsid w:val="00924437"/>
    <w:rsid w:val="0092717D"/>
    <w:rsid w:val="00932CE0"/>
    <w:rsid w:val="00940D51"/>
    <w:rsid w:val="009457F5"/>
    <w:rsid w:val="0095014E"/>
    <w:rsid w:val="00967CE5"/>
    <w:rsid w:val="009709A6"/>
    <w:rsid w:val="00971559"/>
    <w:rsid w:val="00977936"/>
    <w:rsid w:val="00984210"/>
    <w:rsid w:val="0098500B"/>
    <w:rsid w:val="009921CE"/>
    <w:rsid w:val="009A5DF5"/>
    <w:rsid w:val="009A6223"/>
    <w:rsid w:val="009A7911"/>
    <w:rsid w:val="009B7D97"/>
    <w:rsid w:val="009C5A7E"/>
    <w:rsid w:val="009C7926"/>
    <w:rsid w:val="009D3399"/>
    <w:rsid w:val="009D37F2"/>
    <w:rsid w:val="009E3709"/>
    <w:rsid w:val="009E702F"/>
    <w:rsid w:val="009F41BF"/>
    <w:rsid w:val="00A00C4E"/>
    <w:rsid w:val="00A017B6"/>
    <w:rsid w:val="00A03644"/>
    <w:rsid w:val="00A053F2"/>
    <w:rsid w:val="00A05A42"/>
    <w:rsid w:val="00A05B8D"/>
    <w:rsid w:val="00A110B1"/>
    <w:rsid w:val="00A11628"/>
    <w:rsid w:val="00A1238A"/>
    <w:rsid w:val="00A131E8"/>
    <w:rsid w:val="00A14E54"/>
    <w:rsid w:val="00A15480"/>
    <w:rsid w:val="00A225B0"/>
    <w:rsid w:val="00A34E11"/>
    <w:rsid w:val="00A40BCB"/>
    <w:rsid w:val="00A40C37"/>
    <w:rsid w:val="00A46B04"/>
    <w:rsid w:val="00A54D93"/>
    <w:rsid w:val="00A739FD"/>
    <w:rsid w:val="00A75BEF"/>
    <w:rsid w:val="00A8276E"/>
    <w:rsid w:val="00A83008"/>
    <w:rsid w:val="00A8567C"/>
    <w:rsid w:val="00A85895"/>
    <w:rsid w:val="00A94B3A"/>
    <w:rsid w:val="00A95F22"/>
    <w:rsid w:val="00AA719D"/>
    <w:rsid w:val="00AB177E"/>
    <w:rsid w:val="00AD0CB3"/>
    <w:rsid w:val="00AD4D23"/>
    <w:rsid w:val="00AE211C"/>
    <w:rsid w:val="00AE641D"/>
    <w:rsid w:val="00AF2407"/>
    <w:rsid w:val="00AF2535"/>
    <w:rsid w:val="00AF4A00"/>
    <w:rsid w:val="00AF4A75"/>
    <w:rsid w:val="00B06861"/>
    <w:rsid w:val="00B06C8B"/>
    <w:rsid w:val="00B254C6"/>
    <w:rsid w:val="00B2605D"/>
    <w:rsid w:val="00B32435"/>
    <w:rsid w:val="00B4127A"/>
    <w:rsid w:val="00B420BE"/>
    <w:rsid w:val="00B42D38"/>
    <w:rsid w:val="00B52A79"/>
    <w:rsid w:val="00B8100E"/>
    <w:rsid w:val="00B85961"/>
    <w:rsid w:val="00B90DCA"/>
    <w:rsid w:val="00B93302"/>
    <w:rsid w:val="00B956BC"/>
    <w:rsid w:val="00B96029"/>
    <w:rsid w:val="00BA156F"/>
    <w:rsid w:val="00BB1872"/>
    <w:rsid w:val="00BB55B1"/>
    <w:rsid w:val="00BB69D5"/>
    <w:rsid w:val="00BD32DD"/>
    <w:rsid w:val="00BE5ED6"/>
    <w:rsid w:val="00BE742D"/>
    <w:rsid w:val="00BE7AD6"/>
    <w:rsid w:val="00BF02BA"/>
    <w:rsid w:val="00BF1B0B"/>
    <w:rsid w:val="00BF4F54"/>
    <w:rsid w:val="00BF6DCE"/>
    <w:rsid w:val="00C03856"/>
    <w:rsid w:val="00C111AD"/>
    <w:rsid w:val="00C11BFA"/>
    <w:rsid w:val="00C12C9B"/>
    <w:rsid w:val="00C140AF"/>
    <w:rsid w:val="00C15EAA"/>
    <w:rsid w:val="00C170F9"/>
    <w:rsid w:val="00C20261"/>
    <w:rsid w:val="00C255D5"/>
    <w:rsid w:val="00C325BC"/>
    <w:rsid w:val="00C41B6B"/>
    <w:rsid w:val="00C450B2"/>
    <w:rsid w:val="00C4795D"/>
    <w:rsid w:val="00C60997"/>
    <w:rsid w:val="00C62433"/>
    <w:rsid w:val="00C66509"/>
    <w:rsid w:val="00C76ADE"/>
    <w:rsid w:val="00C7755F"/>
    <w:rsid w:val="00C83040"/>
    <w:rsid w:val="00C90B2C"/>
    <w:rsid w:val="00C92D72"/>
    <w:rsid w:val="00C94E8D"/>
    <w:rsid w:val="00CA2424"/>
    <w:rsid w:val="00CA2AE4"/>
    <w:rsid w:val="00CA31FE"/>
    <w:rsid w:val="00CA5AD9"/>
    <w:rsid w:val="00CB75E3"/>
    <w:rsid w:val="00CC00DE"/>
    <w:rsid w:val="00CC1466"/>
    <w:rsid w:val="00CC24D5"/>
    <w:rsid w:val="00CD1D5F"/>
    <w:rsid w:val="00CD1E90"/>
    <w:rsid w:val="00CD4099"/>
    <w:rsid w:val="00CD4D33"/>
    <w:rsid w:val="00CE1712"/>
    <w:rsid w:val="00CE2C9D"/>
    <w:rsid w:val="00CE6074"/>
    <w:rsid w:val="00CF4695"/>
    <w:rsid w:val="00CF5F29"/>
    <w:rsid w:val="00D04D29"/>
    <w:rsid w:val="00D10602"/>
    <w:rsid w:val="00D10BF8"/>
    <w:rsid w:val="00D13CC4"/>
    <w:rsid w:val="00D17204"/>
    <w:rsid w:val="00D20CBD"/>
    <w:rsid w:val="00D23373"/>
    <w:rsid w:val="00D26C0F"/>
    <w:rsid w:val="00D32314"/>
    <w:rsid w:val="00D33262"/>
    <w:rsid w:val="00D4051A"/>
    <w:rsid w:val="00D42752"/>
    <w:rsid w:val="00D4673E"/>
    <w:rsid w:val="00D50E34"/>
    <w:rsid w:val="00D570FA"/>
    <w:rsid w:val="00D60774"/>
    <w:rsid w:val="00D6325D"/>
    <w:rsid w:val="00D73A02"/>
    <w:rsid w:val="00D81154"/>
    <w:rsid w:val="00D8244B"/>
    <w:rsid w:val="00D83C6E"/>
    <w:rsid w:val="00D856C4"/>
    <w:rsid w:val="00D97EC9"/>
    <w:rsid w:val="00DA50C3"/>
    <w:rsid w:val="00DA6847"/>
    <w:rsid w:val="00DB00C0"/>
    <w:rsid w:val="00DB12ED"/>
    <w:rsid w:val="00DB1CDA"/>
    <w:rsid w:val="00DB441E"/>
    <w:rsid w:val="00DC030D"/>
    <w:rsid w:val="00DC575E"/>
    <w:rsid w:val="00DC6225"/>
    <w:rsid w:val="00DD09B0"/>
    <w:rsid w:val="00DD0B9B"/>
    <w:rsid w:val="00DD24B8"/>
    <w:rsid w:val="00DD4C73"/>
    <w:rsid w:val="00DE06E2"/>
    <w:rsid w:val="00DE2AC4"/>
    <w:rsid w:val="00DE2FCC"/>
    <w:rsid w:val="00DE357F"/>
    <w:rsid w:val="00DE69D8"/>
    <w:rsid w:val="00DF0103"/>
    <w:rsid w:val="00DF0C79"/>
    <w:rsid w:val="00E008A2"/>
    <w:rsid w:val="00E15311"/>
    <w:rsid w:val="00E16BD5"/>
    <w:rsid w:val="00E17562"/>
    <w:rsid w:val="00E2713B"/>
    <w:rsid w:val="00E2728D"/>
    <w:rsid w:val="00E27BA8"/>
    <w:rsid w:val="00E44769"/>
    <w:rsid w:val="00E46701"/>
    <w:rsid w:val="00E51A0D"/>
    <w:rsid w:val="00E54468"/>
    <w:rsid w:val="00E56DA2"/>
    <w:rsid w:val="00E5761D"/>
    <w:rsid w:val="00E57967"/>
    <w:rsid w:val="00E6614D"/>
    <w:rsid w:val="00E74F29"/>
    <w:rsid w:val="00E80F3A"/>
    <w:rsid w:val="00E814E8"/>
    <w:rsid w:val="00E8398C"/>
    <w:rsid w:val="00E84456"/>
    <w:rsid w:val="00E966CE"/>
    <w:rsid w:val="00E97F23"/>
    <w:rsid w:val="00EB10E4"/>
    <w:rsid w:val="00EB1616"/>
    <w:rsid w:val="00EB1EFD"/>
    <w:rsid w:val="00EB7D5D"/>
    <w:rsid w:val="00EC0C70"/>
    <w:rsid w:val="00ED132C"/>
    <w:rsid w:val="00ED45BF"/>
    <w:rsid w:val="00EE32BC"/>
    <w:rsid w:val="00EE342A"/>
    <w:rsid w:val="00EF08C7"/>
    <w:rsid w:val="00EF0B58"/>
    <w:rsid w:val="00EF1E3C"/>
    <w:rsid w:val="00F00BC4"/>
    <w:rsid w:val="00F011CB"/>
    <w:rsid w:val="00F04C66"/>
    <w:rsid w:val="00F075BC"/>
    <w:rsid w:val="00F142BC"/>
    <w:rsid w:val="00F16DBB"/>
    <w:rsid w:val="00F20AC6"/>
    <w:rsid w:val="00F22A78"/>
    <w:rsid w:val="00F27320"/>
    <w:rsid w:val="00F30B7F"/>
    <w:rsid w:val="00F31262"/>
    <w:rsid w:val="00F34688"/>
    <w:rsid w:val="00F43E65"/>
    <w:rsid w:val="00F46320"/>
    <w:rsid w:val="00F62436"/>
    <w:rsid w:val="00F649EB"/>
    <w:rsid w:val="00F72E41"/>
    <w:rsid w:val="00F7406C"/>
    <w:rsid w:val="00F75A27"/>
    <w:rsid w:val="00F80977"/>
    <w:rsid w:val="00F86534"/>
    <w:rsid w:val="00F903C1"/>
    <w:rsid w:val="00F96D41"/>
    <w:rsid w:val="00FA2BF7"/>
    <w:rsid w:val="00FA6E0C"/>
    <w:rsid w:val="00FA6EB9"/>
    <w:rsid w:val="00FB3212"/>
    <w:rsid w:val="00FC047D"/>
    <w:rsid w:val="00FC0787"/>
    <w:rsid w:val="00FC7632"/>
    <w:rsid w:val="00FD3364"/>
    <w:rsid w:val="00FE19FD"/>
    <w:rsid w:val="00FF04E7"/>
    <w:rsid w:val="00FF15B0"/>
    <w:rsid w:val="017B9931"/>
    <w:rsid w:val="29F1720E"/>
    <w:rsid w:val="40DA7B6E"/>
    <w:rsid w:val="48784251"/>
    <w:rsid w:val="5090E87B"/>
    <w:rsid w:val="53041F10"/>
    <w:rsid w:val="592C291E"/>
    <w:rsid w:val="600FD924"/>
    <w:rsid w:val="6D78377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9A07D"/>
  <w15:chartTrackingRefBased/>
  <w15:docId w15:val="{3A43BF2D-8478-417B-BCF3-0A667B85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after="220"/>
    </w:pPr>
    <w:rPr>
      <w:sz w:val="22"/>
      <w:szCs w:val="24"/>
      <w:lang w:eastAsia="en-US"/>
    </w:rPr>
  </w:style>
  <w:style w:type="paragraph" w:styleId="Heading1">
    <w:name w:val="heading 1"/>
    <w:next w:val="Normal"/>
    <w:link w:val="Heading1Char"/>
    <w:qFormat/>
    <w:rsid w:val="00A05B8D"/>
    <w:pPr>
      <w:keepNext/>
      <w:widowControl w:val="0"/>
      <w:spacing w:after="220"/>
      <w:outlineLvl w:val="0"/>
    </w:pPr>
    <w:rPr>
      <w:rFonts w:ascii="Arial" w:hAnsi="Arial" w:cs="Arial"/>
      <w:b/>
      <w:bCs/>
      <w:sz w:val="28"/>
      <w:szCs w:val="32"/>
      <w:lang w:eastAsia="en-US"/>
    </w:rPr>
  </w:style>
  <w:style w:type="paragraph" w:styleId="Heading2">
    <w:name w:val="heading 2"/>
    <w:next w:val="Normal"/>
    <w:qFormat/>
    <w:pPr>
      <w:keepNext/>
      <w:widowControl w:val="0"/>
      <w:spacing w:after="220"/>
      <w:outlineLvl w:val="1"/>
    </w:pPr>
    <w:rPr>
      <w:rFonts w:ascii="Arial" w:hAnsi="Arial"/>
      <w:b/>
      <w:bCs/>
      <w:iCs/>
      <w:sz w:val="24"/>
      <w:szCs w:val="28"/>
      <w:lang w:eastAsia="en-US"/>
    </w:rPr>
  </w:style>
  <w:style w:type="paragraph" w:styleId="Heading3">
    <w:name w:val="heading 3"/>
    <w:basedOn w:val="Normal"/>
    <w:link w:val="Heading3Char"/>
    <w:qFormat/>
    <w:pPr>
      <w:numPr>
        <w:ilvl w:val="2"/>
        <w:numId w:val="2"/>
      </w:numPr>
      <w:outlineLvl w:val="2"/>
    </w:pPr>
    <w:rPr>
      <w:rFonts w:cs="Arial"/>
      <w:bCs/>
      <w:szCs w:val="26"/>
    </w:rPr>
  </w:style>
  <w:style w:type="paragraph" w:styleId="Heading4">
    <w:name w:val="heading 4"/>
    <w:basedOn w:val="Normal"/>
    <w:next w:val="Normal"/>
    <w:link w:val="Heading4Char"/>
    <w:qFormat/>
    <w:pPr>
      <w:numPr>
        <w:ilvl w:val="3"/>
        <w:numId w:val="2"/>
      </w:numPr>
      <w:outlineLvl w:val="3"/>
    </w:pPr>
    <w:rPr>
      <w:bCs/>
      <w:szCs w:val="28"/>
    </w:rPr>
  </w:style>
  <w:style w:type="paragraph" w:styleId="Heading5">
    <w:name w:val="heading 5"/>
    <w:basedOn w:val="Normal"/>
    <w:qFormat/>
    <w:pPr>
      <w:numPr>
        <w:ilvl w:val="4"/>
        <w:numId w:val="2"/>
      </w:numPr>
      <w:outlineLvl w:val="4"/>
    </w:pPr>
    <w:rPr>
      <w:bCs/>
      <w:iCs/>
      <w:szCs w:val="26"/>
    </w:rPr>
  </w:style>
  <w:style w:type="paragraph" w:styleId="Heading6">
    <w:name w:val="heading 6"/>
    <w:basedOn w:val="Normal"/>
    <w:qFormat/>
    <w:pPr>
      <w:numPr>
        <w:ilvl w:val="5"/>
        <w:numId w:val="2"/>
      </w:numPr>
      <w:outlineLvl w:val="5"/>
    </w:pPr>
    <w:rPr>
      <w:bCs/>
      <w:szCs w:val="22"/>
    </w:rPr>
  </w:style>
  <w:style w:type="paragraph" w:styleId="Heading7">
    <w:name w:val="heading 7"/>
    <w:basedOn w:val="Normal"/>
    <w:qFormat/>
    <w:pPr>
      <w:numPr>
        <w:ilvl w:val="6"/>
        <w:numId w:val="2"/>
      </w:numPr>
      <w:outlineLvl w:val="6"/>
    </w:pPr>
  </w:style>
  <w:style w:type="paragraph" w:styleId="Heading8">
    <w:name w:val="heading 8"/>
    <w:basedOn w:val="Normal"/>
    <w:qFormat/>
    <w:pPr>
      <w:numPr>
        <w:ilvl w:val="7"/>
        <w:numId w:val="2"/>
      </w:numPr>
      <w:outlineLvl w:val="7"/>
    </w:pPr>
    <w:rPr>
      <w:iCs/>
    </w:rPr>
  </w:style>
  <w:style w:type="paragraph" w:styleId="Heading9">
    <w:name w:val="heading 9"/>
    <w:basedOn w:val="Normal"/>
    <w:autoRedefine/>
    <w:qFormat/>
    <w:rsid w:val="008E17E1"/>
    <w:pPr>
      <w:autoSpaceDE w:val="0"/>
      <w:autoSpaceDN w:val="0"/>
      <w:adjustRightInd w:val="0"/>
      <w:spacing w:line="360" w:lineRule="auto"/>
      <w:outlineLvl w:val="8"/>
    </w:pPr>
    <w:rPr>
      <w:rFonts w:ascii="Arial" w:hAnsi="Arial"/>
      <w:b/>
      <w:sz w:val="28"/>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pPr>
      <w:ind w:left="964"/>
    </w:pPr>
  </w:style>
  <w:style w:type="paragraph" w:customStyle="1" w:styleId="IndentParaLevel2">
    <w:name w:val="IndentParaLevel2"/>
    <w:basedOn w:val="Normal"/>
    <w:pPr>
      <w:ind w:left="1928"/>
    </w:pPr>
  </w:style>
  <w:style w:type="paragraph" w:styleId="TOC1">
    <w:name w:val="toc 1"/>
    <w:basedOn w:val="Normal"/>
    <w:next w:val="Normal"/>
    <w:autoRedefine/>
    <w:uiPriority w:val="39"/>
    <w:rsid w:val="006C18C2"/>
    <w:pPr>
      <w:keepNext/>
      <w:tabs>
        <w:tab w:val="left" w:pos="567"/>
        <w:tab w:val="right" w:leader="dot" w:pos="9353"/>
      </w:tabs>
      <w:spacing w:after="120" w:line="360" w:lineRule="auto"/>
    </w:pPr>
    <w:rPr>
      <w:rFonts w:ascii="Arial" w:hAnsi="Arial"/>
      <w:b/>
      <w:noProof/>
      <w:sz w:val="24"/>
      <w:szCs w:val="28"/>
    </w:rPr>
  </w:style>
  <w:style w:type="paragraph" w:customStyle="1" w:styleId="TOCHeader">
    <w:name w:val="TOCHeader"/>
    <w:basedOn w:val="Normal"/>
    <w:link w:val="TOCHeaderChar"/>
    <w:rPr>
      <w:rFonts w:ascii="Arial" w:hAnsi="Arial"/>
      <w:b/>
      <w:sz w:val="24"/>
    </w:rPr>
  </w:style>
  <w:style w:type="paragraph" w:styleId="TOC2">
    <w:name w:val="toc 2"/>
    <w:basedOn w:val="Normal"/>
    <w:next w:val="Normal"/>
    <w:autoRedefine/>
    <w:uiPriority w:val="39"/>
    <w:rsid w:val="00BF6DCE"/>
    <w:pPr>
      <w:tabs>
        <w:tab w:val="left" w:pos="567"/>
        <w:tab w:val="right" w:leader="dot" w:pos="9353"/>
      </w:tabs>
      <w:spacing w:after="120" w:line="360" w:lineRule="auto"/>
    </w:pPr>
    <w:rPr>
      <w:rFonts w:ascii="Arial" w:hAnsi="Arial"/>
    </w:rPr>
  </w:style>
  <w:style w:type="paragraph" w:styleId="Header">
    <w:name w:val="header"/>
    <w:basedOn w:val="Normal"/>
    <w:pPr>
      <w:tabs>
        <w:tab w:val="center" w:pos="4536"/>
        <w:tab w:val="right" w:pos="9356"/>
      </w:tabs>
    </w:pPr>
    <w:rPr>
      <w:snapToGrid w:val="0"/>
      <w:szCs w:val="20"/>
    </w:rPr>
  </w:style>
  <w:style w:type="paragraph" w:styleId="Footer">
    <w:name w:val="footer"/>
    <w:basedOn w:val="Normal"/>
    <w:pPr>
      <w:tabs>
        <w:tab w:val="center" w:pos="4536"/>
        <w:tab w:val="right" w:pos="9356"/>
      </w:tabs>
      <w:spacing w:after="0"/>
    </w:pPr>
    <w:rPr>
      <w:snapToGrid w:val="0"/>
      <w:sz w:val="18"/>
      <w:szCs w:val="20"/>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customStyle="1" w:styleId="Schedule1">
    <w:name w:val="Schedule_1"/>
    <w:basedOn w:val="Normal"/>
    <w:pPr>
      <w:keepNext/>
      <w:numPr>
        <w:numId w:val="1"/>
      </w:numPr>
      <w:pBdr>
        <w:top w:val="single" w:sz="12" w:space="1" w:color="auto"/>
      </w:pBdr>
    </w:pPr>
    <w:rPr>
      <w:rFonts w:ascii="Arial" w:hAnsi="Arial"/>
      <w:b/>
      <w:sz w:val="28"/>
    </w:rPr>
  </w:style>
  <w:style w:type="paragraph" w:customStyle="1" w:styleId="Schedule2">
    <w:name w:val="Schedule_2"/>
    <w:basedOn w:val="Normal"/>
    <w:pPr>
      <w:keepNext/>
      <w:numPr>
        <w:ilvl w:val="1"/>
        <w:numId w:val="1"/>
      </w:numPr>
    </w:pPr>
    <w:rPr>
      <w:rFonts w:ascii="Arial" w:hAnsi="Arial"/>
      <w:b/>
      <w:sz w:val="24"/>
    </w:rPr>
  </w:style>
  <w:style w:type="paragraph" w:customStyle="1" w:styleId="Schedule3">
    <w:name w:val="Schedule_3"/>
    <w:basedOn w:val="Normal"/>
    <w:pPr>
      <w:numPr>
        <w:ilvl w:val="2"/>
        <w:numId w:val="1"/>
      </w:numPr>
    </w:pPr>
  </w:style>
  <w:style w:type="paragraph" w:customStyle="1" w:styleId="Schedule4">
    <w:name w:val="Schedule_4"/>
    <w:basedOn w:val="Normal"/>
    <w:pPr>
      <w:numPr>
        <w:ilvl w:val="3"/>
        <w:numId w:val="1"/>
      </w:numPr>
    </w:pPr>
  </w:style>
  <w:style w:type="paragraph" w:customStyle="1" w:styleId="Schedule5">
    <w:name w:val="Schedule_5"/>
    <w:basedOn w:val="Normal"/>
    <w:pPr>
      <w:numPr>
        <w:ilvl w:val="4"/>
        <w:numId w:val="1"/>
      </w:numPr>
    </w:pPr>
  </w:style>
  <w:style w:type="paragraph" w:customStyle="1" w:styleId="Schedule6">
    <w:name w:val="Schedule_6"/>
    <w:basedOn w:val="Normal"/>
    <w:pPr>
      <w:numPr>
        <w:ilvl w:val="5"/>
        <w:numId w:val="1"/>
      </w:numPr>
    </w:pPr>
  </w:style>
  <w:style w:type="paragraph" w:customStyle="1" w:styleId="Schedule7">
    <w:name w:val="Schedule_7"/>
    <w:basedOn w:val="Normal"/>
    <w:pPr>
      <w:numPr>
        <w:ilvl w:val="6"/>
        <w:numId w:val="1"/>
      </w:numPr>
    </w:pPr>
  </w:style>
  <w:style w:type="paragraph" w:customStyle="1" w:styleId="Schedule8">
    <w:name w:val="Schedule_8"/>
    <w:basedOn w:val="Normal"/>
    <w:pPr>
      <w:numPr>
        <w:ilvl w:val="7"/>
        <w:numId w:val="1"/>
      </w:numPr>
    </w:pPr>
  </w:style>
  <w:style w:type="paragraph" w:styleId="BodyText">
    <w:name w:val="Body Text"/>
    <w:basedOn w:val="Normal"/>
  </w:style>
  <w:style w:type="character" w:styleId="FollowedHyperlink">
    <w:name w:val="FollowedHyperlink"/>
    <w:basedOn w:val="DefaultParagraphFont"/>
    <w:rPr>
      <w:color w:val="800080"/>
      <w:u w:val="single"/>
    </w:rPr>
  </w:style>
  <w:style w:type="paragraph" w:styleId="Title">
    <w:name w:val="Title"/>
    <w:basedOn w:val="Normal"/>
    <w:qFormat/>
    <w:pPr>
      <w:keepNext/>
    </w:pPr>
    <w:rPr>
      <w:rFonts w:ascii="Arial" w:hAnsi="Arial" w:cs="Arial"/>
      <w:b/>
      <w:bCs/>
      <w:sz w:val="28"/>
      <w:szCs w:val="32"/>
    </w:rPr>
  </w:style>
  <w:style w:type="paragraph" w:styleId="Subtitle">
    <w:name w:val="Subtitle"/>
    <w:basedOn w:val="Normal"/>
    <w:qFormat/>
    <w:pPr>
      <w:keepNext/>
    </w:pPr>
    <w:rPr>
      <w:rFonts w:ascii="Arial" w:hAnsi="Arial" w:cs="Arial"/>
      <w:b/>
      <w:sz w:val="24"/>
    </w:rPr>
  </w:style>
  <w:style w:type="paragraph" w:styleId="Index1">
    <w:name w:val="index 1"/>
    <w:basedOn w:val="Normal"/>
    <w:next w:val="Normal"/>
    <w:autoRedefine/>
    <w:semiHidden/>
    <w:pPr>
      <w:ind w:left="964" w:hanging="964"/>
    </w:pPr>
  </w:style>
  <w:style w:type="paragraph" w:customStyle="1" w:styleId="TableText">
    <w:name w:val="TableText"/>
    <w:basedOn w:val="Normal"/>
    <w:pPr>
      <w:spacing w:after="0"/>
    </w:pPr>
  </w:style>
  <w:style w:type="paragraph" w:customStyle="1" w:styleId="CULtrAddress">
    <w:name w:val="CU_LtrAddress"/>
    <w:basedOn w:val="Normal"/>
    <w:pPr>
      <w:spacing w:after="100"/>
    </w:pPr>
    <w:rPr>
      <w:sz w:val="18"/>
      <w:lang w:bidi="he-IL"/>
    </w:rPr>
  </w:style>
  <w:style w:type="paragraph" w:customStyle="1" w:styleId="CUNumber1">
    <w:name w:val="CU_Number1"/>
    <w:basedOn w:val="Normal"/>
    <w:pPr>
      <w:numPr>
        <w:numId w:val="3"/>
      </w:numPr>
      <w:outlineLvl w:val="0"/>
    </w:pPr>
  </w:style>
  <w:style w:type="paragraph" w:styleId="Index2">
    <w:name w:val="index 2"/>
    <w:basedOn w:val="Normal"/>
    <w:next w:val="Normal"/>
    <w:autoRedefine/>
    <w:semiHidden/>
    <w:pPr>
      <w:ind w:left="1928" w:hanging="964"/>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customStyle="1" w:styleId="CUAddress">
    <w:name w:val="CUAddress"/>
    <w:basedOn w:val="Normal"/>
    <w:pPr>
      <w:spacing w:after="100"/>
    </w:pPr>
    <w:rPr>
      <w:sz w:val="18"/>
      <w:lang w:bidi="he-IL"/>
    </w:rPr>
  </w:style>
  <w:style w:type="paragraph" w:customStyle="1" w:styleId="IndentParaLevel3">
    <w:name w:val="IndentParaLevel3"/>
    <w:basedOn w:val="Normal"/>
    <w:pPr>
      <w:ind w:left="2892"/>
    </w:pPr>
  </w:style>
  <w:style w:type="paragraph" w:customStyle="1" w:styleId="IndentParaLevel4">
    <w:name w:val="IndentParaLevel4"/>
    <w:basedOn w:val="Normal"/>
    <w:pPr>
      <w:ind w:left="3856"/>
    </w:pPr>
  </w:style>
  <w:style w:type="paragraph" w:customStyle="1" w:styleId="IndentParaLevel5">
    <w:name w:val="IndentParaLevel5"/>
    <w:basedOn w:val="Normal"/>
    <w:pPr>
      <w:ind w:left="4820"/>
    </w:pPr>
  </w:style>
  <w:style w:type="paragraph" w:customStyle="1" w:styleId="IndentParaLevel6">
    <w:name w:val="IndentParaLevel6"/>
    <w:basedOn w:val="Normal"/>
    <w:pPr>
      <w:ind w:left="5783"/>
    </w:pPr>
  </w:style>
  <w:style w:type="paragraph" w:customStyle="1" w:styleId="CUAddress0">
    <w:name w:val="CU_Address"/>
    <w:basedOn w:val="Normal"/>
    <w:pPr>
      <w:spacing w:after="0"/>
    </w:pPr>
    <w:rPr>
      <w:sz w:val="18"/>
    </w:rPr>
  </w:style>
  <w:style w:type="paragraph" w:customStyle="1" w:styleId="CUNumber2">
    <w:name w:val="CU_Number2"/>
    <w:basedOn w:val="Normal"/>
    <w:pPr>
      <w:numPr>
        <w:ilvl w:val="1"/>
        <w:numId w:val="4"/>
      </w:numPr>
      <w:outlineLvl w:val="1"/>
    </w:pPr>
  </w:style>
  <w:style w:type="paragraph" w:customStyle="1" w:styleId="CUNumber3">
    <w:name w:val="CU_Number3"/>
    <w:basedOn w:val="Normal"/>
    <w:pPr>
      <w:numPr>
        <w:ilvl w:val="2"/>
        <w:numId w:val="5"/>
      </w:numPr>
      <w:tabs>
        <w:tab w:val="left" w:pos="964"/>
      </w:tabs>
      <w:outlineLvl w:val="2"/>
    </w:pPr>
  </w:style>
  <w:style w:type="paragraph" w:customStyle="1" w:styleId="CUNumber4">
    <w:name w:val="CU_Number4"/>
    <w:basedOn w:val="Normal"/>
    <w:pPr>
      <w:numPr>
        <w:ilvl w:val="3"/>
        <w:numId w:val="6"/>
      </w:numPr>
      <w:ind w:left="2892" w:hanging="964"/>
      <w:outlineLvl w:val="3"/>
    </w:pPr>
  </w:style>
  <w:style w:type="paragraph" w:customStyle="1" w:styleId="CUNumber5">
    <w:name w:val="CU_Number5"/>
    <w:basedOn w:val="Normal"/>
    <w:pPr>
      <w:numPr>
        <w:ilvl w:val="4"/>
        <w:numId w:val="7"/>
      </w:numPr>
      <w:ind w:left="3856"/>
      <w:outlineLvl w:val="4"/>
    </w:pPr>
  </w:style>
  <w:style w:type="paragraph" w:customStyle="1" w:styleId="CUNumber6">
    <w:name w:val="CU_Number6"/>
    <w:basedOn w:val="Normal"/>
    <w:pPr>
      <w:numPr>
        <w:ilvl w:val="5"/>
        <w:numId w:val="8"/>
      </w:numPr>
      <w:ind w:left="4820"/>
      <w:outlineLvl w:val="5"/>
    </w:pPr>
  </w:style>
  <w:style w:type="paragraph" w:customStyle="1" w:styleId="CUNumber7">
    <w:name w:val="CU_Number7"/>
    <w:basedOn w:val="Normal"/>
    <w:pPr>
      <w:numPr>
        <w:ilvl w:val="6"/>
        <w:numId w:val="9"/>
      </w:numPr>
      <w:ind w:left="5784"/>
      <w:outlineLvl w:val="6"/>
    </w:pPr>
  </w:style>
  <w:style w:type="paragraph" w:customStyle="1" w:styleId="CUNumber8">
    <w:name w:val="CU_Number8"/>
    <w:basedOn w:val="Normal"/>
    <w:pPr>
      <w:numPr>
        <w:ilvl w:val="7"/>
        <w:numId w:val="10"/>
      </w:numPr>
      <w:ind w:left="6747" w:hanging="964"/>
      <w:outlineLvl w:val="7"/>
    </w:pPr>
  </w:style>
  <w:style w:type="character" w:customStyle="1" w:styleId="DocsOpenFilename">
    <w:name w:val="DocsOpen Filename"/>
    <w:basedOn w:val="DefaultParagraphFont"/>
    <w:rPr>
      <w:rFonts w:ascii="Times New Roman" w:hAnsi="Times New Roman" w:cs="Times New Roman"/>
      <w:sz w:val="16"/>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r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ListBullet">
    <w:name w:val="List Bullet"/>
    <w:basedOn w:val="Normal"/>
    <w:autoRedefine/>
    <w:pPr>
      <w:numPr>
        <w:numId w:val="11"/>
      </w:numPr>
      <w:tabs>
        <w:tab w:val="clear" w:pos="360"/>
      </w:tabs>
      <w:ind w:left="964" w:hanging="964"/>
    </w:pPr>
  </w:style>
  <w:style w:type="paragraph" w:styleId="ListBullet2">
    <w:name w:val="List Bullet 2"/>
    <w:basedOn w:val="Normal"/>
    <w:autoRedefine/>
    <w:pPr>
      <w:numPr>
        <w:numId w:val="12"/>
      </w:numPr>
      <w:tabs>
        <w:tab w:val="clear" w:pos="643"/>
      </w:tabs>
      <w:ind w:left="1928" w:hanging="964"/>
    </w:pPr>
  </w:style>
  <w:style w:type="paragraph" w:styleId="ListBullet3">
    <w:name w:val="List Bullet 3"/>
    <w:basedOn w:val="Normal"/>
    <w:autoRedefine/>
    <w:pPr>
      <w:numPr>
        <w:numId w:val="13"/>
      </w:numPr>
      <w:tabs>
        <w:tab w:val="clear" w:pos="926"/>
      </w:tabs>
      <w:ind w:left="2892" w:hanging="964"/>
    </w:pPr>
  </w:style>
  <w:style w:type="paragraph" w:styleId="ListBullet4">
    <w:name w:val="List Bullet 4"/>
    <w:basedOn w:val="Normal"/>
    <w:autoRedefine/>
    <w:pPr>
      <w:numPr>
        <w:numId w:val="14"/>
      </w:numPr>
      <w:tabs>
        <w:tab w:val="clear" w:pos="1209"/>
      </w:tabs>
      <w:ind w:left="3856" w:hanging="964"/>
    </w:pPr>
  </w:style>
  <w:style w:type="paragraph" w:styleId="ListBullet5">
    <w:name w:val="List Bullet 5"/>
    <w:basedOn w:val="Normal"/>
    <w:autoRedefine/>
    <w:pPr>
      <w:numPr>
        <w:numId w:val="15"/>
      </w:numPr>
      <w:tabs>
        <w:tab w:val="clear" w:pos="1492"/>
      </w:tabs>
      <w:ind w:left="4820" w:hanging="964"/>
    </w:pPr>
  </w:style>
  <w:style w:type="paragraph" w:customStyle="1" w:styleId="Recital">
    <w:name w:val="Recital"/>
    <w:basedOn w:val="Normal"/>
    <w:pPr>
      <w:numPr>
        <w:ilvl w:val="1"/>
        <w:numId w:val="16"/>
      </w:numPr>
      <w:tabs>
        <w:tab w:val="clear" w:pos="2044"/>
      </w:tabs>
      <w:ind w:left="964"/>
    </w:pPr>
  </w:style>
  <w:style w:type="paragraph" w:customStyle="1" w:styleId="SubtitleTNR">
    <w:name w:val="Subtitle_TNR"/>
    <w:basedOn w:val="Normal"/>
    <w:rPr>
      <w:b/>
      <w:sz w:val="24"/>
    </w:rPr>
  </w:style>
  <w:style w:type="paragraph" w:styleId="TableofAuthorities">
    <w:name w:val="table of authorities"/>
    <w:basedOn w:val="Normal"/>
    <w:next w:val="Normal"/>
    <w:semiHidden/>
    <w:pPr>
      <w:ind w:left="220" w:hanging="220"/>
    </w:pPr>
  </w:style>
  <w:style w:type="paragraph" w:customStyle="1" w:styleId="TitleTNR">
    <w:name w:val="Title_TNR"/>
    <w:basedOn w:val="Normal"/>
    <w:rPr>
      <w:rFonts w:cs="Arial"/>
      <w:b/>
      <w:bCs/>
      <w:sz w:val="28"/>
      <w:szCs w:val="32"/>
    </w:rPr>
  </w:style>
  <w:style w:type="paragraph" w:styleId="TOAHeading">
    <w:name w:val="toa heading"/>
    <w:basedOn w:val="Normal"/>
    <w:next w:val="Normal"/>
    <w:semiHidden/>
    <w:pPr>
      <w:spacing w:before="120"/>
    </w:pPr>
    <w:rPr>
      <w:rFonts w:ascii="Arial" w:hAnsi="Arial"/>
      <w:b/>
      <w:bCs/>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pPr>
      <w:ind w:left="1760"/>
    </w:pPr>
  </w:style>
  <w:style w:type="paragraph" w:styleId="Caption">
    <w:name w:val="caption"/>
    <w:basedOn w:val="Normal"/>
    <w:next w:val="Normal"/>
    <w:qFormat/>
    <w:rPr>
      <w:b/>
      <w:bCs/>
      <w:szCs w:val="20"/>
    </w:rPr>
  </w:style>
  <w:style w:type="paragraph" w:customStyle="1" w:styleId="TitleArial">
    <w:name w:val="Title_Arial"/>
    <w:next w:val="Normal"/>
    <w:rPr>
      <w:rFonts w:ascii="Arial" w:hAnsi="Arial" w:cs="Arial"/>
      <w:bCs/>
      <w:color w:val="FF0000"/>
      <w:sz w:val="44"/>
      <w:szCs w:val="44"/>
      <w:lang w:val="en-US" w:eastAsia="en-U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0A6C26"/>
    <w:pPr>
      <w:widowControl/>
      <w:spacing w:after="0" w:line="480" w:lineRule="auto"/>
      <w:ind w:left="720"/>
      <w:contextualSpacing/>
    </w:pPr>
    <w:rPr>
      <w:rFonts w:ascii="Arial" w:hAnsi="Arial"/>
      <w:sz w:val="20"/>
    </w:rPr>
  </w:style>
  <w:style w:type="character" w:styleId="CommentReference">
    <w:name w:val="annotation reference"/>
    <w:basedOn w:val="DefaultParagraphFont"/>
    <w:rsid w:val="002A0917"/>
    <w:rPr>
      <w:sz w:val="16"/>
      <w:szCs w:val="16"/>
    </w:rPr>
  </w:style>
  <w:style w:type="paragraph" w:styleId="CommentText">
    <w:name w:val="annotation text"/>
    <w:basedOn w:val="Normal"/>
    <w:link w:val="CommentTextChar"/>
    <w:rsid w:val="002A0917"/>
    <w:rPr>
      <w:sz w:val="20"/>
      <w:szCs w:val="20"/>
    </w:rPr>
  </w:style>
  <w:style w:type="character" w:customStyle="1" w:styleId="CommentTextChar">
    <w:name w:val="Comment Text Char"/>
    <w:basedOn w:val="DefaultParagraphFont"/>
    <w:link w:val="CommentText"/>
    <w:rsid w:val="002A0917"/>
    <w:rPr>
      <w:lang w:eastAsia="en-US"/>
    </w:rPr>
  </w:style>
  <w:style w:type="paragraph" w:styleId="CommentSubject">
    <w:name w:val="annotation subject"/>
    <w:basedOn w:val="CommentText"/>
    <w:next w:val="CommentText"/>
    <w:link w:val="CommentSubjectChar"/>
    <w:semiHidden/>
    <w:unhideWhenUsed/>
    <w:rsid w:val="002A0917"/>
    <w:rPr>
      <w:b/>
      <w:bCs/>
    </w:rPr>
  </w:style>
  <w:style w:type="character" w:customStyle="1" w:styleId="CommentSubjectChar">
    <w:name w:val="Comment Subject Char"/>
    <w:basedOn w:val="CommentTextChar"/>
    <w:link w:val="CommentSubject"/>
    <w:semiHidden/>
    <w:rsid w:val="002A0917"/>
    <w:rPr>
      <w:b/>
      <w:bCs/>
      <w:lang w:eastAsia="en-US"/>
    </w:rPr>
  </w:style>
  <w:style w:type="paragraph" w:styleId="Revision">
    <w:name w:val="Revision"/>
    <w:hidden/>
    <w:uiPriority w:val="99"/>
    <w:semiHidden/>
    <w:rsid w:val="00836551"/>
    <w:rPr>
      <w:sz w:val="22"/>
      <w:szCs w:val="24"/>
      <w:lang w:eastAsia="en-US"/>
    </w:rPr>
  </w:style>
  <w:style w:type="character" w:customStyle="1" w:styleId="Heading3Char">
    <w:name w:val="Heading 3 Char"/>
    <w:basedOn w:val="DefaultParagraphFont"/>
    <w:link w:val="Heading3"/>
    <w:rsid w:val="00540F8D"/>
    <w:rPr>
      <w:rFonts w:cs="Arial"/>
      <w:bCs/>
      <w:sz w:val="22"/>
      <w:szCs w:val="26"/>
      <w:lang w:eastAsia="en-US"/>
    </w:rPr>
  </w:style>
  <w:style w:type="character" w:customStyle="1" w:styleId="Heading4Char">
    <w:name w:val="Heading 4 Char"/>
    <w:basedOn w:val="DefaultParagraphFont"/>
    <w:link w:val="Heading4"/>
    <w:rsid w:val="00540F8D"/>
    <w:rPr>
      <w:bCs/>
      <w:sz w:val="22"/>
      <w:szCs w:val="28"/>
      <w:lang w:eastAsia="en-US"/>
    </w:rPr>
  </w:style>
  <w:style w:type="paragraph" w:customStyle="1" w:styleId="Heading">
    <w:name w:val="Heading"/>
    <w:basedOn w:val="TOCHeader"/>
    <w:link w:val="HeadingChar"/>
    <w:qFormat/>
    <w:rsid w:val="00FB3212"/>
    <w:pPr>
      <w:spacing w:after="240" w:line="360" w:lineRule="auto"/>
    </w:pPr>
    <w:rPr>
      <w:rFonts w:cs="Arial"/>
      <w:color w:val="000000"/>
      <w:sz w:val="28"/>
    </w:rPr>
  </w:style>
  <w:style w:type="character" w:customStyle="1" w:styleId="TOCHeaderChar">
    <w:name w:val="TOCHeader Char"/>
    <w:basedOn w:val="DefaultParagraphFont"/>
    <w:link w:val="TOCHeader"/>
    <w:rsid w:val="00FB3212"/>
    <w:rPr>
      <w:rFonts w:ascii="Arial" w:hAnsi="Arial"/>
      <w:b/>
      <w:sz w:val="24"/>
      <w:szCs w:val="24"/>
      <w:lang w:eastAsia="en-US"/>
    </w:rPr>
  </w:style>
  <w:style w:type="character" w:customStyle="1" w:styleId="HeadingChar">
    <w:name w:val="Heading Char"/>
    <w:basedOn w:val="TOCHeaderChar"/>
    <w:link w:val="Heading"/>
    <w:rsid w:val="00FB3212"/>
    <w:rPr>
      <w:rFonts w:ascii="Arial" w:hAnsi="Arial" w:cs="Arial"/>
      <w:b/>
      <w:color w:val="000000"/>
      <w:sz w:val="28"/>
      <w:szCs w:val="24"/>
      <w:lang w:eastAsia="en-US"/>
    </w:rPr>
  </w:style>
  <w:style w:type="character" w:customStyle="1" w:styleId="Heading1Char">
    <w:name w:val="Heading 1 Char"/>
    <w:basedOn w:val="DefaultParagraphFont"/>
    <w:link w:val="Heading1"/>
    <w:rsid w:val="009F41BF"/>
    <w:rPr>
      <w:rFonts w:ascii="Arial" w:hAnsi="Arial" w:cs="Arial"/>
      <w:b/>
      <w:bCs/>
      <w:sz w:val="28"/>
      <w:szCs w:val="32"/>
      <w:lang w:eastAsia="en-US"/>
    </w:rPr>
  </w:style>
  <w:style w:type="character" w:styleId="UnresolvedMention">
    <w:name w:val="Unresolved Mention"/>
    <w:basedOn w:val="DefaultParagraphFont"/>
    <w:uiPriority w:val="99"/>
    <w:semiHidden/>
    <w:unhideWhenUsed/>
    <w:rsid w:val="00752380"/>
    <w:rPr>
      <w:color w:val="605E5C"/>
      <w:shd w:val="clear" w:color="auto" w:fill="E1DFDD"/>
    </w:rPr>
  </w:style>
  <w:style w:type="paragraph" w:styleId="TOCHeading">
    <w:name w:val="TOC Heading"/>
    <w:basedOn w:val="Heading1"/>
    <w:next w:val="Normal"/>
    <w:uiPriority w:val="39"/>
    <w:unhideWhenUsed/>
    <w:qFormat/>
    <w:rsid w:val="00752380"/>
    <w:pPr>
      <w:keepLines/>
      <w:widowControl/>
      <w:spacing w:before="240" w:after="0" w:line="259" w:lineRule="auto"/>
      <w:outlineLvl w:val="9"/>
    </w:pPr>
    <w:rPr>
      <w:rFonts w:asciiTheme="majorHAnsi" w:eastAsiaTheme="majorEastAsia" w:hAnsiTheme="majorHAnsi" w:cstheme="majorBidi"/>
      <w:b w:val="0"/>
      <w:bCs w:val="0"/>
      <w:color w:val="2E74B5"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017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16F94BC743045A53480874347CCC3" ma:contentTypeVersion="13" ma:contentTypeDescription="Create a new document." ma:contentTypeScope="" ma:versionID="22d4314e25e347e0069b8d2f54d6d18a">
  <xsd:schema xmlns:xsd="http://www.w3.org/2001/XMLSchema" xmlns:xs="http://www.w3.org/2001/XMLSchema" xmlns:p="http://schemas.microsoft.com/office/2006/metadata/properties" xmlns:ns2="ce44da1b-bbe8-4449-ab39-540c38baf36d" xmlns:ns3="8859847c-fdf5-4033-96e5-951c2e2ddf8c" targetNamespace="http://schemas.microsoft.com/office/2006/metadata/properties" ma:root="true" ma:fieldsID="6a0c67dc20fba6c1afe9dad76669b0e5" ns2:_="" ns3:_="">
    <xsd:import namespace="ce44da1b-bbe8-4449-ab39-540c38baf36d"/>
    <xsd:import namespace="8859847c-fdf5-4033-96e5-951c2e2ddf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4da1b-bbe8-4449-ab39-540c38baf3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95adf10a-3359-4956-8eb3-f07de6003e5f}" ma:internalName="TaxCatchAll" ma:showField="CatchAllData" ma:web="ce44da1b-bbe8-4449-ab39-540c38baf3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59847c-fdf5-4033-96e5-951c2e2ddf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59847c-fdf5-4033-96e5-951c2e2ddf8c">
      <Terms xmlns="http://schemas.microsoft.com/office/infopath/2007/PartnerControls"/>
    </lcf76f155ced4ddcb4097134ff3c332f>
    <TaxCatchAll xmlns="ce44da1b-bbe8-4449-ab39-540c38baf36d" xsi:nil="true"/>
  </documentManagement>
</p:properties>
</file>

<file path=customXml/item5.xml><?xml version="1.0" encoding="utf-8"?>
<LongProperties xmlns="http://schemas.microsoft.com/office/2006/metadata/longProperties"/>
</file>

<file path=customXml/item6.xml>��< ? x m l   v e r s i o n = " 1 . 0 "   e n c o d i n g = " u t f - 1 6 " ? > < p r o p e r t i e s   x m l n s = " h t t p : / / w w w . i m a n a g e . c o m / w o r k / x m l s c h e m a " >  
     < d o c u m e n t i d > D O C S ! 1 1 4 2 8 4 9 9 . 1 < / d o c u m e n t i d >  
     < s e n d e r i d > T G W < / s e n d e r i d >  
     < s e n d e r e m a i l > T A L . W I L L I A M S @ H O L M A N W E B B . C O M . A U < / s e n d e r e m a i l >  
     < l a s t m o d i f i e d > 2 0 2 3 - 1 0 - 1 9 T 1 2 : 5 5 : 0 0 . 0 0 0 0 0 0 0 + 1 1 : 0 0 < / l a s t m o d i f i e d >  
     < d a t a b a s e > D O C S < / d a t a b a s e >  
 < / p r o p e r t i e s > 
</file>

<file path=customXml/itemProps1.xml><?xml version="1.0" encoding="utf-8"?>
<ds:datastoreItem xmlns:ds="http://schemas.openxmlformats.org/officeDocument/2006/customXml" ds:itemID="{AE4CC0CD-A718-4CB9-9DE7-F1367244C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4da1b-bbe8-4449-ab39-540c38baf36d"/>
    <ds:schemaRef ds:uri="8859847c-fdf5-4033-96e5-951c2e2dd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6FDD8-CAFE-45EB-8B54-BE477B70A382}">
  <ds:schemaRefs>
    <ds:schemaRef ds:uri="http://schemas.openxmlformats.org/officeDocument/2006/bibliography"/>
  </ds:schemaRefs>
</ds:datastoreItem>
</file>

<file path=customXml/itemProps3.xml><?xml version="1.0" encoding="utf-8"?>
<ds:datastoreItem xmlns:ds="http://schemas.openxmlformats.org/officeDocument/2006/customXml" ds:itemID="{7FA2E4DC-B22C-4250-AF22-5C427A5E3425}">
  <ds:schemaRefs>
    <ds:schemaRef ds:uri="http://schemas.microsoft.com/sharepoint/v3/contenttype/forms"/>
  </ds:schemaRefs>
</ds:datastoreItem>
</file>

<file path=customXml/itemProps4.xml><?xml version="1.0" encoding="utf-8"?>
<ds:datastoreItem xmlns:ds="http://schemas.openxmlformats.org/officeDocument/2006/customXml" ds:itemID="{BC50E4ED-0BB4-453A-BA20-08DF87497A6F}">
  <ds:schemaRefs>
    <ds:schemaRef ds:uri="http://schemas.microsoft.com/office/2006/metadata/properties"/>
    <ds:schemaRef ds:uri="http://schemas.microsoft.com/office/infopath/2007/PartnerControls"/>
    <ds:schemaRef ds:uri="8859847c-fdf5-4033-96e5-951c2e2ddf8c"/>
    <ds:schemaRef ds:uri="ce44da1b-bbe8-4449-ab39-540c38baf36d"/>
  </ds:schemaRefs>
</ds:datastoreItem>
</file>

<file path=customXml/itemProps5.xml><?xml version="1.0" encoding="utf-8"?>
<ds:datastoreItem xmlns:ds="http://schemas.openxmlformats.org/officeDocument/2006/customXml" ds:itemID="{5ABEF9F2-8ED8-46C5-A0E7-59ECF64A5EC7}">
  <ds:schemaRefs>
    <ds:schemaRef ds:uri="http://schemas.microsoft.com/office/2006/metadata/longProperties"/>
  </ds:schemaRefs>
</ds:datastoreItem>
</file>

<file path=customXml/itemProps6.xml><?xml version="1.0" encoding="utf-8"?>
<ds:datastoreItem xmlns:ds="http://schemas.openxmlformats.org/officeDocument/2006/customXml" ds:itemID="{12D6FFFD-92B3-4780-B771-AF4BC00C3A3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10419</Words>
  <Characters>59390</Characters>
  <Application>Microsoft Office Word</Application>
  <DocSecurity>4</DocSecurity>
  <Lines>494</Lines>
  <Paragraphs>139</Paragraphs>
  <ScaleCrop>false</ScaleCrop>
  <HeadingPairs>
    <vt:vector size="2" baseType="variant">
      <vt:variant>
        <vt:lpstr>Title</vt:lpstr>
      </vt:variant>
      <vt:variant>
        <vt:i4>1</vt:i4>
      </vt:variant>
    </vt:vector>
  </HeadingPairs>
  <TitlesOfParts>
    <vt:vector size="1" baseType="lpstr">
      <vt:lpstr>Attachment 5 2A - NDS-Constitution---revised-4dec2020 with amendments 1Sep2021</vt:lpstr>
    </vt:vector>
  </TitlesOfParts>
  <Company>Clayton Utz Sydney</Company>
  <LinksUpToDate>false</LinksUpToDate>
  <CharactersWithSpaces>69670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National Disability Services Limited - 24 November 2023</dc:title>
  <dc:subject/>
  <dc:creator>Emerson Riley</dc:creator>
  <cp:keywords/>
  <dc:description/>
  <cp:lastModifiedBy>Charlie Heywood</cp:lastModifiedBy>
  <cp:revision>273</cp:revision>
  <cp:lastPrinted>2021-09-19T20:19:00Z</cp:lastPrinted>
  <dcterms:created xsi:type="dcterms:W3CDTF">2023-10-22T07:08:00Z</dcterms:created>
  <dcterms:modified xsi:type="dcterms:W3CDTF">2023-11-29T01:15:00Z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administrators</vt:lpwstr>
  </property>
  <property fmtid="{D5CDD505-2E9C-101B-9397-08002B2CF9AE}" pid="3" name="Order">
    <vt:lpwstr>32700.0000000000</vt:lpwstr>
  </property>
  <property fmtid="{D5CDD505-2E9C-101B-9397-08002B2CF9AE}" pid="4" name="display_urn:schemas-microsoft-com:office:office#Author">
    <vt:lpwstr>administrators</vt:lpwstr>
  </property>
  <property fmtid="{D5CDD505-2E9C-101B-9397-08002B2CF9AE}" pid="5" name="ContentTypeId">
    <vt:lpwstr>0x01010088F16F94BC743045A53480874347CCC3</vt:lpwstr>
  </property>
  <property fmtid="{D5CDD505-2E9C-101B-9397-08002B2CF9AE}" pid="6" name="MediaServiceImageTags">
    <vt:lpwstr/>
  </property>
  <property fmtid="{D5CDD505-2E9C-101B-9397-08002B2CF9AE}" pid="7" name="iManageFooter">
    <vt:lpwstr>#11428499v1</vt:lpwstr>
  </property>
  <property fmtid="{D5CDD505-2E9C-101B-9397-08002B2CF9AE}" pid="8" name="GrammarlyDocumentId">
    <vt:lpwstr>29a4d94bfcafb6276f635464d3c0ab2eebb0965a3d6f448c17572534903346b5</vt:lpwstr>
  </property>
</Properties>
</file>