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44660" w14:textId="77777777" w:rsidR="00447758" w:rsidRDefault="00447758" w:rsidP="002922F5">
      <w:pPr>
        <w:pStyle w:val="Title"/>
      </w:pPr>
      <w:bookmarkStart w:id="0" w:name="_GoBack"/>
      <w:bookmarkEnd w:id="0"/>
      <w:r>
        <w:t>Embedding Quality</w:t>
      </w:r>
    </w:p>
    <w:p w14:paraId="71B85126" w14:textId="3C63E069" w:rsidR="00F91E8B" w:rsidRDefault="00F91E8B" w:rsidP="00583214">
      <w:pPr>
        <w:pStyle w:val="Heading1"/>
      </w:pPr>
      <w:r>
        <w:t>Slide 1</w:t>
      </w:r>
    </w:p>
    <w:p w14:paraId="2F719EF6" w14:textId="76E0C58B" w:rsidR="00640C42" w:rsidRDefault="0054496F" w:rsidP="00583214">
      <w:pPr>
        <w:pStyle w:val="Heading2"/>
        <w:spacing w:before="120" w:line="360" w:lineRule="auto"/>
      </w:pPr>
      <w:r>
        <w:t>Embedding Quality</w:t>
      </w:r>
    </w:p>
    <w:p w14:paraId="3B910E97" w14:textId="37ACA5AD" w:rsidR="00447758" w:rsidRDefault="00447758" w:rsidP="00583214">
      <w:pPr>
        <w:pStyle w:val="Heading1"/>
      </w:pPr>
      <w:r>
        <w:rPr>
          <w:noProof/>
          <w:lang w:eastAsia="en-AU"/>
        </w:rPr>
        <w:drawing>
          <wp:inline distT="0" distB="0" distL="0" distR="0" wp14:anchorId="755C9DE9" wp14:editId="7D22D918">
            <wp:extent cx="2462784" cy="1420368"/>
            <wp:effectExtent l="0" t="0" r="0" b="8890"/>
            <wp:docPr id="1" name="Picture 1" descr="National 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S-RGB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4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033F" w14:textId="623C3A2F" w:rsidR="00214C91" w:rsidRDefault="00214C91" w:rsidP="00583214">
      <w:pPr>
        <w:pStyle w:val="Heading1"/>
      </w:pPr>
      <w:r>
        <w:t>Slide 2</w:t>
      </w:r>
    </w:p>
    <w:p w14:paraId="0A30B12A" w14:textId="77777777" w:rsidR="006A42D3" w:rsidRDefault="006A42D3" w:rsidP="00583214">
      <w:pPr>
        <w:pStyle w:val="Heading2"/>
        <w:spacing w:before="120" w:line="360" w:lineRule="auto"/>
      </w:pPr>
      <w:r>
        <w:t>Embedding Quality</w:t>
      </w:r>
    </w:p>
    <w:p w14:paraId="0A1B94D1" w14:textId="0E7E967C" w:rsidR="00C30234" w:rsidRPr="006A42D3" w:rsidRDefault="00C30234" w:rsidP="00583214">
      <w:pPr>
        <w:pStyle w:val="BodyText"/>
        <w:numPr>
          <w:ilvl w:val="0"/>
          <w:numId w:val="4"/>
        </w:numPr>
        <w:spacing w:line="360" w:lineRule="auto"/>
      </w:pPr>
      <w:r w:rsidRPr="006A42D3">
        <w:t>Main</w:t>
      </w:r>
      <w:r w:rsidR="00FD0A06">
        <w:t>tain/progress your CQI momentum</w:t>
      </w:r>
    </w:p>
    <w:p w14:paraId="5F28D337" w14:textId="77777777" w:rsidR="00C30234" w:rsidRPr="006A42D3" w:rsidRDefault="00C30234" w:rsidP="00583214">
      <w:pPr>
        <w:pStyle w:val="BodyText"/>
        <w:numPr>
          <w:ilvl w:val="0"/>
          <w:numId w:val="4"/>
        </w:numPr>
        <w:spacing w:line="360" w:lineRule="auto"/>
      </w:pPr>
      <w:r w:rsidRPr="006A42D3">
        <w:t>Reputation and market forces with NDIS</w:t>
      </w:r>
    </w:p>
    <w:p w14:paraId="3C3BD526" w14:textId="77777777" w:rsidR="00C30234" w:rsidRPr="006A42D3" w:rsidRDefault="00C30234" w:rsidP="00583214">
      <w:pPr>
        <w:pStyle w:val="BodyText"/>
        <w:numPr>
          <w:ilvl w:val="0"/>
          <w:numId w:val="4"/>
        </w:numPr>
        <w:spacing w:line="360" w:lineRule="auto"/>
      </w:pPr>
      <w:r w:rsidRPr="006A42D3">
        <w:t>Maximise safety and outcomes for participants</w:t>
      </w:r>
    </w:p>
    <w:p w14:paraId="5E6CE96C" w14:textId="518D2B63" w:rsidR="00C30234" w:rsidRPr="006A42D3" w:rsidRDefault="00C30234" w:rsidP="00583214">
      <w:pPr>
        <w:pStyle w:val="BodyText"/>
        <w:numPr>
          <w:ilvl w:val="0"/>
          <w:numId w:val="4"/>
        </w:numPr>
        <w:spacing w:line="360" w:lineRule="auto"/>
      </w:pPr>
      <w:r w:rsidRPr="006A42D3">
        <w:t>Build and embed a quality culture</w:t>
      </w:r>
    </w:p>
    <w:p w14:paraId="1AE5571E" w14:textId="77777777" w:rsidR="00447758" w:rsidRDefault="00447758" w:rsidP="00583214">
      <w:pPr>
        <w:pStyle w:val="Heading1"/>
      </w:pPr>
      <w:r w:rsidRPr="00447758">
        <w:rPr>
          <w:noProof/>
          <w:lang w:eastAsia="en-AU"/>
        </w:rPr>
        <w:drawing>
          <wp:inline distT="0" distB="0" distL="0" distR="0" wp14:anchorId="2FD4AB07" wp14:editId="309C45D7">
            <wp:extent cx="2109041" cy="1800225"/>
            <wp:effectExtent l="0" t="0" r="5715" b="0"/>
            <wp:docPr id="5" name="Picture 4" descr="Photo of Jenny Kl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3" t="37558" r="47892" b="7602"/>
                    <a:stretch/>
                  </pic:blipFill>
                  <pic:spPr bwMode="auto">
                    <a:xfrm>
                      <a:off x="0" y="0"/>
                      <a:ext cx="2110021" cy="1801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25675A" w14:textId="31E133BE" w:rsidR="005B079C" w:rsidRDefault="00447758" w:rsidP="00583214">
      <w:pPr>
        <w:pStyle w:val="Heading1"/>
      </w:pPr>
      <w:r>
        <w:t xml:space="preserve">Slide </w:t>
      </w:r>
      <w:r w:rsidR="005B079C">
        <w:t>3</w:t>
      </w:r>
    </w:p>
    <w:p w14:paraId="2A8D5A77" w14:textId="4BF9E77D" w:rsidR="00640C42" w:rsidRDefault="006A42D3" w:rsidP="00583214">
      <w:pPr>
        <w:pStyle w:val="Heading2"/>
        <w:spacing w:before="120" w:line="360" w:lineRule="auto"/>
      </w:pPr>
      <w:r>
        <w:t>Content</w:t>
      </w:r>
    </w:p>
    <w:p w14:paraId="402BA0B5" w14:textId="77777777" w:rsidR="00C30234" w:rsidRPr="006A42D3" w:rsidRDefault="00C30234" w:rsidP="00583214">
      <w:pPr>
        <w:pStyle w:val="BodyText"/>
        <w:numPr>
          <w:ilvl w:val="0"/>
          <w:numId w:val="2"/>
        </w:numPr>
        <w:spacing w:line="360" w:lineRule="auto"/>
        <w:rPr>
          <w:lang w:val="en-AU"/>
        </w:rPr>
      </w:pPr>
      <w:r w:rsidRPr="006A42D3">
        <w:rPr>
          <w:lang w:val="en-AU"/>
        </w:rPr>
        <w:t>Characteristics of a quality organisation</w:t>
      </w:r>
    </w:p>
    <w:p w14:paraId="64C10A9B" w14:textId="77777777" w:rsidR="00C30234" w:rsidRPr="006A42D3" w:rsidRDefault="00C30234" w:rsidP="00583214">
      <w:pPr>
        <w:pStyle w:val="BodyText"/>
        <w:numPr>
          <w:ilvl w:val="0"/>
          <w:numId w:val="2"/>
        </w:numPr>
        <w:spacing w:line="360" w:lineRule="auto"/>
        <w:rPr>
          <w:lang w:val="en-AU"/>
        </w:rPr>
      </w:pPr>
      <w:r w:rsidRPr="006A42D3">
        <w:rPr>
          <w:lang w:val="en-AU"/>
        </w:rPr>
        <w:t>Quality maturity</w:t>
      </w:r>
    </w:p>
    <w:p w14:paraId="5CC0C7C1" w14:textId="77777777" w:rsidR="00C30234" w:rsidRPr="006A42D3" w:rsidRDefault="00C30234" w:rsidP="00583214">
      <w:pPr>
        <w:pStyle w:val="BodyText"/>
        <w:numPr>
          <w:ilvl w:val="0"/>
          <w:numId w:val="2"/>
        </w:numPr>
        <w:spacing w:line="360" w:lineRule="auto"/>
        <w:rPr>
          <w:lang w:val="en-AU"/>
        </w:rPr>
      </w:pPr>
      <w:r w:rsidRPr="006A42D3">
        <w:rPr>
          <w:lang w:val="en-AU"/>
        </w:rPr>
        <w:lastRenderedPageBreak/>
        <w:t>Fine tuning your quality management system</w:t>
      </w:r>
    </w:p>
    <w:p w14:paraId="6ABC2315" w14:textId="77777777" w:rsidR="00C30234" w:rsidRPr="006A42D3" w:rsidRDefault="00C30234" w:rsidP="00583214">
      <w:pPr>
        <w:pStyle w:val="BodyText"/>
        <w:numPr>
          <w:ilvl w:val="0"/>
          <w:numId w:val="2"/>
        </w:numPr>
        <w:spacing w:line="360" w:lineRule="auto"/>
        <w:rPr>
          <w:lang w:val="en-AU"/>
        </w:rPr>
      </w:pPr>
      <w:r w:rsidRPr="006A42D3">
        <w:rPr>
          <w:lang w:val="en-AU"/>
        </w:rPr>
        <w:t>Continual improvement tools</w:t>
      </w:r>
    </w:p>
    <w:p w14:paraId="4E9AD304" w14:textId="2EDA7DAE" w:rsidR="00C30234" w:rsidRPr="006A42D3" w:rsidRDefault="001A7D3B" w:rsidP="00583214">
      <w:pPr>
        <w:pStyle w:val="BodyText"/>
        <w:numPr>
          <w:ilvl w:val="0"/>
          <w:numId w:val="2"/>
        </w:numPr>
        <w:spacing w:line="360" w:lineRule="auto"/>
        <w:rPr>
          <w:lang w:val="en-AU"/>
        </w:rPr>
      </w:pPr>
      <w:r>
        <w:rPr>
          <w:lang w:val="en-AU"/>
        </w:rPr>
        <w:t>Engaging frontline staff</w:t>
      </w:r>
    </w:p>
    <w:p w14:paraId="570A0FDD" w14:textId="75334BA5" w:rsidR="002E12DD" w:rsidRDefault="002E12DD" w:rsidP="00583214">
      <w:pPr>
        <w:pStyle w:val="Heading1"/>
      </w:pPr>
      <w:r>
        <w:t>Slide 4</w:t>
      </w:r>
    </w:p>
    <w:p w14:paraId="51E5E0A7" w14:textId="630A4181" w:rsidR="00640C42" w:rsidRDefault="006A42D3" w:rsidP="00583214">
      <w:pPr>
        <w:pStyle w:val="Heading2"/>
        <w:spacing w:before="120" w:line="360" w:lineRule="auto"/>
      </w:pPr>
      <w:r>
        <w:t>What does a quality organisation look like?</w:t>
      </w:r>
    </w:p>
    <w:p w14:paraId="101A612F" w14:textId="4A2DB88D" w:rsidR="00C30234" w:rsidRPr="006A42D3" w:rsidRDefault="00C30234" w:rsidP="00583214">
      <w:pPr>
        <w:pStyle w:val="ListParagraph"/>
        <w:numPr>
          <w:ilvl w:val="0"/>
          <w:numId w:val="3"/>
        </w:numPr>
        <w:spacing w:line="360" w:lineRule="auto"/>
      </w:pPr>
      <w:r w:rsidRPr="006A42D3">
        <w:rPr>
          <w:b/>
          <w:bCs/>
        </w:rPr>
        <w:t xml:space="preserve">Commitment to quality </w:t>
      </w:r>
      <w:r w:rsidR="001A7D3B">
        <w:t>from the board down</w:t>
      </w:r>
    </w:p>
    <w:p w14:paraId="5F0F13C0" w14:textId="77777777" w:rsidR="00C30234" w:rsidRPr="006A42D3" w:rsidRDefault="00C30234" w:rsidP="00583214">
      <w:pPr>
        <w:pStyle w:val="ListParagraph"/>
        <w:numPr>
          <w:ilvl w:val="0"/>
          <w:numId w:val="3"/>
        </w:numPr>
        <w:spacing w:line="360" w:lineRule="auto"/>
      </w:pPr>
      <w:r w:rsidRPr="006A42D3">
        <w:t xml:space="preserve">Clear focus on </w:t>
      </w:r>
      <w:r w:rsidRPr="006A42D3">
        <w:rPr>
          <w:b/>
          <w:bCs/>
        </w:rPr>
        <w:t>participant outcomes</w:t>
      </w:r>
    </w:p>
    <w:p w14:paraId="6075981F" w14:textId="77777777" w:rsidR="00C30234" w:rsidRPr="006A42D3" w:rsidRDefault="00C30234" w:rsidP="00583214">
      <w:pPr>
        <w:pStyle w:val="ListParagraph"/>
        <w:numPr>
          <w:ilvl w:val="0"/>
          <w:numId w:val="3"/>
        </w:numPr>
        <w:spacing w:line="360" w:lineRule="auto"/>
      </w:pPr>
      <w:r w:rsidRPr="006A42D3">
        <w:t xml:space="preserve">Ongoing </w:t>
      </w:r>
      <w:r w:rsidRPr="006A42D3">
        <w:rPr>
          <w:b/>
          <w:bCs/>
        </w:rPr>
        <w:t xml:space="preserve">review, feedback and evaluation </w:t>
      </w:r>
      <w:r w:rsidRPr="006A42D3">
        <w:t>of all activities</w:t>
      </w:r>
    </w:p>
    <w:p w14:paraId="1A59C245" w14:textId="77777777" w:rsidR="00C30234" w:rsidRPr="006A42D3" w:rsidRDefault="00C30234" w:rsidP="00583214">
      <w:pPr>
        <w:pStyle w:val="ListParagraph"/>
        <w:numPr>
          <w:ilvl w:val="0"/>
          <w:numId w:val="3"/>
        </w:numPr>
        <w:spacing w:line="360" w:lineRule="auto"/>
      </w:pPr>
      <w:r w:rsidRPr="006A42D3">
        <w:rPr>
          <w:b/>
          <w:bCs/>
        </w:rPr>
        <w:t xml:space="preserve">Organisational learning culture </w:t>
      </w:r>
      <w:r w:rsidRPr="006A42D3">
        <w:t>that strives for both continual improvement and innovation</w:t>
      </w:r>
    </w:p>
    <w:p w14:paraId="007E7EDA" w14:textId="77777777" w:rsidR="00C30234" w:rsidRPr="006A42D3" w:rsidRDefault="00C30234" w:rsidP="00583214">
      <w:pPr>
        <w:pStyle w:val="ListParagraph"/>
        <w:numPr>
          <w:ilvl w:val="0"/>
          <w:numId w:val="3"/>
        </w:numPr>
        <w:spacing w:line="360" w:lineRule="auto"/>
      </w:pPr>
      <w:r w:rsidRPr="006A42D3">
        <w:rPr>
          <w:b/>
          <w:bCs/>
        </w:rPr>
        <w:t xml:space="preserve">Responsive and flexible </w:t>
      </w:r>
      <w:r w:rsidRPr="006A42D3">
        <w:t>to changing participant needs</w:t>
      </w:r>
    </w:p>
    <w:p w14:paraId="0FD52400" w14:textId="397BEBA3" w:rsidR="00C30234" w:rsidRPr="006A42D3" w:rsidRDefault="00C30234" w:rsidP="00583214">
      <w:pPr>
        <w:pStyle w:val="ListParagraph"/>
        <w:numPr>
          <w:ilvl w:val="0"/>
          <w:numId w:val="3"/>
        </w:numPr>
        <w:spacing w:line="360" w:lineRule="auto"/>
      </w:pPr>
      <w:r w:rsidRPr="006A42D3">
        <w:t xml:space="preserve">High levels of </w:t>
      </w:r>
      <w:r w:rsidR="00583214">
        <w:rPr>
          <w:b/>
          <w:bCs/>
        </w:rPr>
        <w:t xml:space="preserve">employee engagement </w:t>
      </w:r>
      <w:r w:rsidRPr="006A42D3">
        <w:rPr>
          <w:b/>
          <w:bCs/>
        </w:rPr>
        <w:t xml:space="preserve">and empowerment </w:t>
      </w:r>
      <w:r w:rsidRPr="006A42D3">
        <w:t>to identify problems and opportunities for improvements</w:t>
      </w:r>
    </w:p>
    <w:p w14:paraId="76C4EBC9" w14:textId="20FF98F3" w:rsidR="002E12DD" w:rsidRPr="00F113B4" w:rsidRDefault="00087A0E" w:rsidP="00583214">
      <w:pPr>
        <w:pStyle w:val="Heading1"/>
      </w:pPr>
      <w:r>
        <w:t>Slide 5</w:t>
      </w:r>
    </w:p>
    <w:p w14:paraId="27BD95EB" w14:textId="3BD9E453" w:rsidR="00F113B4" w:rsidRDefault="00583214" w:rsidP="00583214">
      <w:pPr>
        <w:pStyle w:val="Heading2"/>
        <w:spacing w:before="120" w:line="360" w:lineRule="auto"/>
      </w:pPr>
      <w:r>
        <w:t xml:space="preserve">Participant view. </w:t>
      </w:r>
      <w:r w:rsidR="00C30234">
        <w:t>What makes a quality service?</w:t>
      </w:r>
    </w:p>
    <w:p w14:paraId="69E578F4" w14:textId="77777777" w:rsidR="00C30234" w:rsidRPr="00C30234" w:rsidRDefault="00C30234" w:rsidP="00583214">
      <w:pPr>
        <w:pStyle w:val="BodyText"/>
        <w:numPr>
          <w:ilvl w:val="0"/>
          <w:numId w:val="19"/>
        </w:numPr>
        <w:spacing w:line="360" w:lineRule="auto"/>
      </w:pPr>
      <w:r w:rsidRPr="00C30234">
        <w:t>Individual needs are met</w:t>
      </w:r>
    </w:p>
    <w:p w14:paraId="235E10DE" w14:textId="77777777" w:rsidR="00C30234" w:rsidRPr="00C30234" w:rsidRDefault="00C30234" w:rsidP="00583214">
      <w:pPr>
        <w:pStyle w:val="BodyText"/>
        <w:numPr>
          <w:ilvl w:val="0"/>
          <w:numId w:val="19"/>
        </w:numPr>
        <w:spacing w:line="360" w:lineRule="auto"/>
      </w:pPr>
      <w:r w:rsidRPr="00C30234">
        <w:t>Views on how their needs will be met are included</w:t>
      </w:r>
    </w:p>
    <w:p w14:paraId="6AB9E186" w14:textId="77777777" w:rsidR="00C30234" w:rsidRPr="00C30234" w:rsidRDefault="00C30234" w:rsidP="00583214">
      <w:pPr>
        <w:pStyle w:val="BodyText"/>
        <w:numPr>
          <w:ilvl w:val="0"/>
          <w:numId w:val="19"/>
        </w:numPr>
        <w:spacing w:line="360" w:lineRule="auto"/>
      </w:pPr>
      <w:r w:rsidRPr="00C30234">
        <w:t>Feel respected, treated fairly and with dignity</w:t>
      </w:r>
    </w:p>
    <w:p w14:paraId="780DB974" w14:textId="77777777" w:rsidR="00C30234" w:rsidRPr="00C30234" w:rsidRDefault="00C30234" w:rsidP="00583214">
      <w:pPr>
        <w:pStyle w:val="BodyText"/>
        <w:numPr>
          <w:ilvl w:val="0"/>
          <w:numId w:val="19"/>
        </w:numPr>
        <w:spacing w:line="360" w:lineRule="auto"/>
      </w:pPr>
      <w:r w:rsidRPr="00C30234">
        <w:t>Safe and comfortable environment</w:t>
      </w:r>
    </w:p>
    <w:p w14:paraId="419086EF" w14:textId="77777777" w:rsidR="00C30234" w:rsidRPr="00C30234" w:rsidRDefault="00C30234" w:rsidP="00583214">
      <w:pPr>
        <w:pStyle w:val="BodyText"/>
        <w:numPr>
          <w:ilvl w:val="0"/>
          <w:numId w:val="19"/>
        </w:numPr>
        <w:spacing w:line="360" w:lineRule="auto"/>
      </w:pPr>
      <w:r w:rsidRPr="00C30234">
        <w:t>Privacy is maintained</w:t>
      </w:r>
    </w:p>
    <w:p w14:paraId="609558F6" w14:textId="77777777" w:rsidR="00C30234" w:rsidRPr="00C30234" w:rsidRDefault="00C30234" w:rsidP="00583214">
      <w:pPr>
        <w:pStyle w:val="BodyText"/>
        <w:numPr>
          <w:ilvl w:val="0"/>
          <w:numId w:val="19"/>
        </w:numPr>
        <w:spacing w:line="360" w:lineRule="auto"/>
      </w:pPr>
      <w:r w:rsidRPr="00C30234">
        <w:t>Confidence in the skills &amp; experience of the staff</w:t>
      </w:r>
    </w:p>
    <w:p w14:paraId="5C82C2E9" w14:textId="77777777" w:rsidR="00C30234" w:rsidRPr="00C30234" w:rsidRDefault="00C30234" w:rsidP="00583214">
      <w:pPr>
        <w:pStyle w:val="BodyText"/>
        <w:numPr>
          <w:ilvl w:val="0"/>
          <w:numId w:val="19"/>
        </w:numPr>
        <w:spacing w:line="360" w:lineRule="auto"/>
      </w:pPr>
      <w:r w:rsidRPr="00C30234">
        <w:t>Responsive to any concerns raised</w:t>
      </w:r>
    </w:p>
    <w:p w14:paraId="17C40378" w14:textId="48D72895" w:rsidR="00C55607" w:rsidRDefault="00C55607" w:rsidP="00583214">
      <w:pPr>
        <w:pStyle w:val="Heading1"/>
      </w:pPr>
      <w:r>
        <w:t>Slide 6</w:t>
      </w:r>
    </w:p>
    <w:p w14:paraId="7783080D" w14:textId="75B41F41" w:rsidR="00F113B4" w:rsidRDefault="00C30234" w:rsidP="00583214">
      <w:pPr>
        <w:pStyle w:val="Heading2"/>
        <w:spacing w:before="120" w:line="360" w:lineRule="auto"/>
      </w:pPr>
      <w:r>
        <w:t>Quality Spectrum</w:t>
      </w:r>
    </w:p>
    <w:p w14:paraId="1A1FFF05" w14:textId="7400D8C4" w:rsidR="00C30234" w:rsidRDefault="00C30234" w:rsidP="00583214">
      <w:pPr>
        <w:spacing w:line="360" w:lineRule="auto"/>
        <w:rPr>
          <w:b/>
        </w:rPr>
      </w:pPr>
      <w:r>
        <w:rPr>
          <w:b/>
        </w:rPr>
        <w:t xml:space="preserve">Immature </w:t>
      </w:r>
      <w:r w:rsidR="00F71AD9">
        <w:rPr>
          <w:b/>
        </w:rPr>
        <w:t>vs Mature</w:t>
      </w:r>
    </w:p>
    <w:p w14:paraId="5F88BAEE" w14:textId="05DCC863" w:rsidR="00F71AD9" w:rsidRDefault="00F71AD9" w:rsidP="00583214">
      <w:pPr>
        <w:spacing w:line="360" w:lineRule="auto"/>
      </w:pPr>
      <w:r>
        <w:lastRenderedPageBreak/>
        <w:t>Immature: Activity is about meeting the NDIS Practice Standards and achieving re-registration</w:t>
      </w:r>
    </w:p>
    <w:p w14:paraId="0200242F" w14:textId="6D8DF22C" w:rsidR="00F71AD9" w:rsidRPr="00F71AD9" w:rsidRDefault="00F71AD9" w:rsidP="00583214">
      <w:pPr>
        <w:spacing w:line="360" w:lineRule="auto"/>
      </w:pPr>
      <w:r>
        <w:t>Mature: Quality is part of the organisation’s strategic vision and the vehicle to create great Person Centred Outcomes</w:t>
      </w:r>
    </w:p>
    <w:p w14:paraId="11DA1B5F" w14:textId="0BB6F7EF" w:rsidR="00C55607" w:rsidRDefault="00C55607" w:rsidP="00583214">
      <w:pPr>
        <w:pStyle w:val="Heading1"/>
      </w:pPr>
      <w:r>
        <w:t>Slide 7</w:t>
      </w:r>
    </w:p>
    <w:p w14:paraId="12653EB9" w14:textId="34E50A67" w:rsidR="00095E67" w:rsidRDefault="00F71AD9" w:rsidP="00583214">
      <w:pPr>
        <w:pStyle w:val="Heading2"/>
        <w:spacing w:before="120" w:line="360" w:lineRule="auto"/>
      </w:pPr>
      <w:r>
        <w:t>Maturity Levels</w:t>
      </w:r>
    </w:p>
    <w:p w14:paraId="15C9BD8F" w14:textId="67DC607B" w:rsidR="00F71AD9" w:rsidRPr="00F71AD9" w:rsidRDefault="00F71AD9" w:rsidP="00583214">
      <w:pPr>
        <w:pStyle w:val="BodyText"/>
        <w:numPr>
          <w:ilvl w:val="0"/>
          <w:numId w:val="5"/>
        </w:numPr>
        <w:spacing w:line="360" w:lineRule="auto"/>
      </w:pPr>
      <w:r w:rsidRPr="00F71AD9">
        <w:rPr>
          <w:b/>
          <w:bCs/>
        </w:rPr>
        <w:t>Informal</w:t>
      </w:r>
    </w:p>
    <w:p w14:paraId="7779DAD5" w14:textId="1BB1CED3" w:rsidR="00F71AD9" w:rsidRPr="00F71AD9" w:rsidRDefault="00F71AD9" w:rsidP="00583214">
      <w:pPr>
        <w:pStyle w:val="BodyText"/>
        <w:spacing w:line="360" w:lineRule="auto"/>
      </w:pPr>
      <w:r w:rsidRPr="00F71AD9">
        <w:t xml:space="preserve">Driven by lone ‘champions’ with </w:t>
      </w:r>
      <w:r>
        <w:t xml:space="preserve">an interest in improvement and </w:t>
      </w:r>
      <w:r w:rsidRPr="00F71AD9">
        <w:t>staff ‘trying harder’</w:t>
      </w:r>
    </w:p>
    <w:p w14:paraId="18CD0CF3" w14:textId="37FDC925" w:rsidR="00F71AD9" w:rsidRPr="00F71AD9" w:rsidRDefault="00F71AD9" w:rsidP="00583214">
      <w:pPr>
        <w:pStyle w:val="BodyText"/>
        <w:numPr>
          <w:ilvl w:val="0"/>
          <w:numId w:val="6"/>
        </w:numPr>
        <w:spacing w:line="360" w:lineRule="auto"/>
      </w:pPr>
      <w:r w:rsidRPr="00F71AD9">
        <w:rPr>
          <w:b/>
          <w:bCs/>
        </w:rPr>
        <w:t>Compliance</w:t>
      </w:r>
    </w:p>
    <w:p w14:paraId="0D768B97" w14:textId="31FF3027" w:rsidR="00F71AD9" w:rsidRPr="00F71AD9" w:rsidRDefault="00F71AD9" w:rsidP="00583214">
      <w:pPr>
        <w:pStyle w:val="BodyText"/>
        <w:spacing w:line="360" w:lineRule="auto"/>
      </w:pPr>
      <w:r w:rsidRPr="00F71AD9">
        <w:t>Focus on compliance with minimum requirements</w:t>
      </w:r>
    </w:p>
    <w:p w14:paraId="17D5D402" w14:textId="0A36E64F" w:rsidR="00F71AD9" w:rsidRPr="00F71AD9" w:rsidRDefault="00583214" w:rsidP="00583214">
      <w:pPr>
        <w:pStyle w:val="BodyText"/>
        <w:numPr>
          <w:ilvl w:val="0"/>
          <w:numId w:val="7"/>
        </w:numPr>
        <w:spacing w:line="360" w:lineRule="auto"/>
      </w:pPr>
      <w:r>
        <w:rPr>
          <w:b/>
          <w:bCs/>
        </w:rPr>
        <w:t>Reactive</w:t>
      </w:r>
    </w:p>
    <w:p w14:paraId="01331464" w14:textId="5325A0EF" w:rsidR="00F71AD9" w:rsidRPr="00F71AD9" w:rsidRDefault="00F71AD9" w:rsidP="00583214">
      <w:pPr>
        <w:pStyle w:val="BodyText"/>
        <w:spacing w:line="360" w:lineRule="auto"/>
      </w:pPr>
      <w:r>
        <w:t xml:space="preserve">Focus on risk management and </w:t>
      </w:r>
      <w:r w:rsidRPr="00F71AD9">
        <w:t>improved safety</w:t>
      </w:r>
    </w:p>
    <w:p w14:paraId="1FA1F4A1" w14:textId="77777777" w:rsidR="00F71AD9" w:rsidRPr="00F71AD9" w:rsidRDefault="00F71AD9" w:rsidP="00583214">
      <w:pPr>
        <w:pStyle w:val="BodyText"/>
        <w:numPr>
          <w:ilvl w:val="0"/>
          <w:numId w:val="8"/>
        </w:numPr>
        <w:spacing w:line="360" w:lineRule="auto"/>
      </w:pPr>
      <w:r w:rsidRPr="00F71AD9">
        <w:rPr>
          <w:b/>
          <w:bCs/>
        </w:rPr>
        <w:t>Proactive Improvement</w:t>
      </w:r>
    </w:p>
    <w:p w14:paraId="23329617" w14:textId="30FD9BFC" w:rsidR="00F71AD9" w:rsidRPr="00F71AD9" w:rsidRDefault="00F71AD9" w:rsidP="00583214">
      <w:pPr>
        <w:pStyle w:val="BodyText"/>
        <w:spacing w:line="360" w:lineRule="auto"/>
      </w:pPr>
      <w:r w:rsidRPr="00F71AD9">
        <w:t>Quality system is a key component of governance system</w:t>
      </w:r>
    </w:p>
    <w:p w14:paraId="66B4A7EA" w14:textId="77777777" w:rsidR="00F71AD9" w:rsidRPr="00F71AD9" w:rsidRDefault="00F71AD9" w:rsidP="00583214">
      <w:pPr>
        <w:pStyle w:val="BodyText"/>
        <w:numPr>
          <w:ilvl w:val="0"/>
          <w:numId w:val="9"/>
        </w:numPr>
        <w:spacing w:line="360" w:lineRule="auto"/>
      </w:pPr>
      <w:r w:rsidRPr="00F71AD9">
        <w:rPr>
          <w:b/>
          <w:bCs/>
        </w:rPr>
        <w:t>Strategic</w:t>
      </w:r>
    </w:p>
    <w:p w14:paraId="3B9A9D01" w14:textId="7E5DF399" w:rsidR="00F71AD9" w:rsidRPr="00F71AD9" w:rsidRDefault="00F71AD9" w:rsidP="00583214">
      <w:pPr>
        <w:pStyle w:val="BodyText"/>
        <w:spacing w:line="360" w:lineRule="auto"/>
      </w:pPr>
      <w:r w:rsidRPr="00F71AD9">
        <w:t>A quality plan drives a quality consumer experience</w:t>
      </w:r>
    </w:p>
    <w:p w14:paraId="3585FB31" w14:textId="5B91D560" w:rsidR="00F71AD9" w:rsidRPr="00F71AD9" w:rsidRDefault="00583214" w:rsidP="00583214">
      <w:pPr>
        <w:pStyle w:val="BodyText"/>
        <w:spacing w:line="360" w:lineRule="auto"/>
      </w:pPr>
      <w:r>
        <w:t xml:space="preserve">Balding C. </w:t>
      </w:r>
      <w:r w:rsidR="00F71AD9" w:rsidRPr="00F71AD9">
        <w:t>The Stra</w:t>
      </w:r>
      <w:r>
        <w:t>tegic Quality Manager Handbook.</w:t>
      </w:r>
      <w:r w:rsidR="00F71AD9" w:rsidRPr="00F71AD9">
        <w:t xml:space="preserve"> Arcade Custom Publishers, 2011. </w:t>
      </w:r>
      <w:hyperlink r:id="rId9" w:history="1">
        <w:r w:rsidR="00023953">
          <w:rPr>
            <w:rStyle w:val="Hyperlink"/>
          </w:rPr>
          <w:t>Link to Cathy Balding website</w:t>
        </w:r>
      </w:hyperlink>
      <w:r w:rsidR="00023953">
        <w:t>.</w:t>
      </w:r>
    </w:p>
    <w:p w14:paraId="0A1C572B" w14:textId="2AAAD9D0" w:rsidR="00C55607" w:rsidRDefault="00C55607" w:rsidP="00583214">
      <w:pPr>
        <w:pStyle w:val="Heading1"/>
      </w:pPr>
      <w:r>
        <w:t>Slide 8</w:t>
      </w:r>
    </w:p>
    <w:p w14:paraId="0E9E320C" w14:textId="35100E0D" w:rsidR="00F71AD9" w:rsidRPr="00F71AD9" w:rsidRDefault="00F71AD9" w:rsidP="00583214">
      <w:pPr>
        <w:pStyle w:val="Heading2"/>
      </w:pPr>
      <w:r>
        <w:t xml:space="preserve">Benefits of implementing a </w:t>
      </w:r>
      <w:r w:rsidR="001A7D3B">
        <w:t>Quality Management System</w:t>
      </w:r>
    </w:p>
    <w:p w14:paraId="1B2DF66E" w14:textId="77777777" w:rsidR="00F71AD9" w:rsidRPr="00F71AD9" w:rsidRDefault="00F71AD9" w:rsidP="00583214">
      <w:pPr>
        <w:numPr>
          <w:ilvl w:val="1"/>
          <w:numId w:val="10"/>
        </w:numPr>
        <w:spacing w:line="360" w:lineRule="auto"/>
      </w:pPr>
      <w:r w:rsidRPr="00F71AD9">
        <w:t>To ensure improvements occur</w:t>
      </w:r>
    </w:p>
    <w:p w14:paraId="4D539035" w14:textId="77777777" w:rsidR="00F71AD9" w:rsidRPr="00F71AD9" w:rsidRDefault="00F71AD9" w:rsidP="00583214">
      <w:pPr>
        <w:numPr>
          <w:ilvl w:val="1"/>
          <w:numId w:val="10"/>
        </w:numPr>
        <w:spacing w:line="360" w:lineRule="auto"/>
      </w:pPr>
      <w:r w:rsidRPr="00F71AD9">
        <w:t>Promotes CQI in supports delivered</w:t>
      </w:r>
    </w:p>
    <w:p w14:paraId="19D02E94" w14:textId="1EEAE622" w:rsidR="00F71AD9" w:rsidRPr="00F71AD9" w:rsidRDefault="00583214" w:rsidP="00583214">
      <w:pPr>
        <w:numPr>
          <w:ilvl w:val="1"/>
          <w:numId w:val="10"/>
        </w:numPr>
        <w:spacing w:line="360" w:lineRule="auto"/>
      </w:pPr>
      <w:r>
        <w:t>Enhances reputation and</w:t>
      </w:r>
      <w:r w:rsidR="00F71AD9" w:rsidRPr="00F71AD9">
        <w:t xml:space="preserve"> community confidence</w:t>
      </w:r>
    </w:p>
    <w:p w14:paraId="629797C4" w14:textId="77777777" w:rsidR="00F71AD9" w:rsidRPr="00F71AD9" w:rsidRDefault="00F71AD9" w:rsidP="00583214">
      <w:pPr>
        <w:numPr>
          <w:ilvl w:val="1"/>
          <w:numId w:val="10"/>
        </w:numPr>
        <w:spacing w:line="360" w:lineRule="auto"/>
      </w:pPr>
      <w:r w:rsidRPr="00F71AD9">
        <w:t>Consistency in service delivery</w:t>
      </w:r>
    </w:p>
    <w:p w14:paraId="6CA6164A" w14:textId="0818B0C0" w:rsidR="00F71AD9" w:rsidRPr="00F71AD9" w:rsidRDefault="00583214" w:rsidP="00583214">
      <w:pPr>
        <w:numPr>
          <w:ilvl w:val="1"/>
          <w:numId w:val="10"/>
        </w:numPr>
        <w:spacing w:line="360" w:lineRule="auto"/>
      </w:pPr>
      <w:r>
        <w:t>Organisational and</w:t>
      </w:r>
      <w:r w:rsidR="00F71AD9" w:rsidRPr="00F71AD9">
        <w:t xml:space="preserve"> staff accountability</w:t>
      </w:r>
    </w:p>
    <w:p w14:paraId="1BAA8166" w14:textId="77777777" w:rsidR="00F71AD9" w:rsidRDefault="00F71AD9" w:rsidP="00583214">
      <w:pPr>
        <w:numPr>
          <w:ilvl w:val="1"/>
          <w:numId w:val="10"/>
        </w:numPr>
        <w:spacing w:line="360" w:lineRule="auto"/>
      </w:pPr>
      <w:r w:rsidRPr="00F71AD9">
        <w:t>Recruit and retain good quality staff</w:t>
      </w:r>
    </w:p>
    <w:p w14:paraId="26BAC195" w14:textId="540695B7" w:rsidR="005B079C" w:rsidRDefault="00C55607" w:rsidP="00583214">
      <w:pPr>
        <w:pStyle w:val="Heading1"/>
      </w:pPr>
      <w:r>
        <w:t>Slide 9</w:t>
      </w:r>
    </w:p>
    <w:p w14:paraId="24A28445" w14:textId="4F175F59" w:rsidR="00C55607" w:rsidRDefault="00FA6058" w:rsidP="00583214">
      <w:pPr>
        <w:pStyle w:val="Heading2"/>
        <w:spacing w:before="120" w:line="360" w:lineRule="auto"/>
      </w:pPr>
      <w:r>
        <w:t>Common approaches to embedding quality</w:t>
      </w:r>
    </w:p>
    <w:p w14:paraId="22E342FB" w14:textId="367100FC" w:rsidR="00FA6058" w:rsidRPr="00FA6058" w:rsidRDefault="001A7D3B" w:rsidP="00583214">
      <w:pPr>
        <w:pStyle w:val="BodyText"/>
        <w:numPr>
          <w:ilvl w:val="0"/>
          <w:numId w:val="20"/>
        </w:numPr>
        <w:spacing w:line="360" w:lineRule="auto"/>
      </w:pPr>
      <w:r>
        <w:t>CQI (Plan do check act) cycle</w:t>
      </w:r>
    </w:p>
    <w:p w14:paraId="038D56F4" w14:textId="77777777" w:rsidR="00FA6058" w:rsidRPr="00FA6058" w:rsidRDefault="00FA6058" w:rsidP="00583214">
      <w:pPr>
        <w:pStyle w:val="BodyText"/>
        <w:numPr>
          <w:ilvl w:val="0"/>
          <w:numId w:val="20"/>
        </w:numPr>
        <w:spacing w:line="360" w:lineRule="auto"/>
      </w:pPr>
      <w:r w:rsidRPr="00FA6058">
        <w:t>Use of measurement and improvement tools and techniques</w:t>
      </w:r>
    </w:p>
    <w:p w14:paraId="604D71DB" w14:textId="77777777" w:rsidR="00FA6058" w:rsidRPr="00FA6058" w:rsidRDefault="00FA6058" w:rsidP="00583214">
      <w:pPr>
        <w:pStyle w:val="BodyText"/>
        <w:numPr>
          <w:ilvl w:val="0"/>
          <w:numId w:val="20"/>
        </w:numPr>
        <w:spacing w:line="360" w:lineRule="auto"/>
      </w:pPr>
      <w:r w:rsidRPr="00FA6058">
        <w:t>Commitment to achieving positive outcomes for participants</w:t>
      </w:r>
    </w:p>
    <w:p w14:paraId="1615C6A3" w14:textId="77777777" w:rsidR="00FA6058" w:rsidRPr="00FA6058" w:rsidRDefault="00FA6058" w:rsidP="00583214">
      <w:pPr>
        <w:pStyle w:val="BodyText"/>
        <w:numPr>
          <w:ilvl w:val="0"/>
          <w:numId w:val="20"/>
        </w:numPr>
        <w:spacing w:line="360" w:lineRule="auto"/>
      </w:pPr>
      <w:r w:rsidRPr="00FA6058">
        <w:t>Engage frontline staff in CQI</w:t>
      </w:r>
    </w:p>
    <w:p w14:paraId="4EC9FC37" w14:textId="45120081" w:rsidR="00C55607" w:rsidRDefault="00C55607" w:rsidP="00583214">
      <w:pPr>
        <w:pStyle w:val="Heading1"/>
      </w:pPr>
      <w:r>
        <w:t>Slide 10</w:t>
      </w:r>
    </w:p>
    <w:p w14:paraId="7747E06B" w14:textId="30B7B30B" w:rsidR="00C55607" w:rsidRDefault="00FA6058" w:rsidP="00583214">
      <w:pPr>
        <w:pStyle w:val="Heading2"/>
        <w:spacing w:before="120" w:line="360" w:lineRule="auto"/>
      </w:pPr>
      <w:r>
        <w:t>Fine tuning your quality management system</w:t>
      </w:r>
    </w:p>
    <w:p w14:paraId="4A3385AF" w14:textId="0F88C909" w:rsidR="00570206" w:rsidRDefault="00FA6058" w:rsidP="00583214">
      <w:pPr>
        <w:pStyle w:val="BodyText"/>
        <w:spacing w:line="360" w:lineRule="auto"/>
      </w:pPr>
      <w:r>
        <w:t>What is a quality management system?</w:t>
      </w:r>
    </w:p>
    <w:p w14:paraId="0AE1D447" w14:textId="77777777" w:rsidR="00FA6058" w:rsidRPr="00FA6058" w:rsidRDefault="00FA6058" w:rsidP="00583214">
      <w:pPr>
        <w:pStyle w:val="BodyText"/>
        <w:spacing w:line="360" w:lineRule="auto"/>
      </w:pPr>
      <w:r>
        <w:t>A systemic organization wide program of planning, leadership, change, measurement, evaluation and action that achieves and maintains the organisations vision of positive outcomes for individuals.</w:t>
      </w:r>
    </w:p>
    <w:p w14:paraId="0FA2B876" w14:textId="63714145" w:rsidR="00C55607" w:rsidRDefault="00C55607" w:rsidP="00583214">
      <w:pPr>
        <w:pStyle w:val="Heading1"/>
      </w:pPr>
      <w:r>
        <w:t>Slide 11</w:t>
      </w:r>
    </w:p>
    <w:p w14:paraId="3B0F7590" w14:textId="3A7989AC" w:rsidR="00805382" w:rsidRDefault="00955B9F" w:rsidP="00583214">
      <w:pPr>
        <w:pStyle w:val="Heading2"/>
        <w:spacing w:before="120" w:line="360" w:lineRule="auto"/>
      </w:pPr>
      <w:r>
        <w:t>System elements</w:t>
      </w:r>
    </w:p>
    <w:p w14:paraId="7B45B9C5" w14:textId="77777777" w:rsidR="00955B9F" w:rsidRPr="00955B9F" w:rsidRDefault="00955B9F" w:rsidP="00583214">
      <w:pPr>
        <w:pStyle w:val="BodyText"/>
        <w:spacing w:line="360" w:lineRule="auto"/>
      </w:pPr>
      <w:r w:rsidRPr="00955B9F">
        <w:t>Does your system do what you want it to?</w:t>
      </w:r>
    </w:p>
    <w:p w14:paraId="3CF4BD18" w14:textId="77777777" w:rsidR="00955B9F" w:rsidRPr="00955B9F" w:rsidRDefault="00955B9F" w:rsidP="00583214">
      <w:pPr>
        <w:pStyle w:val="BodyText"/>
        <w:spacing w:line="360" w:lineRule="auto"/>
      </w:pPr>
      <w:r w:rsidRPr="00955B9F">
        <w:t>Are there any gaps?</w:t>
      </w:r>
    </w:p>
    <w:p w14:paraId="14070562" w14:textId="77777777" w:rsidR="00955B9F" w:rsidRPr="00955B9F" w:rsidRDefault="00955B9F" w:rsidP="00583214">
      <w:pPr>
        <w:pStyle w:val="BodyText"/>
        <w:spacing w:line="360" w:lineRule="auto"/>
      </w:pPr>
      <w:r w:rsidRPr="00955B9F">
        <w:t>How would you close these gaps?</w:t>
      </w:r>
    </w:p>
    <w:p w14:paraId="6C6634E6" w14:textId="77777777" w:rsidR="00955B9F" w:rsidRPr="00955B9F" w:rsidRDefault="00955B9F" w:rsidP="00583214">
      <w:pPr>
        <w:pStyle w:val="BodyText"/>
        <w:numPr>
          <w:ilvl w:val="0"/>
          <w:numId w:val="11"/>
        </w:numPr>
        <w:spacing w:line="360" w:lineRule="auto"/>
      </w:pPr>
      <w:r w:rsidRPr="00955B9F">
        <w:t>Designated</w:t>
      </w:r>
    </w:p>
    <w:p w14:paraId="28085384" w14:textId="77777777" w:rsidR="00955B9F" w:rsidRPr="00955B9F" w:rsidRDefault="00955B9F" w:rsidP="00583214">
      <w:pPr>
        <w:pStyle w:val="BodyText"/>
        <w:numPr>
          <w:ilvl w:val="0"/>
          <w:numId w:val="11"/>
        </w:numPr>
        <w:spacing w:line="360" w:lineRule="auto"/>
      </w:pPr>
      <w:r w:rsidRPr="00955B9F">
        <w:t>Integrated</w:t>
      </w:r>
    </w:p>
    <w:p w14:paraId="6278C173" w14:textId="77777777" w:rsidR="00955B9F" w:rsidRPr="00955B9F" w:rsidRDefault="00955B9F" w:rsidP="00583214">
      <w:pPr>
        <w:pStyle w:val="BodyText"/>
        <w:numPr>
          <w:ilvl w:val="0"/>
          <w:numId w:val="11"/>
        </w:numPr>
        <w:spacing w:line="360" w:lineRule="auto"/>
      </w:pPr>
      <w:r w:rsidRPr="00955B9F">
        <w:t>Communicated</w:t>
      </w:r>
    </w:p>
    <w:p w14:paraId="4DA23217" w14:textId="77777777" w:rsidR="00955B9F" w:rsidRPr="00955B9F" w:rsidRDefault="00955B9F" w:rsidP="00583214">
      <w:pPr>
        <w:pStyle w:val="BodyText"/>
        <w:numPr>
          <w:ilvl w:val="0"/>
          <w:numId w:val="11"/>
        </w:numPr>
        <w:spacing w:line="360" w:lineRule="auto"/>
      </w:pPr>
      <w:r w:rsidRPr="00955B9F">
        <w:t>Evaluated</w:t>
      </w:r>
    </w:p>
    <w:p w14:paraId="626889F9" w14:textId="77777777" w:rsidR="00955B9F" w:rsidRPr="00955B9F" w:rsidRDefault="00955B9F" w:rsidP="00583214">
      <w:pPr>
        <w:pStyle w:val="BodyText"/>
        <w:numPr>
          <w:ilvl w:val="0"/>
          <w:numId w:val="11"/>
        </w:numPr>
        <w:spacing w:line="360" w:lineRule="auto"/>
      </w:pPr>
      <w:r w:rsidRPr="00955B9F">
        <w:t>Documented</w:t>
      </w:r>
    </w:p>
    <w:p w14:paraId="2B7AD36E" w14:textId="77777777" w:rsidR="002922F5" w:rsidRDefault="002922F5" w:rsidP="00583214">
      <w:pPr>
        <w:pStyle w:val="Heading1"/>
      </w:pPr>
      <w:r>
        <w:br w:type="page"/>
      </w:r>
    </w:p>
    <w:p w14:paraId="77D6F991" w14:textId="54ED3799" w:rsidR="00C55607" w:rsidRDefault="00C55607" w:rsidP="00583214">
      <w:pPr>
        <w:pStyle w:val="Heading1"/>
      </w:pPr>
      <w:r>
        <w:t>Slide 12</w:t>
      </w:r>
    </w:p>
    <w:p w14:paraId="6080A5C9" w14:textId="3E1FAB0F" w:rsidR="00805382" w:rsidRPr="00805382" w:rsidRDefault="00955B9F" w:rsidP="00583214">
      <w:pPr>
        <w:pStyle w:val="Heading2"/>
        <w:spacing w:before="120" w:line="360" w:lineRule="auto"/>
        <w:rPr>
          <w:rFonts w:eastAsia="Calibri" w:cs="Calibri"/>
          <w:sz w:val="24"/>
          <w:szCs w:val="24"/>
          <w:lang w:val="en-US"/>
        </w:rPr>
      </w:pPr>
      <w:r>
        <w:t>Organisational Quality Systems and Continual improvement tools</w:t>
      </w:r>
    </w:p>
    <w:p w14:paraId="6B7F9F93" w14:textId="77777777" w:rsidR="00955B9F" w:rsidRPr="00955B9F" w:rsidRDefault="00955B9F" w:rsidP="00583214">
      <w:pPr>
        <w:pStyle w:val="BodyText"/>
        <w:numPr>
          <w:ilvl w:val="0"/>
          <w:numId w:val="12"/>
        </w:numPr>
        <w:spacing w:line="360" w:lineRule="auto"/>
      </w:pPr>
      <w:r w:rsidRPr="00955B9F">
        <w:t>Routine data collection</w:t>
      </w:r>
    </w:p>
    <w:p w14:paraId="1A19C224" w14:textId="77777777" w:rsidR="00955B9F" w:rsidRPr="00955B9F" w:rsidRDefault="00955B9F" w:rsidP="00583214">
      <w:pPr>
        <w:pStyle w:val="BodyText"/>
        <w:numPr>
          <w:ilvl w:val="0"/>
          <w:numId w:val="12"/>
        </w:numPr>
        <w:spacing w:line="360" w:lineRule="auto"/>
      </w:pPr>
      <w:r w:rsidRPr="00955B9F">
        <w:t xml:space="preserve">Recommendations from external review </w:t>
      </w:r>
    </w:p>
    <w:p w14:paraId="69399CBE" w14:textId="77777777" w:rsidR="00955B9F" w:rsidRPr="00955B9F" w:rsidRDefault="00955B9F" w:rsidP="00583214">
      <w:pPr>
        <w:pStyle w:val="BodyText"/>
        <w:numPr>
          <w:ilvl w:val="0"/>
          <w:numId w:val="12"/>
        </w:numPr>
        <w:spacing w:line="360" w:lineRule="auto"/>
      </w:pPr>
      <w:r w:rsidRPr="00955B9F">
        <w:t>Complaints/feedback</w:t>
      </w:r>
    </w:p>
    <w:p w14:paraId="623F11AB" w14:textId="77777777" w:rsidR="00955B9F" w:rsidRPr="00955B9F" w:rsidRDefault="00955B9F" w:rsidP="00583214">
      <w:pPr>
        <w:pStyle w:val="BodyText"/>
        <w:numPr>
          <w:ilvl w:val="0"/>
          <w:numId w:val="12"/>
        </w:numPr>
        <w:spacing w:line="360" w:lineRule="auto"/>
      </w:pPr>
      <w:r w:rsidRPr="00955B9F">
        <w:t>Incident investigation</w:t>
      </w:r>
    </w:p>
    <w:p w14:paraId="2895B57F" w14:textId="77777777" w:rsidR="00955B9F" w:rsidRPr="00955B9F" w:rsidRDefault="00955B9F" w:rsidP="00583214">
      <w:pPr>
        <w:pStyle w:val="BodyText"/>
        <w:numPr>
          <w:ilvl w:val="0"/>
          <w:numId w:val="12"/>
        </w:numPr>
        <w:spacing w:line="360" w:lineRule="auto"/>
      </w:pPr>
      <w:r w:rsidRPr="00955B9F">
        <w:t>Performance indicators</w:t>
      </w:r>
    </w:p>
    <w:p w14:paraId="1260A3F4" w14:textId="77777777" w:rsidR="00955B9F" w:rsidRPr="00955B9F" w:rsidRDefault="00955B9F" w:rsidP="00583214">
      <w:pPr>
        <w:pStyle w:val="BodyText"/>
        <w:numPr>
          <w:ilvl w:val="0"/>
          <w:numId w:val="12"/>
        </w:numPr>
        <w:spacing w:line="360" w:lineRule="auto"/>
      </w:pPr>
      <w:r w:rsidRPr="00955B9F">
        <w:t>Strategic Goals vs practice</w:t>
      </w:r>
    </w:p>
    <w:p w14:paraId="207E80D0" w14:textId="77777777" w:rsidR="00955B9F" w:rsidRPr="00955B9F" w:rsidRDefault="00955B9F" w:rsidP="00583214">
      <w:pPr>
        <w:pStyle w:val="BodyText"/>
        <w:numPr>
          <w:ilvl w:val="0"/>
          <w:numId w:val="12"/>
        </w:numPr>
        <w:spacing w:line="360" w:lineRule="auto"/>
      </w:pPr>
      <w:r w:rsidRPr="00955B9F">
        <w:t>Standards/policy vs practice</w:t>
      </w:r>
    </w:p>
    <w:p w14:paraId="7BB1F06F" w14:textId="7CD42CBF" w:rsidR="00095E67" w:rsidRDefault="00095E67" w:rsidP="00583214">
      <w:pPr>
        <w:pStyle w:val="Heading1"/>
      </w:pPr>
      <w:r>
        <w:t>Slide 13</w:t>
      </w:r>
    </w:p>
    <w:p w14:paraId="2DCB507D" w14:textId="5518DBC0" w:rsidR="00955B9F" w:rsidRPr="00805382" w:rsidRDefault="00955B9F" w:rsidP="00583214">
      <w:pPr>
        <w:pStyle w:val="Heading2"/>
        <w:spacing w:before="120" w:line="360" w:lineRule="auto"/>
        <w:rPr>
          <w:rFonts w:eastAsia="Calibri" w:cs="Calibri"/>
          <w:sz w:val="24"/>
          <w:szCs w:val="24"/>
          <w:lang w:val="en-US"/>
        </w:rPr>
      </w:pPr>
      <w:r>
        <w:t>Organisational Quality Systems and Continual improvement tools con</w:t>
      </w:r>
      <w:r w:rsidR="009A3AFB">
        <w:t>t</w:t>
      </w:r>
      <w:r>
        <w:t>inued</w:t>
      </w:r>
    </w:p>
    <w:p w14:paraId="6874D979" w14:textId="77777777" w:rsidR="00955B9F" w:rsidRPr="00955B9F" w:rsidRDefault="00955B9F" w:rsidP="00583214">
      <w:pPr>
        <w:numPr>
          <w:ilvl w:val="0"/>
          <w:numId w:val="13"/>
        </w:numPr>
        <w:spacing w:line="360" w:lineRule="auto"/>
      </w:pPr>
      <w:r w:rsidRPr="00955B9F">
        <w:t>Team meetings /brainstorming</w:t>
      </w:r>
    </w:p>
    <w:p w14:paraId="65C7EB18" w14:textId="77777777" w:rsidR="00955B9F" w:rsidRPr="00955B9F" w:rsidRDefault="00955B9F" w:rsidP="00583214">
      <w:pPr>
        <w:numPr>
          <w:ilvl w:val="0"/>
          <w:numId w:val="13"/>
        </w:numPr>
        <w:spacing w:line="360" w:lineRule="auto"/>
      </w:pPr>
      <w:r w:rsidRPr="00955B9F">
        <w:t>Sharing stories, listening and observation</w:t>
      </w:r>
    </w:p>
    <w:p w14:paraId="4192E663" w14:textId="77777777" w:rsidR="00955B9F" w:rsidRPr="00955B9F" w:rsidRDefault="00955B9F" w:rsidP="00583214">
      <w:pPr>
        <w:numPr>
          <w:ilvl w:val="0"/>
          <w:numId w:val="13"/>
        </w:numPr>
        <w:spacing w:line="360" w:lineRule="auto"/>
      </w:pPr>
      <w:r w:rsidRPr="00955B9F">
        <w:t>Develop ideas for improving/solving issue</w:t>
      </w:r>
    </w:p>
    <w:p w14:paraId="3B9D48AB" w14:textId="77777777" w:rsidR="00955B9F" w:rsidRPr="00955B9F" w:rsidRDefault="00955B9F" w:rsidP="00583214">
      <w:pPr>
        <w:numPr>
          <w:ilvl w:val="0"/>
          <w:numId w:val="13"/>
        </w:numPr>
        <w:spacing w:line="360" w:lineRule="auto"/>
      </w:pPr>
      <w:r w:rsidRPr="00955B9F">
        <w:t>Internal audits, which provide assessment of how well organisational practices align with or systems, processes and objectives-critical tools to ensure consistent and quality service delivery</w:t>
      </w:r>
    </w:p>
    <w:p w14:paraId="1BF9A6C2" w14:textId="05A3A38D" w:rsidR="00955B9F" w:rsidRDefault="00955B9F" w:rsidP="00583214">
      <w:pPr>
        <w:numPr>
          <w:ilvl w:val="0"/>
          <w:numId w:val="13"/>
        </w:numPr>
        <w:spacing w:line="360" w:lineRule="auto"/>
      </w:pPr>
      <w:r w:rsidRPr="00955B9F">
        <w:t>Risk management plans</w:t>
      </w:r>
    </w:p>
    <w:p w14:paraId="71C617AF" w14:textId="41E0D93F" w:rsidR="00955B9F" w:rsidRDefault="00955B9F" w:rsidP="00583214">
      <w:pPr>
        <w:pStyle w:val="Heading1"/>
      </w:pPr>
      <w:r>
        <w:t>Slide 14</w:t>
      </w:r>
    </w:p>
    <w:p w14:paraId="49A94398" w14:textId="381B32DB" w:rsidR="00955B9F" w:rsidRDefault="00955B9F" w:rsidP="00583214">
      <w:pPr>
        <w:pStyle w:val="Heading2"/>
        <w:spacing w:before="120" w:line="360" w:lineRule="auto"/>
      </w:pPr>
      <w:r>
        <w:t>Responsibilities that embed quality and deliver great outcomes for participants</w:t>
      </w:r>
    </w:p>
    <w:p w14:paraId="508ABF67" w14:textId="77777777" w:rsidR="00955B9F" w:rsidRPr="00955B9F" w:rsidRDefault="00955B9F" w:rsidP="00583214">
      <w:pPr>
        <w:numPr>
          <w:ilvl w:val="0"/>
          <w:numId w:val="14"/>
        </w:numPr>
        <w:spacing w:line="360" w:lineRule="auto"/>
      </w:pPr>
      <w:r w:rsidRPr="00955B9F">
        <w:rPr>
          <w:b/>
          <w:bCs/>
        </w:rPr>
        <w:t>Quality manager</w:t>
      </w:r>
    </w:p>
    <w:p w14:paraId="75DDB46C" w14:textId="77777777" w:rsidR="00955B9F" w:rsidRPr="00955B9F" w:rsidRDefault="00955B9F" w:rsidP="00583214">
      <w:pPr>
        <w:numPr>
          <w:ilvl w:val="0"/>
          <w:numId w:val="14"/>
        </w:numPr>
        <w:spacing w:line="360" w:lineRule="auto"/>
      </w:pPr>
      <w:r w:rsidRPr="00955B9F">
        <w:rPr>
          <w:b/>
          <w:bCs/>
        </w:rPr>
        <w:t>Board</w:t>
      </w:r>
    </w:p>
    <w:p w14:paraId="555F838D" w14:textId="77777777" w:rsidR="00955B9F" w:rsidRPr="00955B9F" w:rsidRDefault="00955B9F" w:rsidP="00583214">
      <w:pPr>
        <w:numPr>
          <w:ilvl w:val="0"/>
          <w:numId w:val="14"/>
        </w:numPr>
        <w:spacing w:line="360" w:lineRule="auto"/>
      </w:pPr>
      <w:r w:rsidRPr="00955B9F">
        <w:rPr>
          <w:b/>
          <w:bCs/>
        </w:rPr>
        <w:t>Managers</w:t>
      </w:r>
    </w:p>
    <w:p w14:paraId="4C469CDA" w14:textId="77777777" w:rsidR="00955B9F" w:rsidRPr="00955B9F" w:rsidRDefault="00955B9F" w:rsidP="00583214">
      <w:pPr>
        <w:numPr>
          <w:ilvl w:val="0"/>
          <w:numId w:val="14"/>
        </w:numPr>
        <w:spacing w:line="360" w:lineRule="auto"/>
      </w:pPr>
      <w:r w:rsidRPr="00955B9F">
        <w:rPr>
          <w:b/>
          <w:bCs/>
        </w:rPr>
        <w:t>Front line workers</w:t>
      </w:r>
    </w:p>
    <w:p w14:paraId="4BFC2EDC" w14:textId="77777777" w:rsidR="00955B9F" w:rsidRPr="00955B9F" w:rsidRDefault="00955B9F" w:rsidP="00583214">
      <w:pPr>
        <w:numPr>
          <w:ilvl w:val="0"/>
          <w:numId w:val="14"/>
        </w:numPr>
        <w:spacing w:line="360" w:lineRule="auto"/>
      </w:pPr>
      <w:r w:rsidRPr="00955B9F">
        <w:rPr>
          <w:b/>
          <w:bCs/>
        </w:rPr>
        <w:t xml:space="preserve">Provides support to drive the creation and delivery </w:t>
      </w:r>
      <w:r w:rsidRPr="00955B9F">
        <w:t>of great outcomes</w:t>
      </w:r>
    </w:p>
    <w:p w14:paraId="249E9BB2" w14:textId="77777777" w:rsidR="00955B9F" w:rsidRPr="00955B9F" w:rsidRDefault="00955B9F" w:rsidP="00583214">
      <w:pPr>
        <w:numPr>
          <w:ilvl w:val="0"/>
          <w:numId w:val="14"/>
        </w:numPr>
        <w:spacing w:line="360" w:lineRule="auto"/>
      </w:pPr>
      <w:r w:rsidRPr="00955B9F">
        <w:rPr>
          <w:b/>
          <w:bCs/>
        </w:rPr>
        <w:t xml:space="preserve">Provide plans structures, systems and resources to lead and support </w:t>
      </w:r>
      <w:r w:rsidRPr="00955B9F">
        <w:t>great outcomes</w:t>
      </w:r>
    </w:p>
    <w:p w14:paraId="73C7B31C" w14:textId="77777777" w:rsidR="00955B9F" w:rsidRPr="00955B9F" w:rsidRDefault="00955B9F" w:rsidP="00583214">
      <w:pPr>
        <w:numPr>
          <w:ilvl w:val="0"/>
          <w:numId w:val="14"/>
        </w:numPr>
        <w:spacing w:line="360" w:lineRule="auto"/>
      </w:pPr>
      <w:r w:rsidRPr="00955B9F">
        <w:rPr>
          <w:b/>
          <w:bCs/>
        </w:rPr>
        <w:t>Translate, implement and evaluate plans systems and structures</w:t>
      </w:r>
      <w:r w:rsidRPr="00955B9F">
        <w:t xml:space="preserve"> to support great outcomes</w:t>
      </w:r>
    </w:p>
    <w:p w14:paraId="4F2F22E5" w14:textId="77777777" w:rsidR="00955B9F" w:rsidRPr="00955B9F" w:rsidRDefault="00955B9F" w:rsidP="00583214">
      <w:pPr>
        <w:numPr>
          <w:ilvl w:val="0"/>
          <w:numId w:val="14"/>
        </w:numPr>
        <w:spacing w:line="360" w:lineRule="auto"/>
      </w:pPr>
      <w:r w:rsidRPr="00955B9F">
        <w:rPr>
          <w:b/>
          <w:bCs/>
        </w:rPr>
        <w:t xml:space="preserve">Deliver, evaluate and improve outcomes </w:t>
      </w:r>
      <w:r w:rsidRPr="00955B9F">
        <w:t>to maximise the great participant experience</w:t>
      </w:r>
    </w:p>
    <w:p w14:paraId="067ABA6D" w14:textId="0784D0F5" w:rsidR="00955B9F" w:rsidRDefault="00955B9F" w:rsidP="00583214">
      <w:pPr>
        <w:pStyle w:val="Heading1"/>
      </w:pPr>
      <w:r>
        <w:t>Slide 15</w:t>
      </w:r>
    </w:p>
    <w:p w14:paraId="0D50F5C3" w14:textId="558E4721" w:rsidR="00955B9F" w:rsidRDefault="00955B9F" w:rsidP="00583214">
      <w:pPr>
        <w:pStyle w:val="Heading2"/>
        <w:spacing w:before="120" w:line="360" w:lineRule="auto"/>
      </w:pPr>
      <w:r>
        <w:t>Optimal characteristics of people in these roles to maximise outcomes for participants</w:t>
      </w:r>
    </w:p>
    <w:p w14:paraId="32C799EE" w14:textId="77777777" w:rsidR="00955B9F" w:rsidRPr="00955B9F" w:rsidRDefault="00955B9F" w:rsidP="00583214">
      <w:pPr>
        <w:numPr>
          <w:ilvl w:val="0"/>
          <w:numId w:val="15"/>
        </w:numPr>
        <w:spacing w:line="360" w:lineRule="auto"/>
      </w:pPr>
      <w:r w:rsidRPr="00955B9F">
        <w:t>Created by staff who are:</w:t>
      </w:r>
    </w:p>
    <w:p w14:paraId="2E691AF3" w14:textId="77777777" w:rsidR="00955B9F" w:rsidRPr="00955B9F" w:rsidRDefault="00955B9F" w:rsidP="00583214">
      <w:pPr>
        <w:numPr>
          <w:ilvl w:val="0"/>
          <w:numId w:val="15"/>
        </w:numPr>
        <w:spacing w:line="360" w:lineRule="auto"/>
      </w:pPr>
      <w:r w:rsidRPr="00955B9F">
        <w:t>Supported by managers and directors who are:</w:t>
      </w:r>
    </w:p>
    <w:p w14:paraId="113BADCD" w14:textId="77777777" w:rsidR="00955B9F" w:rsidRPr="00955B9F" w:rsidRDefault="00955B9F" w:rsidP="00583214">
      <w:pPr>
        <w:numPr>
          <w:ilvl w:val="0"/>
          <w:numId w:val="15"/>
        </w:numPr>
        <w:spacing w:line="360" w:lineRule="auto"/>
      </w:pPr>
      <w:r w:rsidRPr="00955B9F">
        <w:t>Led by executive team members who are:</w:t>
      </w:r>
    </w:p>
    <w:p w14:paraId="39875CED" w14:textId="77777777" w:rsidR="00955B9F" w:rsidRPr="00955B9F" w:rsidRDefault="00955B9F" w:rsidP="00583214">
      <w:pPr>
        <w:numPr>
          <w:ilvl w:val="0"/>
          <w:numId w:val="15"/>
        </w:numPr>
        <w:spacing w:line="360" w:lineRule="auto"/>
      </w:pPr>
      <w:r w:rsidRPr="00955B9F">
        <w:t>Supported by quality staff</w:t>
      </w:r>
    </w:p>
    <w:p w14:paraId="4E4B9B53" w14:textId="03F5D478" w:rsidR="00955B9F" w:rsidRDefault="00023953" w:rsidP="00583214">
      <w:pPr>
        <w:pStyle w:val="Heading1"/>
      </w:pPr>
      <w:r>
        <w:t>Slide 16</w:t>
      </w:r>
    </w:p>
    <w:p w14:paraId="08E4AF7A" w14:textId="20414E35" w:rsidR="00023953" w:rsidRDefault="00023953" w:rsidP="00583214">
      <w:pPr>
        <w:pStyle w:val="Heading2"/>
        <w:spacing w:before="120" w:line="360" w:lineRule="auto"/>
      </w:pPr>
      <w:r>
        <w:t>Role of frontline staff</w:t>
      </w:r>
    </w:p>
    <w:p w14:paraId="719FFEE5" w14:textId="14BF88B0" w:rsidR="009A3AFB" w:rsidRPr="00023953" w:rsidRDefault="009A3AFB" w:rsidP="00583214">
      <w:pPr>
        <w:numPr>
          <w:ilvl w:val="0"/>
          <w:numId w:val="16"/>
        </w:numPr>
        <w:spacing w:line="360" w:lineRule="auto"/>
      </w:pPr>
      <w:r w:rsidRPr="00023953">
        <w:rPr>
          <w:lang w:val="en-GB"/>
        </w:rPr>
        <w:t>S</w:t>
      </w:r>
      <w:r w:rsidR="001A7D3B">
        <w:rPr>
          <w:lang w:val="en-GB"/>
        </w:rPr>
        <w:t>ee the person as an individual</w:t>
      </w:r>
    </w:p>
    <w:p w14:paraId="22029838" w14:textId="1E0D37AE" w:rsidR="009A3AFB" w:rsidRPr="00023953" w:rsidRDefault="001A7D3B" w:rsidP="00583214">
      <w:pPr>
        <w:numPr>
          <w:ilvl w:val="0"/>
          <w:numId w:val="16"/>
        </w:numPr>
        <w:spacing w:line="360" w:lineRule="auto"/>
      </w:pPr>
      <w:r>
        <w:rPr>
          <w:lang w:val="en-GB"/>
        </w:rPr>
        <w:t>Understand:</w:t>
      </w:r>
    </w:p>
    <w:p w14:paraId="58966E17" w14:textId="77777777" w:rsidR="009A3AFB" w:rsidRPr="00023953" w:rsidRDefault="009A3AFB" w:rsidP="00583214">
      <w:pPr>
        <w:numPr>
          <w:ilvl w:val="1"/>
          <w:numId w:val="16"/>
        </w:numPr>
        <w:spacing w:line="360" w:lineRule="auto"/>
      </w:pPr>
      <w:r w:rsidRPr="00023953">
        <w:rPr>
          <w:lang w:val="en-GB"/>
        </w:rPr>
        <w:t>person’s history</w:t>
      </w:r>
      <w:r w:rsidRPr="00023953">
        <w:t xml:space="preserve"> and what </w:t>
      </w:r>
      <w:r w:rsidRPr="00023953">
        <w:rPr>
          <w:lang w:val="en-GB"/>
        </w:rPr>
        <w:t>matters to the person now</w:t>
      </w:r>
    </w:p>
    <w:p w14:paraId="1E0A48B7" w14:textId="77777777" w:rsidR="009A3AFB" w:rsidRPr="00023953" w:rsidRDefault="009A3AFB" w:rsidP="00583214">
      <w:pPr>
        <w:numPr>
          <w:ilvl w:val="1"/>
          <w:numId w:val="16"/>
        </w:numPr>
        <w:spacing w:line="360" w:lineRule="auto"/>
      </w:pPr>
      <w:r w:rsidRPr="00023953">
        <w:rPr>
          <w:lang w:val="en-GB"/>
        </w:rPr>
        <w:t>how the person wants to be supported</w:t>
      </w:r>
    </w:p>
    <w:p w14:paraId="0B945E97" w14:textId="77777777" w:rsidR="009A3AFB" w:rsidRPr="00023953" w:rsidRDefault="009A3AFB" w:rsidP="00583214">
      <w:pPr>
        <w:numPr>
          <w:ilvl w:val="1"/>
          <w:numId w:val="16"/>
        </w:numPr>
        <w:spacing w:line="360" w:lineRule="auto"/>
      </w:pPr>
      <w:r w:rsidRPr="00023953">
        <w:rPr>
          <w:lang w:val="en-GB"/>
        </w:rPr>
        <w:t>how the person communicates</w:t>
      </w:r>
    </w:p>
    <w:p w14:paraId="55FD6C9E" w14:textId="77777777" w:rsidR="009A3AFB" w:rsidRPr="00023953" w:rsidRDefault="009A3AFB" w:rsidP="00583214">
      <w:pPr>
        <w:numPr>
          <w:ilvl w:val="1"/>
          <w:numId w:val="16"/>
        </w:numPr>
        <w:spacing w:line="360" w:lineRule="auto"/>
      </w:pPr>
      <w:r w:rsidRPr="00023953">
        <w:rPr>
          <w:lang w:val="en-GB"/>
        </w:rPr>
        <w:t>how the person makes decisions</w:t>
      </w:r>
    </w:p>
    <w:p w14:paraId="763CD837" w14:textId="77777777" w:rsidR="009A3AFB" w:rsidRPr="00023953" w:rsidRDefault="009A3AFB" w:rsidP="00583214">
      <w:pPr>
        <w:numPr>
          <w:ilvl w:val="0"/>
          <w:numId w:val="16"/>
        </w:numPr>
        <w:spacing w:line="360" w:lineRule="auto"/>
      </w:pPr>
      <w:r w:rsidRPr="00023953">
        <w:rPr>
          <w:lang w:val="en-GB"/>
        </w:rPr>
        <w:t xml:space="preserve">Act on what the person is telling </w:t>
      </w:r>
      <w:r w:rsidRPr="00023953">
        <w:t>them</w:t>
      </w:r>
    </w:p>
    <w:p w14:paraId="173FA8A0" w14:textId="77777777" w:rsidR="009A3AFB" w:rsidRPr="00023953" w:rsidRDefault="009A3AFB" w:rsidP="00583214">
      <w:pPr>
        <w:numPr>
          <w:ilvl w:val="0"/>
          <w:numId w:val="16"/>
        </w:numPr>
        <w:spacing w:line="360" w:lineRule="auto"/>
      </w:pPr>
      <w:r w:rsidRPr="00023953">
        <w:rPr>
          <w:lang w:val="en-GB"/>
        </w:rPr>
        <w:t>Support the person in their relationships</w:t>
      </w:r>
    </w:p>
    <w:p w14:paraId="0034B24F" w14:textId="77777777" w:rsidR="009A3AFB" w:rsidRPr="00023953" w:rsidRDefault="009A3AFB" w:rsidP="00583214">
      <w:pPr>
        <w:numPr>
          <w:ilvl w:val="0"/>
          <w:numId w:val="16"/>
        </w:numPr>
        <w:spacing w:line="360" w:lineRule="auto"/>
      </w:pPr>
      <w:r w:rsidRPr="00023953">
        <w:rPr>
          <w:lang w:val="en-GB"/>
        </w:rPr>
        <w:t>Support the person to be part of their community</w:t>
      </w:r>
    </w:p>
    <w:p w14:paraId="00A92C50" w14:textId="6DB795D3" w:rsidR="009A3AFB" w:rsidRPr="00023953" w:rsidRDefault="009A3AFB" w:rsidP="00583214">
      <w:pPr>
        <w:numPr>
          <w:ilvl w:val="0"/>
          <w:numId w:val="16"/>
        </w:numPr>
        <w:spacing w:line="360" w:lineRule="auto"/>
      </w:pPr>
      <w:r w:rsidRPr="00023953">
        <w:rPr>
          <w:lang w:val="en-GB"/>
        </w:rPr>
        <w:t>Work towards outcomes for the person</w:t>
      </w:r>
    </w:p>
    <w:p w14:paraId="36FBB777" w14:textId="08F8A275" w:rsidR="00023953" w:rsidRDefault="00023953" w:rsidP="00583214">
      <w:pPr>
        <w:pStyle w:val="Heading1"/>
      </w:pPr>
      <w:r>
        <w:t>Slide 17</w:t>
      </w:r>
    </w:p>
    <w:p w14:paraId="457D16BB" w14:textId="2E5755CE" w:rsidR="00023953" w:rsidRDefault="00023953" w:rsidP="00583214">
      <w:pPr>
        <w:pStyle w:val="Heading2"/>
        <w:spacing w:before="120" w:line="360" w:lineRule="auto"/>
      </w:pPr>
      <w:r>
        <w:t>Examples of frontline staff empowerment</w:t>
      </w:r>
    </w:p>
    <w:p w14:paraId="51BD3B66" w14:textId="77777777" w:rsidR="009A3AFB" w:rsidRPr="00023953" w:rsidRDefault="009A3AFB" w:rsidP="00583214">
      <w:pPr>
        <w:pStyle w:val="ListParagraph"/>
        <w:numPr>
          <w:ilvl w:val="0"/>
          <w:numId w:val="17"/>
        </w:numPr>
        <w:spacing w:line="360" w:lineRule="auto"/>
      </w:pPr>
      <w:r w:rsidRPr="00023953">
        <w:t>Encourage their initiative</w:t>
      </w:r>
    </w:p>
    <w:p w14:paraId="639CA047" w14:textId="77777777" w:rsidR="009A3AFB" w:rsidRPr="00023953" w:rsidRDefault="009A3AFB" w:rsidP="00583214">
      <w:pPr>
        <w:pStyle w:val="ListParagraph"/>
        <w:numPr>
          <w:ilvl w:val="0"/>
          <w:numId w:val="17"/>
        </w:numPr>
        <w:spacing w:line="360" w:lineRule="auto"/>
      </w:pPr>
      <w:r w:rsidRPr="00023953">
        <w:t>Recognition and acknowledgement</w:t>
      </w:r>
    </w:p>
    <w:p w14:paraId="0ABDB709" w14:textId="77777777" w:rsidR="009A3AFB" w:rsidRPr="00023953" w:rsidRDefault="009A3AFB" w:rsidP="00583214">
      <w:pPr>
        <w:pStyle w:val="ListParagraph"/>
        <w:numPr>
          <w:ilvl w:val="0"/>
          <w:numId w:val="17"/>
        </w:numPr>
        <w:spacing w:line="360" w:lineRule="auto"/>
      </w:pPr>
      <w:r w:rsidRPr="00023953">
        <w:t>Foster ideas for improvement</w:t>
      </w:r>
    </w:p>
    <w:p w14:paraId="2B2395AF" w14:textId="77777777" w:rsidR="009A3AFB" w:rsidRPr="00023953" w:rsidRDefault="009A3AFB" w:rsidP="00583214">
      <w:pPr>
        <w:pStyle w:val="ListParagraph"/>
        <w:numPr>
          <w:ilvl w:val="0"/>
          <w:numId w:val="17"/>
        </w:numPr>
        <w:spacing w:line="360" w:lineRule="auto"/>
      </w:pPr>
      <w:r w:rsidRPr="00023953">
        <w:t>Strong teamwork</w:t>
      </w:r>
    </w:p>
    <w:p w14:paraId="0F322402" w14:textId="77777777" w:rsidR="009A3AFB" w:rsidRPr="00023953" w:rsidRDefault="009A3AFB" w:rsidP="00583214">
      <w:pPr>
        <w:pStyle w:val="ListParagraph"/>
        <w:numPr>
          <w:ilvl w:val="0"/>
          <w:numId w:val="17"/>
        </w:numPr>
        <w:spacing w:line="360" w:lineRule="auto"/>
      </w:pPr>
      <w:r w:rsidRPr="00023953">
        <w:t>CQI is an agenda item</w:t>
      </w:r>
    </w:p>
    <w:p w14:paraId="119C1481" w14:textId="77777777" w:rsidR="009A3AFB" w:rsidRPr="00023953" w:rsidRDefault="009A3AFB" w:rsidP="00583214">
      <w:pPr>
        <w:pStyle w:val="ListParagraph"/>
        <w:numPr>
          <w:ilvl w:val="0"/>
          <w:numId w:val="17"/>
        </w:numPr>
        <w:spacing w:line="360" w:lineRule="auto"/>
      </w:pPr>
      <w:r w:rsidRPr="00023953">
        <w:t>Modelling from supervisors</w:t>
      </w:r>
    </w:p>
    <w:p w14:paraId="2BCB600C" w14:textId="5A29B59E" w:rsidR="009A3AFB" w:rsidRPr="00023953" w:rsidRDefault="009A3AFB" w:rsidP="00583214">
      <w:pPr>
        <w:pStyle w:val="ListParagraph"/>
        <w:numPr>
          <w:ilvl w:val="0"/>
          <w:numId w:val="17"/>
        </w:numPr>
        <w:spacing w:line="360" w:lineRule="auto"/>
      </w:pPr>
      <w:r w:rsidRPr="00023953">
        <w:t>Create a shar</w:t>
      </w:r>
      <w:r w:rsidR="00583214">
        <w:t>ed focus on and commitment to ‘+</w:t>
      </w:r>
      <w:r w:rsidRPr="00023953">
        <w:t>’ outcomes</w:t>
      </w:r>
    </w:p>
    <w:p w14:paraId="34307544" w14:textId="72ABE388" w:rsidR="009A3AFB" w:rsidRDefault="009A3AFB" w:rsidP="00583214">
      <w:pPr>
        <w:pStyle w:val="ListParagraph"/>
        <w:numPr>
          <w:ilvl w:val="0"/>
          <w:numId w:val="17"/>
        </w:numPr>
        <w:spacing w:line="360" w:lineRule="auto"/>
      </w:pPr>
      <w:r w:rsidRPr="00023953">
        <w:t>Part of job description and performance review</w:t>
      </w:r>
    </w:p>
    <w:p w14:paraId="4744D516" w14:textId="66D84619" w:rsidR="00023953" w:rsidRDefault="00023953" w:rsidP="00583214">
      <w:pPr>
        <w:pStyle w:val="Heading1"/>
      </w:pPr>
      <w:r>
        <w:t>Slide 18</w:t>
      </w:r>
    </w:p>
    <w:p w14:paraId="65CA9615" w14:textId="04F9D6A2" w:rsidR="00023953" w:rsidRDefault="00023953" w:rsidP="00583214">
      <w:pPr>
        <w:pStyle w:val="Heading2"/>
        <w:spacing w:before="120" w:line="360" w:lineRule="auto"/>
      </w:pPr>
      <w:r>
        <w:t>Innovation</w:t>
      </w:r>
    </w:p>
    <w:p w14:paraId="7EA27765" w14:textId="77777777" w:rsidR="009A3AFB" w:rsidRPr="00023953" w:rsidRDefault="009A3AFB" w:rsidP="00583214">
      <w:pPr>
        <w:pStyle w:val="ListParagraph"/>
        <w:numPr>
          <w:ilvl w:val="0"/>
          <w:numId w:val="18"/>
        </w:numPr>
        <w:spacing w:line="360" w:lineRule="auto"/>
      </w:pPr>
      <w:r w:rsidRPr="00023953">
        <w:t xml:space="preserve">The application of </w:t>
      </w:r>
      <w:r w:rsidRPr="00023953">
        <w:rPr>
          <w:b/>
          <w:bCs/>
        </w:rPr>
        <w:t>better solutions that meet new requirements,</w:t>
      </w:r>
      <w:r w:rsidRPr="00023953">
        <w:t xml:space="preserve"> undefined needs, or existing market needs.</w:t>
      </w:r>
    </w:p>
    <w:p w14:paraId="39CB5368" w14:textId="7503092A" w:rsidR="009A3AFB" w:rsidRDefault="009A3AFB" w:rsidP="00583214">
      <w:pPr>
        <w:pStyle w:val="ListParagraph"/>
        <w:numPr>
          <w:ilvl w:val="0"/>
          <w:numId w:val="18"/>
        </w:numPr>
        <w:spacing w:line="360" w:lineRule="auto"/>
      </w:pPr>
      <w:r w:rsidRPr="00023953">
        <w:t>Differs from improvement in that innovation refers to the notion of doing something differently rather than doing the same thing better</w:t>
      </w:r>
    </w:p>
    <w:p w14:paraId="1083946F" w14:textId="5ED258B6" w:rsidR="00023953" w:rsidRDefault="00023953" w:rsidP="00583214">
      <w:pPr>
        <w:pStyle w:val="Heading1"/>
      </w:pPr>
      <w:r>
        <w:t>Slide 19</w:t>
      </w:r>
    </w:p>
    <w:p w14:paraId="783B47D9" w14:textId="47AA525A" w:rsidR="00023953" w:rsidRDefault="00023953" w:rsidP="00583214">
      <w:pPr>
        <w:pStyle w:val="Heading2"/>
        <w:spacing w:before="120" w:line="360" w:lineRule="auto"/>
      </w:pPr>
      <w:r>
        <w:t>Resources</w:t>
      </w:r>
    </w:p>
    <w:p w14:paraId="6C2634FD" w14:textId="1AC386AA" w:rsidR="00023953" w:rsidRDefault="00E20FF8" w:rsidP="00583214">
      <w:pPr>
        <w:spacing w:line="360" w:lineRule="auto"/>
      </w:pPr>
      <w:hyperlink r:id="rId10" w:history="1">
        <w:r w:rsidR="00023953" w:rsidRPr="00023953">
          <w:rPr>
            <w:rStyle w:val="Hyperlink"/>
          </w:rPr>
          <w:t>NDS NDIS Quality and Safeguards Resources</w:t>
        </w:r>
      </w:hyperlink>
    </w:p>
    <w:p w14:paraId="5A11FA41" w14:textId="64739B8F" w:rsidR="00023953" w:rsidRDefault="00E20FF8" w:rsidP="00583214">
      <w:pPr>
        <w:spacing w:line="360" w:lineRule="auto"/>
      </w:pPr>
      <w:hyperlink r:id="rId11" w:history="1">
        <w:r w:rsidR="00023953" w:rsidRPr="00023953">
          <w:rPr>
            <w:rStyle w:val="Hyperlink"/>
          </w:rPr>
          <w:t>NDS Quality Portal</w:t>
        </w:r>
      </w:hyperlink>
    </w:p>
    <w:p w14:paraId="4223ADF1" w14:textId="4129C4EE" w:rsidR="00023953" w:rsidRDefault="00E20FF8" w:rsidP="00583214">
      <w:pPr>
        <w:spacing w:line="360" w:lineRule="auto"/>
      </w:pPr>
      <w:hyperlink r:id="rId12" w:history="1">
        <w:r w:rsidR="00023953" w:rsidRPr="00023953">
          <w:rPr>
            <w:rStyle w:val="Hyperlink"/>
          </w:rPr>
          <w:t>NDS Zero Tolerance Resources</w:t>
        </w:r>
      </w:hyperlink>
    </w:p>
    <w:p w14:paraId="7A74B394" w14:textId="0EA3D29E" w:rsidR="00023953" w:rsidRDefault="00E20FF8" w:rsidP="00583214">
      <w:pPr>
        <w:spacing w:line="360" w:lineRule="auto"/>
      </w:pPr>
      <w:hyperlink r:id="rId13" w:history="1">
        <w:r w:rsidR="00023953" w:rsidRPr="008607BF">
          <w:rPr>
            <w:rStyle w:val="Hyperlink"/>
          </w:rPr>
          <w:t>Quality and Safeguards in the NDIS Provider Guide</w:t>
        </w:r>
      </w:hyperlink>
    </w:p>
    <w:p w14:paraId="162BC832" w14:textId="727F9D11" w:rsidR="00835790" w:rsidRDefault="00835790" w:rsidP="00835790">
      <w:pPr>
        <w:pStyle w:val="Heading1"/>
      </w:pPr>
      <w:r>
        <w:t>Slide 20</w:t>
      </w:r>
    </w:p>
    <w:p w14:paraId="24B98F16" w14:textId="5DB90352" w:rsidR="00835790" w:rsidRDefault="00835790" w:rsidP="00583214">
      <w:pPr>
        <w:spacing w:line="360" w:lineRule="auto"/>
      </w:pPr>
      <w:r w:rsidRPr="00D96E47">
        <w:rPr>
          <w:noProof/>
          <w:lang w:eastAsia="en-AU"/>
        </w:rPr>
        <w:drawing>
          <wp:inline distT="0" distB="0" distL="0" distR="0" wp14:anchorId="1DC14605" wp14:editId="1AA7F081">
            <wp:extent cx="3794939" cy="1325217"/>
            <wp:effectExtent l="0" t="0" r="0" b="8890"/>
            <wp:docPr id="2" name="Picture 2" descr="National Disabil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DS.local\NSW\Folders$\Jenny.Klause\Desktop\Jenny\Conversations and collaborations\Resource Development\ADMIN\LOGO NDS_New_RGB we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939" cy="132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73FA8" w14:textId="52620A23" w:rsidR="002D10B5" w:rsidRPr="00513DC3" w:rsidRDefault="00023953" w:rsidP="00583214">
      <w:pPr>
        <w:spacing w:line="360" w:lineRule="auto"/>
      </w:pPr>
      <w:r>
        <w:t>End of document.</w:t>
      </w:r>
    </w:p>
    <w:sectPr w:rsidR="002D10B5" w:rsidRPr="00513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D1D35" w14:textId="77777777" w:rsidR="009A3AFB" w:rsidRDefault="009A3AFB" w:rsidP="00D368C0">
      <w:pPr>
        <w:spacing w:before="0"/>
      </w:pPr>
      <w:r>
        <w:separator/>
      </w:r>
    </w:p>
  </w:endnote>
  <w:endnote w:type="continuationSeparator" w:id="0">
    <w:p w14:paraId="2712D4BC" w14:textId="77777777" w:rsidR="009A3AFB" w:rsidRDefault="009A3AFB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D223" w14:textId="77777777" w:rsidR="009A3AFB" w:rsidRDefault="009A3AFB" w:rsidP="00D368C0">
      <w:pPr>
        <w:spacing w:before="0"/>
      </w:pPr>
      <w:r>
        <w:separator/>
      </w:r>
    </w:p>
  </w:footnote>
  <w:footnote w:type="continuationSeparator" w:id="0">
    <w:p w14:paraId="6C99C018" w14:textId="77777777" w:rsidR="009A3AFB" w:rsidRDefault="009A3AFB" w:rsidP="00D368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A3E"/>
    <w:multiLevelType w:val="hybridMultilevel"/>
    <w:tmpl w:val="E2485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7D31"/>
    <w:multiLevelType w:val="hybridMultilevel"/>
    <w:tmpl w:val="C8B20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CC2F34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26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62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CF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A9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64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47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E4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B66212"/>
    <w:multiLevelType w:val="hybridMultilevel"/>
    <w:tmpl w:val="A4142C3E"/>
    <w:lvl w:ilvl="0" w:tplc="74FEC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0E7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4F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2C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4C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EB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65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E6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77278F"/>
    <w:multiLevelType w:val="hybridMultilevel"/>
    <w:tmpl w:val="90DE3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47BA1"/>
    <w:multiLevelType w:val="hybridMultilevel"/>
    <w:tmpl w:val="4F284A34"/>
    <w:lvl w:ilvl="0" w:tplc="2F2AB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2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09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65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EA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00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E2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4C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E1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5B7BBB"/>
    <w:multiLevelType w:val="hybridMultilevel"/>
    <w:tmpl w:val="0928AA76"/>
    <w:lvl w:ilvl="0" w:tplc="E7543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0C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6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E1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07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24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66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AE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0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0F4EF0"/>
    <w:multiLevelType w:val="hybridMultilevel"/>
    <w:tmpl w:val="377E428E"/>
    <w:lvl w:ilvl="0" w:tplc="BFD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81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80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4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AE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4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0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8E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C0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7F5715"/>
    <w:multiLevelType w:val="hybridMultilevel"/>
    <w:tmpl w:val="583ED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96B8C"/>
    <w:multiLevelType w:val="hybridMultilevel"/>
    <w:tmpl w:val="699609DC"/>
    <w:lvl w:ilvl="0" w:tplc="A3C0A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41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42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6D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E9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CF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4D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0F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02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DC4B03"/>
    <w:multiLevelType w:val="hybridMultilevel"/>
    <w:tmpl w:val="DEF87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80A60"/>
    <w:multiLevelType w:val="hybridMultilevel"/>
    <w:tmpl w:val="6C8469EA"/>
    <w:lvl w:ilvl="0" w:tplc="B0D6B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4E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05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88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63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8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A8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0B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61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125A4A"/>
    <w:multiLevelType w:val="hybridMultilevel"/>
    <w:tmpl w:val="142AE142"/>
    <w:lvl w:ilvl="0" w:tplc="26DC2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EF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6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69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C0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85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C0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CA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A4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906B26"/>
    <w:multiLevelType w:val="hybridMultilevel"/>
    <w:tmpl w:val="B8A2D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39B8"/>
    <w:multiLevelType w:val="hybridMultilevel"/>
    <w:tmpl w:val="0422EA1A"/>
    <w:lvl w:ilvl="0" w:tplc="6C6E2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A9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709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3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C1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49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09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28E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40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656598B"/>
    <w:multiLevelType w:val="hybridMultilevel"/>
    <w:tmpl w:val="573E7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F610E"/>
    <w:multiLevelType w:val="hybridMultilevel"/>
    <w:tmpl w:val="33269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157A2"/>
    <w:multiLevelType w:val="hybridMultilevel"/>
    <w:tmpl w:val="507E4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018BB"/>
    <w:multiLevelType w:val="hybridMultilevel"/>
    <w:tmpl w:val="00F27FB4"/>
    <w:lvl w:ilvl="0" w:tplc="BDC00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A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A9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EE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29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A3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AE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CD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81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931B76"/>
    <w:multiLevelType w:val="hybridMultilevel"/>
    <w:tmpl w:val="4C84D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17"/>
  </w:num>
  <w:num w:numId="13">
    <w:abstractNumId w:val="11"/>
  </w:num>
  <w:num w:numId="14">
    <w:abstractNumId w:val="18"/>
  </w:num>
  <w:num w:numId="15">
    <w:abstractNumId w:val="14"/>
  </w:num>
  <w:num w:numId="16">
    <w:abstractNumId w:val="1"/>
  </w:num>
  <w:num w:numId="17">
    <w:abstractNumId w:val="19"/>
  </w:num>
  <w:num w:numId="18">
    <w:abstractNumId w:val="13"/>
  </w:num>
  <w:num w:numId="19">
    <w:abstractNumId w:val="16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A0"/>
    <w:rsid w:val="00023953"/>
    <w:rsid w:val="00060C11"/>
    <w:rsid w:val="000813FD"/>
    <w:rsid w:val="00087A0E"/>
    <w:rsid w:val="00095E67"/>
    <w:rsid w:val="000B4382"/>
    <w:rsid w:val="000D0262"/>
    <w:rsid w:val="000E1C9D"/>
    <w:rsid w:val="000F07E6"/>
    <w:rsid w:val="000F4BF9"/>
    <w:rsid w:val="001131C4"/>
    <w:rsid w:val="00142736"/>
    <w:rsid w:val="00167F39"/>
    <w:rsid w:val="00194476"/>
    <w:rsid w:val="001A1B98"/>
    <w:rsid w:val="001A33BC"/>
    <w:rsid w:val="001A7D3B"/>
    <w:rsid w:val="001B613C"/>
    <w:rsid w:val="00214C91"/>
    <w:rsid w:val="00216B71"/>
    <w:rsid w:val="002334D0"/>
    <w:rsid w:val="00235936"/>
    <w:rsid w:val="002471A6"/>
    <w:rsid w:val="002516F0"/>
    <w:rsid w:val="00252723"/>
    <w:rsid w:val="002606A3"/>
    <w:rsid w:val="002922F5"/>
    <w:rsid w:val="002B1A0D"/>
    <w:rsid w:val="002B4035"/>
    <w:rsid w:val="002D10B5"/>
    <w:rsid w:val="002D51BF"/>
    <w:rsid w:val="002E12DD"/>
    <w:rsid w:val="002F24E1"/>
    <w:rsid w:val="00331329"/>
    <w:rsid w:val="00362CB2"/>
    <w:rsid w:val="0037142F"/>
    <w:rsid w:val="00374762"/>
    <w:rsid w:val="00397EF0"/>
    <w:rsid w:val="003A1BFD"/>
    <w:rsid w:val="003B7153"/>
    <w:rsid w:val="003D649E"/>
    <w:rsid w:val="003E63DE"/>
    <w:rsid w:val="003F145A"/>
    <w:rsid w:val="00433295"/>
    <w:rsid w:val="0043609D"/>
    <w:rsid w:val="00447758"/>
    <w:rsid w:val="004934CB"/>
    <w:rsid w:val="004A77D8"/>
    <w:rsid w:val="004D2D59"/>
    <w:rsid w:val="00503340"/>
    <w:rsid w:val="00513DC3"/>
    <w:rsid w:val="0051791C"/>
    <w:rsid w:val="005201FC"/>
    <w:rsid w:val="00533EA7"/>
    <w:rsid w:val="0054496F"/>
    <w:rsid w:val="00570206"/>
    <w:rsid w:val="00573AA8"/>
    <w:rsid w:val="00583214"/>
    <w:rsid w:val="005A347F"/>
    <w:rsid w:val="005B079C"/>
    <w:rsid w:val="005B2ED4"/>
    <w:rsid w:val="00637FF7"/>
    <w:rsid w:val="00640C42"/>
    <w:rsid w:val="00640D79"/>
    <w:rsid w:val="00646253"/>
    <w:rsid w:val="00686D24"/>
    <w:rsid w:val="006908BE"/>
    <w:rsid w:val="006A42D3"/>
    <w:rsid w:val="006A58B1"/>
    <w:rsid w:val="006B63BB"/>
    <w:rsid w:val="006F72A7"/>
    <w:rsid w:val="00702C8C"/>
    <w:rsid w:val="007041A0"/>
    <w:rsid w:val="007345DD"/>
    <w:rsid w:val="00740036"/>
    <w:rsid w:val="00757013"/>
    <w:rsid w:val="007B1CCC"/>
    <w:rsid w:val="007B29E6"/>
    <w:rsid w:val="007E4A9A"/>
    <w:rsid w:val="00805382"/>
    <w:rsid w:val="00835790"/>
    <w:rsid w:val="008417C4"/>
    <w:rsid w:val="008607BF"/>
    <w:rsid w:val="008921B5"/>
    <w:rsid w:val="008E024C"/>
    <w:rsid w:val="00925B55"/>
    <w:rsid w:val="00930DB7"/>
    <w:rsid w:val="00953722"/>
    <w:rsid w:val="00955B9F"/>
    <w:rsid w:val="009843C9"/>
    <w:rsid w:val="009926B9"/>
    <w:rsid w:val="009A3AFB"/>
    <w:rsid w:val="009C3CFF"/>
    <w:rsid w:val="009D248E"/>
    <w:rsid w:val="009D3DDF"/>
    <w:rsid w:val="009E35E2"/>
    <w:rsid w:val="009F7850"/>
    <w:rsid w:val="00A00398"/>
    <w:rsid w:val="00A0219F"/>
    <w:rsid w:val="00A03423"/>
    <w:rsid w:val="00A34E63"/>
    <w:rsid w:val="00A5486E"/>
    <w:rsid w:val="00A61327"/>
    <w:rsid w:val="00A76E52"/>
    <w:rsid w:val="00A96F49"/>
    <w:rsid w:val="00AA4CAA"/>
    <w:rsid w:val="00AA7095"/>
    <w:rsid w:val="00AA7A13"/>
    <w:rsid w:val="00AB1E29"/>
    <w:rsid w:val="00AC553C"/>
    <w:rsid w:val="00AD3011"/>
    <w:rsid w:val="00AE71B7"/>
    <w:rsid w:val="00AF1EE1"/>
    <w:rsid w:val="00B83103"/>
    <w:rsid w:val="00B86C6A"/>
    <w:rsid w:val="00BB36F0"/>
    <w:rsid w:val="00BB4242"/>
    <w:rsid w:val="00BD1B29"/>
    <w:rsid w:val="00BD6BC9"/>
    <w:rsid w:val="00BE47FA"/>
    <w:rsid w:val="00BF3926"/>
    <w:rsid w:val="00C25D37"/>
    <w:rsid w:val="00C30234"/>
    <w:rsid w:val="00C37D10"/>
    <w:rsid w:val="00C55607"/>
    <w:rsid w:val="00C83884"/>
    <w:rsid w:val="00C9523B"/>
    <w:rsid w:val="00CA215D"/>
    <w:rsid w:val="00CA468E"/>
    <w:rsid w:val="00CC123E"/>
    <w:rsid w:val="00CD18A4"/>
    <w:rsid w:val="00D011B8"/>
    <w:rsid w:val="00D073FA"/>
    <w:rsid w:val="00D368C0"/>
    <w:rsid w:val="00D52BF7"/>
    <w:rsid w:val="00D55575"/>
    <w:rsid w:val="00D626B2"/>
    <w:rsid w:val="00D96205"/>
    <w:rsid w:val="00DB5D27"/>
    <w:rsid w:val="00DC5075"/>
    <w:rsid w:val="00DF0059"/>
    <w:rsid w:val="00E20FF8"/>
    <w:rsid w:val="00E22FD1"/>
    <w:rsid w:val="00E36A54"/>
    <w:rsid w:val="00E522F7"/>
    <w:rsid w:val="00E76443"/>
    <w:rsid w:val="00EB28FB"/>
    <w:rsid w:val="00F06CE5"/>
    <w:rsid w:val="00F113B4"/>
    <w:rsid w:val="00F21467"/>
    <w:rsid w:val="00F27A53"/>
    <w:rsid w:val="00F372F8"/>
    <w:rsid w:val="00F44A09"/>
    <w:rsid w:val="00F540A7"/>
    <w:rsid w:val="00F71AD9"/>
    <w:rsid w:val="00F9090B"/>
    <w:rsid w:val="00F91E8B"/>
    <w:rsid w:val="00FA3FAD"/>
    <w:rsid w:val="00FA6058"/>
    <w:rsid w:val="00FB2EF0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11"/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3214"/>
    <w:pPr>
      <w:spacing w:line="36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0C11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60C11"/>
    <w:pPr>
      <w:keepNext/>
      <w:keepLines/>
      <w:spacing w:before="2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214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60C11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C11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1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F72A7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2A7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character" w:customStyle="1" w:styleId="s1">
    <w:name w:val="s1"/>
    <w:basedOn w:val="DefaultParagraphFont"/>
    <w:rsid w:val="009843C9"/>
    <w:rPr>
      <w:rFonts w:ascii="Helvetica" w:hAnsi="Helvetica" w:cs="Helvetica" w:hint="default"/>
      <w:b w:val="0"/>
      <w:bCs w:val="0"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83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2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26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9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937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716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274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912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9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5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4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348">
          <w:marLeft w:val="1080"/>
          <w:marRight w:val="0"/>
          <w:marTop w:val="312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188">
          <w:marLeft w:val="1080"/>
          <w:marRight w:val="0"/>
          <w:marTop w:val="312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369">
          <w:marLeft w:val="1080"/>
          <w:marRight w:val="0"/>
          <w:marTop w:val="312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70">
          <w:marLeft w:val="1080"/>
          <w:marRight w:val="0"/>
          <w:marTop w:val="312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346">
          <w:marLeft w:val="1080"/>
          <w:marRight w:val="0"/>
          <w:marTop w:val="312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609">
          <w:marLeft w:val="1080"/>
          <w:marRight w:val="0"/>
          <w:marTop w:val="312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20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9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95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42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94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0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6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10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80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34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60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35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83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95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8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9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519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7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34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693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2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51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9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24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40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807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72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81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12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0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03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65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4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8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1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78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83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87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19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10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Quality_and_Safeguards_in_the_NDIS-guide-Accessible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ds.org.au/resources/zero-toleran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ds.org.au/resources/nds-quality-port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ds.org.au/item/ndis-quality-and-safe-guards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ybalding.com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CFB867FF.dotm</Template>
  <TotalTime>1</TotalTime>
  <Pages>13</Pages>
  <Words>851</Words>
  <Characters>4852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Quality acessible version</vt:lpstr>
    </vt:vector>
  </TitlesOfParts>
  <Company>Microsoft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Quality acessible version</dc:title>
  <dc:subject/>
  <dc:creator>Samsara Dunston</dc:creator>
  <cp:keywords/>
  <dc:description/>
  <cp:lastModifiedBy>Jenny Klause</cp:lastModifiedBy>
  <cp:revision>2</cp:revision>
  <cp:lastPrinted>2018-10-10T22:15:00Z</cp:lastPrinted>
  <dcterms:created xsi:type="dcterms:W3CDTF">2020-04-16T00:37:00Z</dcterms:created>
  <dcterms:modified xsi:type="dcterms:W3CDTF">2020-04-16T00:37:00Z</dcterms:modified>
</cp:coreProperties>
</file>