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42" w:rsidRPr="006E7142" w:rsidRDefault="00F62B21" w:rsidP="006E7142">
      <w:pPr>
        <w:pStyle w:val="Heading1"/>
      </w:pPr>
      <w:bookmarkStart w:id="0" w:name="_Toc499543552"/>
      <w:r>
        <w:t>Workplace Literacy T</w:t>
      </w:r>
      <w:r w:rsidRPr="00602119">
        <w:t>rain</w:t>
      </w:r>
      <w:r>
        <w:t xml:space="preserve"> </w:t>
      </w:r>
      <w:r w:rsidRPr="00602119">
        <w:t>the</w:t>
      </w:r>
      <w:r>
        <w:t xml:space="preserve"> T</w:t>
      </w:r>
      <w:r w:rsidRPr="00602119">
        <w:t>rainer</w:t>
      </w:r>
      <w:r>
        <w:br/>
        <w:t>L</w:t>
      </w:r>
      <w:r w:rsidR="00C436A0" w:rsidRPr="00602119">
        <w:t xml:space="preserve">earner </w:t>
      </w:r>
      <w:r w:rsidR="005521AC" w:rsidRPr="00602119">
        <w:t>workbook</w:t>
      </w:r>
      <w:r w:rsidR="00C951E8">
        <w:t xml:space="preserve"> 2</w:t>
      </w:r>
      <w:bookmarkEnd w:id="0"/>
    </w:p>
    <w:p w:rsidR="00C550EB" w:rsidRDefault="00C550EB" w:rsidP="00F31661">
      <w:pPr>
        <w:pStyle w:val="Footer"/>
        <w:rPr>
          <w:rFonts w:cs="Arial"/>
        </w:rPr>
      </w:pPr>
      <w:r w:rsidRPr="00602119">
        <w:rPr>
          <w:rFonts w:cs="Arial"/>
        </w:rPr>
        <w:t xml:space="preserve">Last revised </w:t>
      </w:r>
      <w:r w:rsidR="006038ED" w:rsidRPr="00602119">
        <w:rPr>
          <w:rFonts w:cs="Arial"/>
        </w:rPr>
        <w:t xml:space="preserve">draft </w:t>
      </w:r>
      <w:r w:rsidR="00A048FD">
        <w:rPr>
          <w:rFonts w:cs="Arial"/>
        </w:rPr>
        <w:t>20</w:t>
      </w:r>
      <w:r w:rsidR="00A048FD" w:rsidRPr="00A048FD">
        <w:rPr>
          <w:rFonts w:cs="Arial"/>
          <w:vertAlign w:val="superscript"/>
        </w:rPr>
        <w:t>th</w:t>
      </w:r>
      <w:r w:rsidR="00A048FD">
        <w:rPr>
          <w:rFonts w:cs="Arial"/>
        </w:rPr>
        <w:t xml:space="preserve"> February 2018</w:t>
      </w:r>
    </w:p>
    <w:p w:rsidR="00A5751A" w:rsidRDefault="00A5751A" w:rsidP="00F31661">
      <w:pPr>
        <w:pStyle w:val="Footer"/>
        <w:rPr>
          <w:rFonts w:cs="Arial"/>
        </w:rPr>
      </w:pPr>
      <w:r>
        <w:rPr>
          <w:noProof/>
        </w:rPr>
        <w:drawing>
          <wp:inline distT="0" distB="0" distL="0" distR="0">
            <wp:extent cx="2933065" cy="1080770"/>
            <wp:effectExtent l="0" t="0" r="635" b="5080"/>
            <wp:docPr id="12" name="Picture 12"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National Disability Services logo"/>
                    <pic:cNvPicPr>
                      <a:picLocks noChangeAspect="1"/>
                    </pic:cNvPicPr>
                  </pic:nvPicPr>
                  <pic:blipFill>
                    <a:blip r:embed="rId8" cstate="print">
                      <a:extLst>
                        <a:ext uri="{28A0092B-C50C-407E-A947-70E740481C1C}">
                          <a14:useLocalDpi xmlns:a14="http://schemas.microsoft.com/office/drawing/2010/main" val="0"/>
                        </a:ext>
                      </a:extLst>
                    </a:blip>
                    <a:srcRect l="6100"/>
                    <a:stretch>
                      <a:fillRect/>
                    </a:stretch>
                  </pic:blipFill>
                  <pic:spPr bwMode="auto">
                    <a:xfrm>
                      <a:off x="0" y="0"/>
                      <a:ext cx="2933065" cy="1080770"/>
                    </a:xfrm>
                    <a:prstGeom prst="rect">
                      <a:avLst/>
                    </a:prstGeom>
                    <a:noFill/>
                    <a:ln>
                      <a:noFill/>
                    </a:ln>
                  </pic:spPr>
                </pic:pic>
              </a:graphicData>
            </a:graphic>
          </wp:inline>
        </w:drawing>
      </w:r>
    </w:p>
    <w:p w:rsidR="00A5751A" w:rsidRDefault="00A5751A" w:rsidP="00F31661">
      <w:pPr>
        <w:pStyle w:val="Footer"/>
        <w:rPr>
          <w:rFonts w:cs="Arial"/>
        </w:rPr>
      </w:pPr>
      <w:r>
        <w:rPr>
          <w:rFonts w:cs="Arial"/>
          <w:noProof/>
        </w:rPr>
        <w:drawing>
          <wp:inline distT="0" distB="0" distL="0" distR="0">
            <wp:extent cx="1038225" cy="1202055"/>
            <wp:effectExtent l="0" t="0" r="9525" b="0"/>
            <wp:docPr id="13" name="Picture 13" descr="26TEN Logo" title="26TEN Get the tools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26TEN Logo" title="26TEN Get the tools for lif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1202055"/>
                    </a:xfrm>
                    <a:prstGeom prst="rect">
                      <a:avLst/>
                    </a:prstGeom>
                  </pic:spPr>
                </pic:pic>
              </a:graphicData>
            </a:graphic>
          </wp:inline>
        </w:drawing>
      </w:r>
    </w:p>
    <w:p w:rsidR="0098783E" w:rsidRDefault="0098783E" w:rsidP="00C550EB">
      <w:pPr>
        <w:rPr>
          <w:rFonts w:cs="Arial"/>
        </w:rPr>
      </w:pPr>
    </w:p>
    <w:p w:rsidR="00A5751A" w:rsidRPr="00602119" w:rsidRDefault="00A5751A" w:rsidP="00C550EB">
      <w:pPr>
        <w:rPr>
          <w:rFonts w:cs="Arial"/>
        </w:rPr>
        <w:sectPr w:rsidR="00A5751A" w:rsidRPr="00602119">
          <w:endnotePr>
            <w:numFmt w:val="decimal"/>
          </w:endnotePr>
          <w:pgSz w:w="11906" w:h="16838"/>
          <w:pgMar w:top="1440" w:right="1440" w:bottom="1440" w:left="1440" w:header="708" w:footer="708" w:gutter="0"/>
          <w:cols w:space="708"/>
          <w:docGrid w:linePitch="360"/>
        </w:sectPr>
      </w:pPr>
    </w:p>
    <w:p w:rsidR="0098783E" w:rsidRDefault="0098783E" w:rsidP="0098783E">
      <w:pPr>
        <w:pStyle w:val="Heading2"/>
      </w:pPr>
      <w:r>
        <w:lastRenderedPageBreak/>
        <w:t>CONTENTS</w:t>
      </w:r>
    </w:p>
    <w:p w:rsidR="0098783E" w:rsidRDefault="0098783E">
      <w:pPr>
        <w:pStyle w:val="TOC1"/>
        <w:tabs>
          <w:tab w:val="right" w:leader="dot" w:pos="9016"/>
        </w:tabs>
        <w:rPr>
          <w:noProof/>
        </w:rPr>
      </w:pPr>
      <w:r>
        <w:rPr>
          <w:rFonts w:cs="Arial"/>
        </w:rPr>
        <w:fldChar w:fldCharType="begin"/>
      </w:r>
      <w:r>
        <w:rPr>
          <w:rFonts w:cs="Arial"/>
        </w:rPr>
        <w:instrText xml:space="preserve"> TOC \o "1-2" \h \z \u </w:instrText>
      </w:r>
      <w:r>
        <w:rPr>
          <w:rFonts w:cs="Arial"/>
        </w:rPr>
        <w:fldChar w:fldCharType="separate"/>
      </w:r>
    </w:p>
    <w:p w:rsidR="0098783E" w:rsidRDefault="00A5751A">
      <w:pPr>
        <w:pStyle w:val="TOC2"/>
        <w:tabs>
          <w:tab w:val="right" w:leader="dot" w:pos="9016"/>
        </w:tabs>
        <w:rPr>
          <w:noProof/>
        </w:rPr>
      </w:pPr>
      <w:hyperlink w:anchor="_Toc499543553" w:history="1">
        <w:r w:rsidR="0098783E" w:rsidRPr="00DC615D">
          <w:rPr>
            <w:rStyle w:val="Hyperlink"/>
            <w:noProof/>
          </w:rPr>
          <w:t>About the program</w:t>
        </w:r>
        <w:r w:rsidR="0098783E">
          <w:rPr>
            <w:noProof/>
            <w:webHidden/>
          </w:rPr>
          <w:tab/>
        </w:r>
        <w:r w:rsidR="0098783E">
          <w:rPr>
            <w:noProof/>
            <w:webHidden/>
          </w:rPr>
          <w:fldChar w:fldCharType="begin"/>
        </w:r>
        <w:r w:rsidR="0098783E">
          <w:rPr>
            <w:noProof/>
            <w:webHidden/>
          </w:rPr>
          <w:instrText xml:space="preserve"> PAGEREF _Toc499543553 \h </w:instrText>
        </w:r>
        <w:r w:rsidR="0098783E">
          <w:rPr>
            <w:noProof/>
            <w:webHidden/>
          </w:rPr>
        </w:r>
        <w:r w:rsidR="0098783E">
          <w:rPr>
            <w:noProof/>
            <w:webHidden/>
          </w:rPr>
          <w:fldChar w:fldCharType="separate"/>
        </w:r>
        <w:r w:rsidR="00EB07A2">
          <w:rPr>
            <w:noProof/>
            <w:webHidden/>
          </w:rPr>
          <w:t>1</w:t>
        </w:r>
        <w:r w:rsidR="0098783E">
          <w:rPr>
            <w:noProof/>
            <w:webHidden/>
          </w:rPr>
          <w:fldChar w:fldCharType="end"/>
        </w:r>
      </w:hyperlink>
    </w:p>
    <w:p w:rsidR="0098783E" w:rsidRDefault="00A5751A">
      <w:pPr>
        <w:pStyle w:val="TOC2"/>
        <w:tabs>
          <w:tab w:val="right" w:leader="dot" w:pos="9016"/>
        </w:tabs>
        <w:rPr>
          <w:noProof/>
        </w:rPr>
      </w:pPr>
      <w:hyperlink w:anchor="_Toc499543554" w:history="1">
        <w:r w:rsidR="0098783E" w:rsidRPr="00DC615D">
          <w:rPr>
            <w:rStyle w:val="Hyperlink"/>
            <w:noProof/>
          </w:rPr>
          <w:t>Session objectives</w:t>
        </w:r>
        <w:r w:rsidR="0098783E">
          <w:rPr>
            <w:noProof/>
            <w:webHidden/>
          </w:rPr>
          <w:tab/>
        </w:r>
        <w:r w:rsidR="0098783E">
          <w:rPr>
            <w:noProof/>
            <w:webHidden/>
          </w:rPr>
          <w:fldChar w:fldCharType="begin"/>
        </w:r>
        <w:r w:rsidR="0098783E">
          <w:rPr>
            <w:noProof/>
            <w:webHidden/>
          </w:rPr>
          <w:instrText xml:space="preserve"> PAGEREF _Toc499543554 \h </w:instrText>
        </w:r>
        <w:r w:rsidR="0098783E">
          <w:rPr>
            <w:noProof/>
            <w:webHidden/>
          </w:rPr>
        </w:r>
        <w:r w:rsidR="0098783E">
          <w:rPr>
            <w:noProof/>
            <w:webHidden/>
          </w:rPr>
          <w:fldChar w:fldCharType="separate"/>
        </w:r>
        <w:r w:rsidR="00EB07A2">
          <w:rPr>
            <w:noProof/>
            <w:webHidden/>
          </w:rPr>
          <w:t>1</w:t>
        </w:r>
        <w:r w:rsidR="0098783E">
          <w:rPr>
            <w:noProof/>
            <w:webHidden/>
          </w:rPr>
          <w:fldChar w:fldCharType="end"/>
        </w:r>
      </w:hyperlink>
    </w:p>
    <w:p w:rsidR="0098783E" w:rsidRDefault="00A5751A">
      <w:pPr>
        <w:pStyle w:val="TOC2"/>
        <w:tabs>
          <w:tab w:val="right" w:leader="dot" w:pos="9016"/>
        </w:tabs>
        <w:rPr>
          <w:noProof/>
        </w:rPr>
      </w:pPr>
      <w:hyperlink w:anchor="_Toc499543555" w:history="1">
        <w:r w:rsidR="0098783E" w:rsidRPr="00DC615D">
          <w:rPr>
            <w:rStyle w:val="Hyperlink"/>
            <w:noProof/>
          </w:rPr>
          <w:t>Participation requirements</w:t>
        </w:r>
        <w:r w:rsidR="0098783E">
          <w:rPr>
            <w:noProof/>
            <w:webHidden/>
          </w:rPr>
          <w:tab/>
        </w:r>
        <w:r w:rsidR="0098783E">
          <w:rPr>
            <w:noProof/>
            <w:webHidden/>
          </w:rPr>
          <w:fldChar w:fldCharType="begin"/>
        </w:r>
        <w:r w:rsidR="0098783E">
          <w:rPr>
            <w:noProof/>
            <w:webHidden/>
          </w:rPr>
          <w:instrText xml:space="preserve"> PAGEREF _Toc499543555 \h </w:instrText>
        </w:r>
        <w:r w:rsidR="0098783E">
          <w:rPr>
            <w:noProof/>
            <w:webHidden/>
          </w:rPr>
        </w:r>
        <w:r w:rsidR="0098783E">
          <w:rPr>
            <w:noProof/>
            <w:webHidden/>
          </w:rPr>
          <w:fldChar w:fldCharType="separate"/>
        </w:r>
        <w:r w:rsidR="00EB07A2">
          <w:rPr>
            <w:noProof/>
            <w:webHidden/>
          </w:rPr>
          <w:t>1</w:t>
        </w:r>
        <w:r w:rsidR="0098783E">
          <w:rPr>
            <w:noProof/>
            <w:webHidden/>
          </w:rPr>
          <w:fldChar w:fldCharType="end"/>
        </w:r>
      </w:hyperlink>
    </w:p>
    <w:p w:rsidR="0098783E" w:rsidRDefault="00A5751A">
      <w:pPr>
        <w:pStyle w:val="TOC2"/>
        <w:tabs>
          <w:tab w:val="right" w:leader="dot" w:pos="9016"/>
        </w:tabs>
        <w:rPr>
          <w:noProof/>
        </w:rPr>
      </w:pPr>
      <w:hyperlink w:anchor="_Toc499543556" w:history="1">
        <w:r w:rsidR="0098783E" w:rsidRPr="00DC615D">
          <w:rPr>
            <w:rStyle w:val="Hyperlink"/>
            <w:noProof/>
          </w:rPr>
          <w:t>Train-the-trainer word-search</w:t>
        </w:r>
        <w:r w:rsidR="0098783E">
          <w:rPr>
            <w:noProof/>
            <w:webHidden/>
          </w:rPr>
          <w:tab/>
        </w:r>
        <w:r w:rsidR="0098783E">
          <w:rPr>
            <w:noProof/>
            <w:webHidden/>
          </w:rPr>
          <w:fldChar w:fldCharType="begin"/>
        </w:r>
        <w:r w:rsidR="0098783E">
          <w:rPr>
            <w:noProof/>
            <w:webHidden/>
          </w:rPr>
          <w:instrText xml:space="preserve"> PAGEREF _Toc499543556 \h </w:instrText>
        </w:r>
        <w:r w:rsidR="0098783E">
          <w:rPr>
            <w:noProof/>
            <w:webHidden/>
          </w:rPr>
        </w:r>
        <w:r w:rsidR="0098783E">
          <w:rPr>
            <w:noProof/>
            <w:webHidden/>
          </w:rPr>
          <w:fldChar w:fldCharType="separate"/>
        </w:r>
        <w:r w:rsidR="00EB07A2">
          <w:rPr>
            <w:noProof/>
            <w:webHidden/>
          </w:rPr>
          <w:t>2</w:t>
        </w:r>
        <w:r w:rsidR="0098783E">
          <w:rPr>
            <w:noProof/>
            <w:webHidden/>
          </w:rPr>
          <w:fldChar w:fldCharType="end"/>
        </w:r>
      </w:hyperlink>
    </w:p>
    <w:p w:rsidR="0098783E" w:rsidRDefault="00A5751A">
      <w:pPr>
        <w:pStyle w:val="TOC2"/>
        <w:tabs>
          <w:tab w:val="right" w:leader="dot" w:pos="9016"/>
        </w:tabs>
        <w:rPr>
          <w:noProof/>
        </w:rPr>
      </w:pPr>
      <w:hyperlink w:anchor="_Toc499543557" w:history="1">
        <w:r w:rsidR="0098783E" w:rsidRPr="00DC615D">
          <w:rPr>
            <w:rStyle w:val="Hyperlink"/>
            <w:noProof/>
          </w:rPr>
          <w:t>Evaluate your workshop delivery</w:t>
        </w:r>
        <w:r w:rsidR="0098783E">
          <w:rPr>
            <w:noProof/>
            <w:webHidden/>
          </w:rPr>
          <w:tab/>
        </w:r>
        <w:r w:rsidR="0098783E">
          <w:rPr>
            <w:noProof/>
            <w:webHidden/>
          </w:rPr>
          <w:fldChar w:fldCharType="begin"/>
        </w:r>
        <w:r w:rsidR="0098783E">
          <w:rPr>
            <w:noProof/>
            <w:webHidden/>
          </w:rPr>
          <w:instrText xml:space="preserve"> PAGEREF _Toc499543557 \h </w:instrText>
        </w:r>
        <w:r w:rsidR="0098783E">
          <w:rPr>
            <w:noProof/>
            <w:webHidden/>
          </w:rPr>
        </w:r>
        <w:r w:rsidR="0098783E">
          <w:rPr>
            <w:noProof/>
            <w:webHidden/>
          </w:rPr>
          <w:fldChar w:fldCharType="separate"/>
        </w:r>
        <w:r w:rsidR="00EB07A2">
          <w:rPr>
            <w:noProof/>
            <w:webHidden/>
          </w:rPr>
          <w:t>3</w:t>
        </w:r>
        <w:r w:rsidR="0098783E">
          <w:rPr>
            <w:noProof/>
            <w:webHidden/>
          </w:rPr>
          <w:fldChar w:fldCharType="end"/>
        </w:r>
      </w:hyperlink>
    </w:p>
    <w:p w:rsidR="0098783E" w:rsidRDefault="00A5751A">
      <w:pPr>
        <w:pStyle w:val="TOC2"/>
        <w:tabs>
          <w:tab w:val="right" w:leader="dot" w:pos="9016"/>
        </w:tabs>
        <w:rPr>
          <w:noProof/>
        </w:rPr>
      </w:pPr>
      <w:hyperlink w:anchor="_Toc499543558" w:history="1">
        <w:r w:rsidR="0098783E" w:rsidRPr="00DC615D">
          <w:rPr>
            <w:rStyle w:val="Hyperlink"/>
            <w:noProof/>
          </w:rPr>
          <w:t>Support longer term outcomes</w:t>
        </w:r>
        <w:r w:rsidR="0098783E">
          <w:rPr>
            <w:noProof/>
            <w:webHidden/>
          </w:rPr>
          <w:tab/>
        </w:r>
        <w:r w:rsidR="0098783E">
          <w:rPr>
            <w:noProof/>
            <w:webHidden/>
          </w:rPr>
          <w:fldChar w:fldCharType="begin"/>
        </w:r>
        <w:r w:rsidR="0098783E">
          <w:rPr>
            <w:noProof/>
            <w:webHidden/>
          </w:rPr>
          <w:instrText xml:space="preserve"> PAGEREF _Toc499543558 \h </w:instrText>
        </w:r>
        <w:r w:rsidR="0098783E">
          <w:rPr>
            <w:noProof/>
            <w:webHidden/>
          </w:rPr>
        </w:r>
        <w:r w:rsidR="0098783E">
          <w:rPr>
            <w:noProof/>
            <w:webHidden/>
          </w:rPr>
          <w:fldChar w:fldCharType="separate"/>
        </w:r>
        <w:r w:rsidR="00EB07A2">
          <w:rPr>
            <w:noProof/>
            <w:webHidden/>
          </w:rPr>
          <w:t>7</w:t>
        </w:r>
        <w:r w:rsidR="0098783E">
          <w:rPr>
            <w:noProof/>
            <w:webHidden/>
          </w:rPr>
          <w:fldChar w:fldCharType="end"/>
        </w:r>
      </w:hyperlink>
    </w:p>
    <w:p w:rsidR="0098783E" w:rsidRDefault="00A5751A">
      <w:pPr>
        <w:pStyle w:val="TOC2"/>
        <w:tabs>
          <w:tab w:val="right" w:leader="dot" w:pos="9016"/>
        </w:tabs>
        <w:rPr>
          <w:noProof/>
        </w:rPr>
      </w:pPr>
      <w:hyperlink w:anchor="_Toc499543559" w:history="1">
        <w:r w:rsidR="0098783E" w:rsidRPr="00DC615D">
          <w:rPr>
            <w:rStyle w:val="Hyperlink"/>
            <w:noProof/>
          </w:rPr>
          <w:t>Techniques for engagement</w:t>
        </w:r>
        <w:r w:rsidR="0098783E">
          <w:rPr>
            <w:noProof/>
            <w:webHidden/>
          </w:rPr>
          <w:tab/>
        </w:r>
        <w:r w:rsidR="0098783E">
          <w:rPr>
            <w:noProof/>
            <w:webHidden/>
          </w:rPr>
          <w:fldChar w:fldCharType="begin"/>
        </w:r>
        <w:r w:rsidR="0098783E">
          <w:rPr>
            <w:noProof/>
            <w:webHidden/>
          </w:rPr>
          <w:instrText xml:space="preserve"> PAGEREF _Toc499543559 \h </w:instrText>
        </w:r>
        <w:r w:rsidR="0098783E">
          <w:rPr>
            <w:noProof/>
            <w:webHidden/>
          </w:rPr>
        </w:r>
        <w:r w:rsidR="0098783E">
          <w:rPr>
            <w:noProof/>
            <w:webHidden/>
          </w:rPr>
          <w:fldChar w:fldCharType="separate"/>
        </w:r>
        <w:r w:rsidR="00EB07A2">
          <w:rPr>
            <w:noProof/>
            <w:webHidden/>
          </w:rPr>
          <w:t>10</w:t>
        </w:r>
        <w:r w:rsidR="0098783E">
          <w:rPr>
            <w:noProof/>
            <w:webHidden/>
          </w:rPr>
          <w:fldChar w:fldCharType="end"/>
        </w:r>
      </w:hyperlink>
    </w:p>
    <w:p w:rsidR="0098783E" w:rsidRDefault="00A5751A">
      <w:pPr>
        <w:pStyle w:val="TOC2"/>
        <w:tabs>
          <w:tab w:val="right" w:leader="dot" w:pos="9016"/>
        </w:tabs>
        <w:rPr>
          <w:noProof/>
        </w:rPr>
      </w:pPr>
      <w:hyperlink w:anchor="_Toc499543560" w:history="1">
        <w:r w:rsidR="0098783E" w:rsidRPr="00DC615D">
          <w:rPr>
            <w:rStyle w:val="Hyperlink"/>
            <w:noProof/>
          </w:rPr>
          <w:t>Identify and work with tricky group dynamics</w:t>
        </w:r>
        <w:r w:rsidR="0098783E">
          <w:rPr>
            <w:noProof/>
            <w:webHidden/>
          </w:rPr>
          <w:tab/>
        </w:r>
        <w:r w:rsidR="0098783E">
          <w:rPr>
            <w:noProof/>
            <w:webHidden/>
          </w:rPr>
          <w:fldChar w:fldCharType="begin"/>
        </w:r>
        <w:r w:rsidR="0098783E">
          <w:rPr>
            <w:noProof/>
            <w:webHidden/>
          </w:rPr>
          <w:instrText xml:space="preserve"> PAGEREF _Toc499543560 \h </w:instrText>
        </w:r>
        <w:r w:rsidR="0098783E">
          <w:rPr>
            <w:noProof/>
            <w:webHidden/>
          </w:rPr>
        </w:r>
        <w:r w:rsidR="0098783E">
          <w:rPr>
            <w:noProof/>
            <w:webHidden/>
          </w:rPr>
          <w:fldChar w:fldCharType="separate"/>
        </w:r>
        <w:r w:rsidR="00EB07A2">
          <w:rPr>
            <w:noProof/>
            <w:webHidden/>
          </w:rPr>
          <w:t>15</w:t>
        </w:r>
        <w:r w:rsidR="0098783E">
          <w:rPr>
            <w:noProof/>
            <w:webHidden/>
          </w:rPr>
          <w:fldChar w:fldCharType="end"/>
        </w:r>
      </w:hyperlink>
    </w:p>
    <w:p w:rsidR="0098783E" w:rsidRDefault="00A5751A">
      <w:pPr>
        <w:pStyle w:val="TOC2"/>
        <w:tabs>
          <w:tab w:val="right" w:leader="dot" w:pos="9016"/>
        </w:tabs>
        <w:rPr>
          <w:noProof/>
        </w:rPr>
      </w:pPr>
      <w:hyperlink w:anchor="_Toc499543561" w:history="1">
        <w:r w:rsidR="0098783E" w:rsidRPr="00DC615D">
          <w:rPr>
            <w:rStyle w:val="Hyperlink"/>
            <w:noProof/>
          </w:rPr>
          <w:t>Report on your training</w:t>
        </w:r>
        <w:r w:rsidR="0098783E">
          <w:rPr>
            <w:noProof/>
            <w:webHidden/>
          </w:rPr>
          <w:tab/>
        </w:r>
        <w:r w:rsidR="0098783E">
          <w:rPr>
            <w:noProof/>
            <w:webHidden/>
          </w:rPr>
          <w:fldChar w:fldCharType="begin"/>
        </w:r>
        <w:r w:rsidR="0098783E">
          <w:rPr>
            <w:noProof/>
            <w:webHidden/>
          </w:rPr>
          <w:instrText xml:space="preserve"> PAGEREF _Toc499543561 \h </w:instrText>
        </w:r>
        <w:r w:rsidR="0098783E">
          <w:rPr>
            <w:noProof/>
            <w:webHidden/>
          </w:rPr>
        </w:r>
        <w:r w:rsidR="0098783E">
          <w:rPr>
            <w:noProof/>
            <w:webHidden/>
          </w:rPr>
          <w:fldChar w:fldCharType="separate"/>
        </w:r>
        <w:r w:rsidR="00EB07A2">
          <w:rPr>
            <w:noProof/>
            <w:webHidden/>
          </w:rPr>
          <w:t>17</w:t>
        </w:r>
        <w:r w:rsidR="0098783E">
          <w:rPr>
            <w:noProof/>
            <w:webHidden/>
          </w:rPr>
          <w:fldChar w:fldCharType="end"/>
        </w:r>
      </w:hyperlink>
    </w:p>
    <w:p w:rsidR="0098783E" w:rsidRDefault="00A5751A">
      <w:pPr>
        <w:pStyle w:val="TOC2"/>
        <w:tabs>
          <w:tab w:val="right" w:leader="dot" w:pos="9016"/>
        </w:tabs>
        <w:rPr>
          <w:noProof/>
        </w:rPr>
      </w:pPr>
      <w:hyperlink w:anchor="_Toc499543562" w:history="1">
        <w:r w:rsidR="0098783E" w:rsidRPr="00DC615D">
          <w:rPr>
            <w:rStyle w:val="Hyperlink"/>
            <w:noProof/>
          </w:rPr>
          <w:t>Design a short training session</w:t>
        </w:r>
        <w:r w:rsidR="0098783E">
          <w:rPr>
            <w:noProof/>
            <w:webHidden/>
          </w:rPr>
          <w:tab/>
        </w:r>
        <w:r w:rsidR="0098783E">
          <w:rPr>
            <w:noProof/>
            <w:webHidden/>
          </w:rPr>
          <w:fldChar w:fldCharType="begin"/>
        </w:r>
        <w:r w:rsidR="0098783E">
          <w:rPr>
            <w:noProof/>
            <w:webHidden/>
          </w:rPr>
          <w:instrText xml:space="preserve"> PAGEREF _Toc499543562 \h </w:instrText>
        </w:r>
        <w:r w:rsidR="0098783E">
          <w:rPr>
            <w:noProof/>
            <w:webHidden/>
          </w:rPr>
        </w:r>
        <w:r w:rsidR="0098783E">
          <w:rPr>
            <w:noProof/>
            <w:webHidden/>
          </w:rPr>
          <w:fldChar w:fldCharType="separate"/>
        </w:r>
        <w:r w:rsidR="00EB07A2">
          <w:rPr>
            <w:noProof/>
            <w:webHidden/>
          </w:rPr>
          <w:t>20</w:t>
        </w:r>
        <w:r w:rsidR="0098783E">
          <w:rPr>
            <w:noProof/>
            <w:webHidden/>
          </w:rPr>
          <w:fldChar w:fldCharType="end"/>
        </w:r>
      </w:hyperlink>
    </w:p>
    <w:p w:rsidR="0098783E" w:rsidRDefault="00A5751A">
      <w:pPr>
        <w:pStyle w:val="TOC2"/>
        <w:tabs>
          <w:tab w:val="right" w:leader="dot" w:pos="9016"/>
        </w:tabs>
        <w:rPr>
          <w:noProof/>
        </w:rPr>
      </w:pPr>
      <w:hyperlink w:anchor="_Toc499543563" w:history="1">
        <w:r w:rsidR="0098783E" w:rsidRPr="00DC615D">
          <w:rPr>
            <w:rStyle w:val="Hyperlink"/>
            <w:noProof/>
          </w:rPr>
          <w:t>Step 2 – Plan the structure and sequence</w:t>
        </w:r>
        <w:r w:rsidR="0098783E">
          <w:rPr>
            <w:noProof/>
            <w:webHidden/>
          </w:rPr>
          <w:tab/>
        </w:r>
        <w:r w:rsidR="0098783E">
          <w:rPr>
            <w:noProof/>
            <w:webHidden/>
          </w:rPr>
          <w:fldChar w:fldCharType="begin"/>
        </w:r>
        <w:r w:rsidR="0098783E">
          <w:rPr>
            <w:noProof/>
            <w:webHidden/>
          </w:rPr>
          <w:instrText xml:space="preserve"> PAGEREF _Toc499543563 \h </w:instrText>
        </w:r>
        <w:r w:rsidR="0098783E">
          <w:rPr>
            <w:noProof/>
            <w:webHidden/>
          </w:rPr>
        </w:r>
        <w:r w:rsidR="0098783E">
          <w:rPr>
            <w:noProof/>
            <w:webHidden/>
          </w:rPr>
          <w:fldChar w:fldCharType="separate"/>
        </w:r>
        <w:r w:rsidR="00EB07A2">
          <w:rPr>
            <w:noProof/>
            <w:webHidden/>
          </w:rPr>
          <w:t>21</w:t>
        </w:r>
        <w:r w:rsidR="0098783E">
          <w:rPr>
            <w:noProof/>
            <w:webHidden/>
          </w:rPr>
          <w:fldChar w:fldCharType="end"/>
        </w:r>
      </w:hyperlink>
    </w:p>
    <w:p w:rsidR="0098783E" w:rsidRDefault="00A5751A">
      <w:pPr>
        <w:pStyle w:val="TOC2"/>
        <w:tabs>
          <w:tab w:val="right" w:leader="dot" w:pos="9016"/>
        </w:tabs>
        <w:rPr>
          <w:noProof/>
        </w:rPr>
      </w:pPr>
      <w:hyperlink w:anchor="_Toc499543564" w:history="1">
        <w:r w:rsidR="0098783E" w:rsidRPr="00DC615D">
          <w:rPr>
            <w:rStyle w:val="Hyperlink"/>
            <w:noProof/>
          </w:rPr>
          <w:t>Step 3 – Use the session plan</w:t>
        </w:r>
        <w:r w:rsidR="0098783E">
          <w:rPr>
            <w:noProof/>
            <w:webHidden/>
          </w:rPr>
          <w:tab/>
        </w:r>
        <w:r w:rsidR="0098783E">
          <w:rPr>
            <w:noProof/>
            <w:webHidden/>
          </w:rPr>
          <w:fldChar w:fldCharType="begin"/>
        </w:r>
        <w:r w:rsidR="0098783E">
          <w:rPr>
            <w:noProof/>
            <w:webHidden/>
          </w:rPr>
          <w:instrText xml:space="preserve"> PAGEREF _Toc499543564 \h </w:instrText>
        </w:r>
        <w:r w:rsidR="0098783E">
          <w:rPr>
            <w:noProof/>
            <w:webHidden/>
          </w:rPr>
        </w:r>
        <w:r w:rsidR="0098783E">
          <w:rPr>
            <w:noProof/>
            <w:webHidden/>
          </w:rPr>
          <w:fldChar w:fldCharType="separate"/>
        </w:r>
        <w:r w:rsidR="00EB07A2">
          <w:rPr>
            <w:noProof/>
            <w:webHidden/>
          </w:rPr>
          <w:t>22</w:t>
        </w:r>
        <w:r w:rsidR="0098783E">
          <w:rPr>
            <w:noProof/>
            <w:webHidden/>
          </w:rPr>
          <w:fldChar w:fldCharType="end"/>
        </w:r>
      </w:hyperlink>
    </w:p>
    <w:p w:rsidR="0098783E" w:rsidRDefault="00A5751A">
      <w:pPr>
        <w:pStyle w:val="TOC2"/>
        <w:tabs>
          <w:tab w:val="right" w:leader="dot" w:pos="9016"/>
        </w:tabs>
        <w:rPr>
          <w:noProof/>
        </w:rPr>
      </w:pPr>
      <w:hyperlink w:anchor="_Toc499543565" w:history="1">
        <w:r w:rsidR="0098783E" w:rsidRPr="00DC615D">
          <w:rPr>
            <w:rStyle w:val="Hyperlink"/>
            <w:noProof/>
          </w:rPr>
          <w:t>Step 4 – Plan the activities</w:t>
        </w:r>
        <w:r w:rsidR="0098783E">
          <w:rPr>
            <w:noProof/>
            <w:webHidden/>
          </w:rPr>
          <w:tab/>
        </w:r>
        <w:r w:rsidR="0098783E">
          <w:rPr>
            <w:noProof/>
            <w:webHidden/>
          </w:rPr>
          <w:fldChar w:fldCharType="begin"/>
        </w:r>
        <w:r w:rsidR="0098783E">
          <w:rPr>
            <w:noProof/>
            <w:webHidden/>
          </w:rPr>
          <w:instrText xml:space="preserve"> PAGEREF _Toc499543565 \h </w:instrText>
        </w:r>
        <w:r w:rsidR="0098783E">
          <w:rPr>
            <w:noProof/>
            <w:webHidden/>
          </w:rPr>
        </w:r>
        <w:r w:rsidR="0098783E">
          <w:rPr>
            <w:noProof/>
            <w:webHidden/>
          </w:rPr>
          <w:fldChar w:fldCharType="separate"/>
        </w:r>
        <w:r w:rsidR="00EB07A2">
          <w:rPr>
            <w:noProof/>
            <w:webHidden/>
          </w:rPr>
          <w:t>22</w:t>
        </w:r>
        <w:r w:rsidR="0098783E">
          <w:rPr>
            <w:noProof/>
            <w:webHidden/>
          </w:rPr>
          <w:fldChar w:fldCharType="end"/>
        </w:r>
      </w:hyperlink>
    </w:p>
    <w:p w:rsidR="0098783E" w:rsidRDefault="00A5751A">
      <w:pPr>
        <w:pStyle w:val="TOC2"/>
        <w:tabs>
          <w:tab w:val="right" w:leader="dot" w:pos="9016"/>
        </w:tabs>
        <w:rPr>
          <w:noProof/>
        </w:rPr>
      </w:pPr>
      <w:hyperlink w:anchor="_Toc499543566" w:history="1">
        <w:r w:rsidR="0098783E" w:rsidRPr="00DC615D">
          <w:rPr>
            <w:rStyle w:val="Hyperlink"/>
            <w:noProof/>
          </w:rPr>
          <w:t>Step 5 – Add times</w:t>
        </w:r>
        <w:r w:rsidR="0098783E">
          <w:rPr>
            <w:noProof/>
            <w:webHidden/>
          </w:rPr>
          <w:tab/>
        </w:r>
        <w:r w:rsidR="0098783E">
          <w:rPr>
            <w:noProof/>
            <w:webHidden/>
          </w:rPr>
          <w:fldChar w:fldCharType="begin"/>
        </w:r>
        <w:r w:rsidR="0098783E">
          <w:rPr>
            <w:noProof/>
            <w:webHidden/>
          </w:rPr>
          <w:instrText xml:space="preserve"> PAGEREF _Toc499543566 \h </w:instrText>
        </w:r>
        <w:r w:rsidR="0098783E">
          <w:rPr>
            <w:noProof/>
            <w:webHidden/>
          </w:rPr>
        </w:r>
        <w:r w:rsidR="0098783E">
          <w:rPr>
            <w:noProof/>
            <w:webHidden/>
          </w:rPr>
          <w:fldChar w:fldCharType="separate"/>
        </w:r>
        <w:r w:rsidR="00EB07A2">
          <w:rPr>
            <w:noProof/>
            <w:webHidden/>
          </w:rPr>
          <w:t>23</w:t>
        </w:r>
        <w:r w:rsidR="0098783E">
          <w:rPr>
            <w:noProof/>
            <w:webHidden/>
          </w:rPr>
          <w:fldChar w:fldCharType="end"/>
        </w:r>
      </w:hyperlink>
    </w:p>
    <w:p w:rsidR="0098783E" w:rsidRDefault="00A5751A">
      <w:pPr>
        <w:pStyle w:val="TOC2"/>
        <w:tabs>
          <w:tab w:val="right" w:leader="dot" w:pos="9016"/>
        </w:tabs>
        <w:rPr>
          <w:noProof/>
        </w:rPr>
      </w:pPr>
      <w:hyperlink w:anchor="_Toc499543567" w:history="1">
        <w:r w:rsidR="0098783E" w:rsidRPr="00DC615D">
          <w:rPr>
            <w:rStyle w:val="Hyperlink"/>
            <w:noProof/>
          </w:rPr>
          <w:t>Step 6 – Review and edit the activities and topics in light of the time</w:t>
        </w:r>
        <w:r w:rsidR="0098783E">
          <w:rPr>
            <w:noProof/>
            <w:webHidden/>
          </w:rPr>
          <w:tab/>
        </w:r>
        <w:r w:rsidR="0098783E">
          <w:rPr>
            <w:noProof/>
            <w:webHidden/>
          </w:rPr>
          <w:fldChar w:fldCharType="begin"/>
        </w:r>
        <w:r w:rsidR="0098783E">
          <w:rPr>
            <w:noProof/>
            <w:webHidden/>
          </w:rPr>
          <w:instrText xml:space="preserve"> PAGEREF _Toc499543567 \h </w:instrText>
        </w:r>
        <w:r w:rsidR="0098783E">
          <w:rPr>
            <w:noProof/>
            <w:webHidden/>
          </w:rPr>
        </w:r>
        <w:r w:rsidR="0098783E">
          <w:rPr>
            <w:noProof/>
            <w:webHidden/>
          </w:rPr>
          <w:fldChar w:fldCharType="separate"/>
        </w:r>
        <w:r w:rsidR="00EB07A2">
          <w:rPr>
            <w:noProof/>
            <w:webHidden/>
          </w:rPr>
          <w:t>23</w:t>
        </w:r>
        <w:r w:rsidR="0098783E">
          <w:rPr>
            <w:noProof/>
            <w:webHidden/>
          </w:rPr>
          <w:fldChar w:fldCharType="end"/>
        </w:r>
      </w:hyperlink>
    </w:p>
    <w:p w:rsidR="0098783E" w:rsidRDefault="00A5751A">
      <w:pPr>
        <w:pStyle w:val="TOC2"/>
        <w:tabs>
          <w:tab w:val="right" w:leader="dot" w:pos="9016"/>
        </w:tabs>
        <w:rPr>
          <w:noProof/>
        </w:rPr>
      </w:pPr>
      <w:hyperlink w:anchor="_Toc499543568" w:history="1">
        <w:r w:rsidR="0098783E" w:rsidRPr="00DC615D">
          <w:rPr>
            <w:rStyle w:val="Hyperlink"/>
            <w:noProof/>
          </w:rPr>
          <w:t>Step 7 – Develop your teaching and learning materials</w:t>
        </w:r>
        <w:r w:rsidR="0098783E">
          <w:rPr>
            <w:noProof/>
            <w:webHidden/>
          </w:rPr>
          <w:tab/>
        </w:r>
        <w:r w:rsidR="0098783E">
          <w:rPr>
            <w:noProof/>
            <w:webHidden/>
          </w:rPr>
          <w:fldChar w:fldCharType="begin"/>
        </w:r>
        <w:r w:rsidR="0098783E">
          <w:rPr>
            <w:noProof/>
            <w:webHidden/>
          </w:rPr>
          <w:instrText xml:space="preserve"> PAGEREF _Toc499543568 \h </w:instrText>
        </w:r>
        <w:r w:rsidR="0098783E">
          <w:rPr>
            <w:noProof/>
            <w:webHidden/>
          </w:rPr>
        </w:r>
        <w:r w:rsidR="0098783E">
          <w:rPr>
            <w:noProof/>
            <w:webHidden/>
          </w:rPr>
          <w:fldChar w:fldCharType="separate"/>
        </w:r>
        <w:r w:rsidR="00EB07A2">
          <w:rPr>
            <w:noProof/>
            <w:webHidden/>
          </w:rPr>
          <w:t>24</w:t>
        </w:r>
        <w:r w:rsidR="0098783E">
          <w:rPr>
            <w:noProof/>
            <w:webHidden/>
          </w:rPr>
          <w:fldChar w:fldCharType="end"/>
        </w:r>
      </w:hyperlink>
    </w:p>
    <w:p w:rsidR="0098783E" w:rsidRDefault="00A5751A">
      <w:pPr>
        <w:pStyle w:val="TOC2"/>
        <w:tabs>
          <w:tab w:val="right" w:leader="dot" w:pos="9016"/>
        </w:tabs>
        <w:rPr>
          <w:noProof/>
        </w:rPr>
      </w:pPr>
      <w:hyperlink w:anchor="_Toc499543569" w:history="1">
        <w:r w:rsidR="0098783E" w:rsidRPr="00DC615D">
          <w:rPr>
            <w:rStyle w:val="Hyperlink"/>
            <w:noProof/>
          </w:rPr>
          <w:t>Session Plan</w:t>
        </w:r>
        <w:r w:rsidR="0098783E">
          <w:rPr>
            <w:noProof/>
            <w:webHidden/>
          </w:rPr>
          <w:tab/>
        </w:r>
        <w:r w:rsidR="0098783E">
          <w:rPr>
            <w:noProof/>
            <w:webHidden/>
          </w:rPr>
          <w:fldChar w:fldCharType="begin"/>
        </w:r>
        <w:r w:rsidR="0098783E">
          <w:rPr>
            <w:noProof/>
            <w:webHidden/>
          </w:rPr>
          <w:instrText xml:space="preserve"> PAGEREF _Toc499543569 \h </w:instrText>
        </w:r>
        <w:r w:rsidR="0098783E">
          <w:rPr>
            <w:noProof/>
            <w:webHidden/>
          </w:rPr>
        </w:r>
        <w:r w:rsidR="0098783E">
          <w:rPr>
            <w:noProof/>
            <w:webHidden/>
          </w:rPr>
          <w:fldChar w:fldCharType="separate"/>
        </w:r>
        <w:r w:rsidR="00EB07A2">
          <w:rPr>
            <w:noProof/>
            <w:webHidden/>
          </w:rPr>
          <w:t>25</w:t>
        </w:r>
        <w:r w:rsidR="0098783E">
          <w:rPr>
            <w:noProof/>
            <w:webHidden/>
          </w:rPr>
          <w:fldChar w:fldCharType="end"/>
        </w:r>
      </w:hyperlink>
    </w:p>
    <w:p w:rsidR="00917544" w:rsidRPr="00602119" w:rsidRDefault="0098783E" w:rsidP="00A909D1">
      <w:pPr>
        <w:rPr>
          <w:rFonts w:cs="Arial"/>
        </w:rPr>
      </w:pPr>
      <w:r>
        <w:rPr>
          <w:rFonts w:cs="Arial"/>
        </w:rPr>
        <w:fldChar w:fldCharType="end"/>
      </w:r>
    </w:p>
    <w:p w:rsidR="001E33F3" w:rsidRPr="00602119" w:rsidRDefault="001E33F3" w:rsidP="0002442C">
      <w:pPr>
        <w:pStyle w:val="Heading2"/>
        <w:sectPr w:rsidR="001E33F3" w:rsidRPr="00602119">
          <w:headerReference w:type="default" r:id="rId10"/>
          <w:footerReference w:type="default" r:id="rId11"/>
          <w:endnotePr>
            <w:numFmt w:val="decimal"/>
          </w:endnotePr>
          <w:pgSz w:w="11906" w:h="16838"/>
          <w:pgMar w:top="1440" w:right="1440" w:bottom="1440" w:left="1440" w:header="708" w:footer="708" w:gutter="0"/>
          <w:cols w:space="708"/>
          <w:docGrid w:linePitch="360"/>
        </w:sectPr>
      </w:pPr>
    </w:p>
    <w:p w:rsidR="00A5751A" w:rsidRDefault="00A5751A">
      <w:pPr>
        <w:spacing w:after="160" w:line="259" w:lineRule="auto"/>
        <w:rPr>
          <w:rFonts w:eastAsiaTheme="majorEastAsia" w:cstheme="majorBidi"/>
          <w:b/>
          <w:color w:val="5B9BD5" w:themeColor="accent1"/>
          <w:sz w:val="28"/>
          <w:szCs w:val="28"/>
          <w14:textFill>
            <w14:solidFill>
              <w14:schemeClr w14:val="accent1">
                <w14:lumMod w14:val="75000"/>
                <w14:lumMod w14:val="85000"/>
                <w14:lumOff w14:val="15000"/>
              </w14:schemeClr>
            </w14:solidFill>
          </w14:textFill>
        </w:rPr>
      </w:pPr>
      <w:bookmarkStart w:id="1" w:name="_Toc499543553"/>
      <w:r>
        <w:br w:type="page"/>
      </w:r>
    </w:p>
    <w:p w:rsidR="001E33F3" w:rsidRPr="00E714C6" w:rsidRDefault="001E33F3" w:rsidP="0002442C">
      <w:pPr>
        <w:pStyle w:val="Heading2"/>
      </w:pPr>
      <w:r w:rsidRPr="00E714C6">
        <w:lastRenderedPageBreak/>
        <w:t>About the program</w:t>
      </w:r>
      <w:bookmarkEnd w:id="1"/>
    </w:p>
    <w:p w:rsidR="001E33F3" w:rsidRPr="00602119" w:rsidRDefault="001E33F3" w:rsidP="00A909D1">
      <w:pPr>
        <w:rPr>
          <w:rFonts w:cs="Arial"/>
        </w:rPr>
      </w:pPr>
      <w:r w:rsidRPr="00602119">
        <w:rPr>
          <w:rFonts w:cs="Arial"/>
        </w:rPr>
        <w:t xml:space="preserve">This training program is an action from the </w:t>
      </w:r>
      <w:r w:rsidR="00C436A0" w:rsidRPr="00602119">
        <w:rPr>
          <w:rFonts w:cs="Arial"/>
        </w:rPr>
        <w:t xml:space="preserve">NDS </w:t>
      </w:r>
      <w:r w:rsidRPr="00602119">
        <w:rPr>
          <w:rFonts w:cs="Arial"/>
        </w:rPr>
        <w:t xml:space="preserve">Tasmanian Disability </w:t>
      </w:r>
      <w:r w:rsidR="00C436A0" w:rsidRPr="00602119">
        <w:rPr>
          <w:rFonts w:cs="Arial"/>
        </w:rPr>
        <w:t>Workforce Strategy and Action Plan version 2</w:t>
      </w:r>
      <w:r w:rsidRPr="00602119">
        <w:rPr>
          <w:rFonts w:cs="Arial"/>
        </w:rPr>
        <w:t xml:space="preserve">. </w:t>
      </w:r>
      <w:r w:rsidR="00C436A0" w:rsidRPr="00602119">
        <w:rPr>
          <w:rFonts w:cs="Arial"/>
        </w:rPr>
        <w:t xml:space="preserve">The development and delivery of the program is funded by 26TEN. </w:t>
      </w:r>
    </w:p>
    <w:p w:rsidR="001E33F3" w:rsidRPr="00602119" w:rsidRDefault="001E33F3" w:rsidP="00A909D1">
      <w:pPr>
        <w:rPr>
          <w:rFonts w:cs="Arial"/>
        </w:rPr>
      </w:pPr>
      <w:r w:rsidRPr="00602119">
        <w:rPr>
          <w:rFonts w:cs="Arial"/>
        </w:rPr>
        <w:t>The aim is to train</w:t>
      </w:r>
      <w:r w:rsidR="001A2127" w:rsidRPr="00602119">
        <w:rPr>
          <w:rFonts w:cs="Arial"/>
        </w:rPr>
        <w:t xml:space="preserve"> </w:t>
      </w:r>
      <w:r w:rsidR="00C436A0" w:rsidRPr="00602119">
        <w:rPr>
          <w:rFonts w:cs="Arial"/>
        </w:rPr>
        <w:t>people in the disability workforce to be able to deliver in-house sessions that are designed to strengthen workplace documentation.</w:t>
      </w:r>
    </w:p>
    <w:p w:rsidR="00C436A0" w:rsidRDefault="00A909D1" w:rsidP="00C436A0">
      <w:pPr>
        <w:rPr>
          <w:rFonts w:cs="Arial"/>
        </w:rPr>
      </w:pPr>
      <w:r w:rsidRPr="00602119">
        <w:rPr>
          <w:rFonts w:cs="Arial"/>
        </w:rPr>
        <w:t>Th</w:t>
      </w:r>
      <w:r w:rsidR="00C436A0" w:rsidRPr="00602119">
        <w:rPr>
          <w:rFonts w:cs="Arial"/>
        </w:rPr>
        <w:t>e training</w:t>
      </w:r>
      <w:r w:rsidRPr="00602119">
        <w:rPr>
          <w:rFonts w:cs="Arial"/>
        </w:rPr>
        <w:t xml:space="preserve"> program involves</w:t>
      </w:r>
      <w:r w:rsidR="00C436A0" w:rsidRPr="00602119">
        <w:rPr>
          <w:rFonts w:cs="Arial"/>
        </w:rPr>
        <w:t xml:space="preserve"> two workshops.</w:t>
      </w:r>
    </w:p>
    <w:p w:rsidR="00E42B90" w:rsidRPr="0018764E" w:rsidRDefault="0018764E" w:rsidP="0018764E">
      <w:pPr>
        <w:spacing w:after="160" w:line="259" w:lineRule="auto"/>
      </w:pPr>
      <w:r>
        <w:t>***</w:t>
      </w:r>
      <w:r w:rsidR="00E42B90" w:rsidRPr="0018764E">
        <w:t>Bring your Laptop and workbook 1 to assist with activities in workshop 2</w:t>
      </w:r>
      <w:r>
        <w:t>***</w:t>
      </w:r>
    </w:p>
    <w:p w:rsidR="001E33F3" w:rsidRPr="0018764E" w:rsidRDefault="00D7534C" w:rsidP="0002442C">
      <w:pPr>
        <w:pStyle w:val="Heading2"/>
      </w:pPr>
      <w:bookmarkStart w:id="2" w:name="_Toc499543554"/>
      <w:r w:rsidRPr="0018764E">
        <w:t>Session</w:t>
      </w:r>
      <w:r w:rsidR="001E33F3" w:rsidRPr="0018764E">
        <w:t xml:space="preserve"> </w:t>
      </w:r>
      <w:bookmarkEnd w:id="2"/>
      <w:r w:rsidR="00F62B21">
        <w:t>outcomes</w:t>
      </w:r>
    </w:p>
    <w:p w:rsidR="00545B64" w:rsidRDefault="00C436A0" w:rsidP="00A909D1">
      <w:pPr>
        <w:rPr>
          <w:rFonts w:cs="Arial"/>
        </w:rPr>
      </w:pPr>
      <w:r w:rsidRPr="00C951E8">
        <w:rPr>
          <w:rFonts w:cs="Arial"/>
        </w:rPr>
        <w:t xml:space="preserve">At the end of workshop 2, you will </w:t>
      </w:r>
      <w:r w:rsidR="00545B64">
        <w:rPr>
          <w:rFonts w:cs="Arial"/>
        </w:rPr>
        <w:t>have learnt how to:</w:t>
      </w:r>
    </w:p>
    <w:p w:rsidR="00545B64" w:rsidRPr="00545B64" w:rsidRDefault="00545B64" w:rsidP="009962BE">
      <w:pPr>
        <w:numPr>
          <w:ilvl w:val="0"/>
          <w:numId w:val="7"/>
        </w:numPr>
        <w:rPr>
          <w:rFonts w:cs="Arial"/>
        </w:rPr>
      </w:pPr>
      <w:r w:rsidRPr="00545B64">
        <w:rPr>
          <w:rFonts w:cs="Arial"/>
        </w:rPr>
        <w:t>Evaluate your workshop delivery</w:t>
      </w:r>
    </w:p>
    <w:p w:rsidR="00545B64" w:rsidRPr="00545B64" w:rsidRDefault="00545B64" w:rsidP="009962BE">
      <w:pPr>
        <w:numPr>
          <w:ilvl w:val="0"/>
          <w:numId w:val="7"/>
        </w:numPr>
        <w:rPr>
          <w:rFonts w:cs="Arial"/>
        </w:rPr>
      </w:pPr>
      <w:r w:rsidRPr="00545B64">
        <w:rPr>
          <w:rFonts w:cs="Arial"/>
        </w:rPr>
        <w:t>Support longer term outcomes</w:t>
      </w:r>
    </w:p>
    <w:p w:rsidR="00545B64" w:rsidRPr="00545B64" w:rsidRDefault="00545B64" w:rsidP="009962BE">
      <w:pPr>
        <w:numPr>
          <w:ilvl w:val="0"/>
          <w:numId w:val="7"/>
        </w:numPr>
        <w:rPr>
          <w:rFonts w:cs="Arial"/>
        </w:rPr>
      </w:pPr>
      <w:r w:rsidRPr="00545B64">
        <w:rPr>
          <w:rFonts w:cs="Arial"/>
        </w:rPr>
        <w:t>Use techniques for engaging learners</w:t>
      </w:r>
    </w:p>
    <w:p w:rsidR="00545B64" w:rsidRPr="00545B64" w:rsidRDefault="00545B64" w:rsidP="009962BE">
      <w:pPr>
        <w:numPr>
          <w:ilvl w:val="0"/>
          <w:numId w:val="7"/>
        </w:numPr>
        <w:rPr>
          <w:rFonts w:cs="Arial"/>
        </w:rPr>
      </w:pPr>
      <w:r w:rsidRPr="00545B64">
        <w:rPr>
          <w:rFonts w:cs="Arial"/>
        </w:rPr>
        <w:t>Identify and work with tricky group dynamics</w:t>
      </w:r>
    </w:p>
    <w:p w:rsidR="00545B64" w:rsidRPr="00545B64" w:rsidRDefault="00545B64" w:rsidP="009962BE">
      <w:pPr>
        <w:numPr>
          <w:ilvl w:val="0"/>
          <w:numId w:val="7"/>
        </w:numPr>
        <w:rPr>
          <w:rFonts w:cs="Arial"/>
        </w:rPr>
      </w:pPr>
      <w:r w:rsidRPr="00545B64">
        <w:rPr>
          <w:rFonts w:cs="Arial"/>
        </w:rPr>
        <w:t>Report on your training</w:t>
      </w:r>
    </w:p>
    <w:p w:rsidR="00545B64" w:rsidRPr="00545B64" w:rsidRDefault="007D527E" w:rsidP="009962BE">
      <w:pPr>
        <w:numPr>
          <w:ilvl w:val="0"/>
          <w:numId w:val="7"/>
        </w:numPr>
        <w:rPr>
          <w:rFonts w:cs="Arial"/>
        </w:rPr>
      </w:pPr>
      <w:r>
        <w:rPr>
          <w:rFonts w:cs="Arial"/>
        </w:rPr>
        <w:t>Design a short training session</w:t>
      </w:r>
    </w:p>
    <w:p w:rsidR="00635204" w:rsidRPr="00982244" w:rsidRDefault="0018764E" w:rsidP="0002442C">
      <w:pPr>
        <w:pStyle w:val="Heading2"/>
      </w:pPr>
      <w:bookmarkStart w:id="3" w:name="_Toc499543555"/>
      <w:r>
        <w:t>Participation</w:t>
      </w:r>
      <w:r w:rsidR="00635204" w:rsidRPr="00982244">
        <w:t xml:space="preserve"> requirements</w:t>
      </w:r>
      <w:bookmarkEnd w:id="3"/>
    </w:p>
    <w:p w:rsidR="00635204" w:rsidRPr="00E714C6" w:rsidRDefault="00635204" w:rsidP="007D527E">
      <w:pPr>
        <w:pStyle w:val="Dotlist"/>
      </w:pPr>
      <w:r w:rsidRPr="00E714C6">
        <w:t xml:space="preserve">Complete the </w:t>
      </w:r>
      <w:r w:rsidR="0018764E">
        <w:t>learner</w:t>
      </w:r>
      <w:r w:rsidRPr="00E714C6">
        <w:t xml:space="preserve"> workbooks during the workshops</w:t>
      </w:r>
    </w:p>
    <w:p w:rsidR="0018764E" w:rsidRPr="00E714C6" w:rsidRDefault="0018764E" w:rsidP="007D527E">
      <w:pPr>
        <w:pStyle w:val="Dotlist"/>
      </w:pPr>
      <w:r w:rsidRPr="00E714C6">
        <w:t xml:space="preserve">Develop and deliver a training session </w:t>
      </w:r>
      <w:r>
        <w:t>in your</w:t>
      </w:r>
      <w:r w:rsidRPr="00E714C6">
        <w:t xml:space="preserve"> workplace with at least two colleagues/team members in attendance</w:t>
      </w:r>
    </w:p>
    <w:p w:rsidR="0018764E" w:rsidRDefault="0018764E" w:rsidP="007D527E">
      <w:pPr>
        <w:pStyle w:val="Dotlist"/>
      </w:pPr>
      <w:r w:rsidRPr="00E714C6">
        <w:t>Participate in evaluation</w:t>
      </w:r>
    </w:p>
    <w:p w:rsidR="00A5751A" w:rsidRDefault="00A5751A" w:rsidP="00A5751A">
      <w:pPr>
        <w:pStyle w:val="NOTE"/>
      </w:pPr>
      <w:r>
        <w:t>NOTE:</w:t>
      </w:r>
      <w:r>
        <w:br/>
        <w:t>This is your learner guide to keep. Take notes, highlight sections, complete the activities and you will have a valuable resource to refer to back in the workplace.</w:t>
      </w:r>
    </w:p>
    <w:p w:rsidR="0018764E" w:rsidRDefault="0018764E" w:rsidP="0018764E"/>
    <w:p w:rsidR="0047726D" w:rsidRDefault="0047726D" w:rsidP="00A5751A">
      <w:pPr>
        <w:pStyle w:val="Dotlist"/>
        <w:numPr>
          <w:ilvl w:val="0"/>
          <w:numId w:val="0"/>
        </w:numPr>
        <w:ind w:left="426"/>
        <w:sectPr w:rsidR="0047726D" w:rsidSect="00A60CFA">
          <w:headerReference w:type="default" r:id="rId12"/>
          <w:footerReference w:type="even" r:id="rId13"/>
          <w:footerReference w:type="default" r:id="rId14"/>
          <w:type w:val="continuous"/>
          <w:pgSz w:w="11906" w:h="16838"/>
          <w:pgMar w:top="1276" w:right="1440" w:bottom="993" w:left="1440" w:header="708" w:footer="708" w:gutter="0"/>
          <w:pgNumType w:start="0"/>
          <w:cols w:space="708"/>
          <w:docGrid w:linePitch="360"/>
        </w:sectPr>
      </w:pPr>
    </w:p>
    <w:p w:rsidR="001341E2" w:rsidRDefault="00E014D6" w:rsidP="0002442C">
      <w:pPr>
        <w:pStyle w:val="Heading2"/>
      </w:pPr>
      <w:bookmarkStart w:id="4" w:name="_Toc499543557"/>
      <w:r>
        <w:lastRenderedPageBreak/>
        <w:t>E</w:t>
      </w:r>
      <w:r w:rsidR="001341E2" w:rsidRPr="00C951E8">
        <w:t>valuat</w:t>
      </w:r>
      <w:r w:rsidR="009D284B">
        <w:t>e</w:t>
      </w:r>
      <w:r w:rsidR="001341E2" w:rsidRPr="00C951E8">
        <w:t xml:space="preserve"> your workshop delivery</w:t>
      </w:r>
      <w:bookmarkStart w:id="5" w:name="_GoBack"/>
      <w:bookmarkEnd w:id="4"/>
      <w:bookmarkEnd w:id="5"/>
    </w:p>
    <w:p w:rsidR="000D7135" w:rsidRDefault="00303714" w:rsidP="000D7135">
      <w:pPr>
        <w:spacing w:before="240"/>
      </w:pPr>
      <w:r>
        <w:t xml:space="preserve">Evaluation is a process of looking at how well an activity helped to meet a desired objective or outcome. </w:t>
      </w:r>
      <w:r w:rsidR="000D7135">
        <w:t>The outcome is the result of addressing the issue. You defined your issue in workshop 1 (page 27 of your learner workbook).</w:t>
      </w:r>
    </w:p>
    <w:p w:rsidR="000D7135" w:rsidRDefault="000D7135" w:rsidP="000D7135">
      <w:pPr>
        <w:spacing w:before="240"/>
      </w:pPr>
      <w:r>
        <w:t>There are 3 stages to evaluating your training. In this section we will look at the first 2 stages. The final stage is reporting, we’ll look at that later in this workshop.</w:t>
      </w:r>
    </w:p>
    <w:p w:rsidR="000D7135" w:rsidRDefault="000D7135" w:rsidP="000D7135">
      <w:r>
        <w:t>The first 2 stages are designed to see how well you solved your issue and met these objectives.</w:t>
      </w:r>
    </w:p>
    <w:p w:rsidR="000D7135" w:rsidRDefault="000D7135" w:rsidP="00E34767">
      <w:pPr>
        <w:pStyle w:val="Heading3"/>
      </w:pPr>
      <w:r>
        <w:t>What were your objectives?</w:t>
      </w:r>
    </w:p>
    <w:p w:rsidR="00EF6315" w:rsidRDefault="00EF6315" w:rsidP="009D284B">
      <w:r>
        <w:t>Remind yourself of the workplace issue you planned to address.</w:t>
      </w:r>
    </w:p>
    <w:p w:rsidR="00303714" w:rsidRDefault="00303714" w:rsidP="009D284B">
      <w:r>
        <w:t>What were the desired objectives of the workshop you conducted? This is in the front of the trainer guide you used.</w:t>
      </w:r>
      <w:r w:rsidR="000D7135">
        <w:t xml:space="preserve"> Add any others that were important to you.</w:t>
      </w:r>
    </w:p>
    <w:p w:rsidR="00E34767" w:rsidRDefault="00E34767" w:rsidP="009D284B"/>
    <w:p w:rsidR="001341E2" w:rsidRDefault="001341E2" w:rsidP="00E455C1">
      <w:pPr>
        <w:pStyle w:val="Heading3"/>
      </w:pPr>
      <w:r w:rsidRPr="009D284B">
        <w:t>Reflect on your workshop</w:t>
      </w:r>
      <w:r w:rsidR="002B4061">
        <w:t>(</w:t>
      </w:r>
      <w:r w:rsidRPr="009D284B">
        <w:t>s</w:t>
      </w:r>
      <w:r w:rsidR="002B4061">
        <w:t>)</w:t>
      </w:r>
    </w:p>
    <w:p w:rsidR="009D284B" w:rsidRDefault="009D284B" w:rsidP="009D284B">
      <w:r>
        <w:t>In learner guide 1, you were given a reflection worksh</w:t>
      </w:r>
      <w:r w:rsidR="002B4061">
        <w:t>eet</w:t>
      </w:r>
      <w:r>
        <w:t>.</w:t>
      </w:r>
      <w:r w:rsidR="002B4061">
        <w:t xml:space="preserve"> If you haven’t co</w:t>
      </w:r>
      <w:r w:rsidR="00303714">
        <w:t>mpleted this, please do so now.</w:t>
      </w:r>
    </w:p>
    <w:p w:rsidR="008856AE" w:rsidRDefault="002B4061" w:rsidP="002B4061">
      <w:r>
        <w:t>There will always be something you can improve on. If nothing comes to mind, discuss this with your critical friend in the next stage.</w:t>
      </w:r>
    </w:p>
    <w:p w:rsidR="000D7135" w:rsidRDefault="000D7135">
      <w:pPr>
        <w:spacing w:after="160" w:line="259" w:lineRule="auto"/>
        <w:rPr>
          <w:rFonts w:eastAsiaTheme="majorEastAsia" w:cstheme="majorBidi"/>
          <w:b/>
          <w:color w:val="000000" w:themeColor="text1"/>
          <w:szCs w:val="24"/>
          <w14:textFill>
            <w14:solidFill>
              <w14:schemeClr w14:val="tx1">
                <w14:lumMod w14:val="65000"/>
                <w14:lumOff w14:val="35000"/>
                <w14:lumMod w14:val="75000"/>
                <w14:lumMod w14:val="85000"/>
                <w14:lumOff w14:val="15000"/>
              </w14:schemeClr>
            </w14:solidFill>
          </w14:textFill>
        </w:rPr>
      </w:pPr>
      <w:r>
        <w:br w:type="page"/>
      </w:r>
    </w:p>
    <w:p w:rsidR="001341E2" w:rsidRDefault="00EF6315" w:rsidP="00E455C1">
      <w:pPr>
        <w:pStyle w:val="Heading3"/>
      </w:pPr>
      <w:r>
        <w:lastRenderedPageBreak/>
        <w:t xml:space="preserve">Analysis </w:t>
      </w:r>
      <w:r w:rsidR="001341E2" w:rsidRPr="00C951E8">
        <w:t>with a critical friend</w:t>
      </w:r>
    </w:p>
    <w:p w:rsidR="000D7135" w:rsidRPr="000D7135" w:rsidRDefault="000D7135" w:rsidP="000D7135">
      <w:r>
        <w:t>In the analysis stage we look at all the information you collected about the workshop, and ask questions of ourselves. This is most effective when done with a critical friend.</w:t>
      </w:r>
    </w:p>
    <w:p w:rsidR="001341E2" w:rsidRDefault="00E34767" w:rsidP="00E34767">
      <w:pPr>
        <w:pStyle w:val="NOTE"/>
        <w:contextualSpacing/>
      </w:pPr>
      <w:r>
        <w:t>NOTE</w:t>
      </w:r>
      <w:r>
        <w:br/>
      </w:r>
      <w:r w:rsidR="001341E2">
        <w:t>A critical friend is someone you trust who asks provocative questions and offers critiques of your work as a friend. They take the time to understand the context of your work and the outcomes you are working toward. Your critical friend is an advocate for the success of your work.</w:t>
      </w:r>
      <w:r>
        <w:br/>
      </w:r>
      <w:r w:rsidR="001341E2">
        <w:t>Critical friends:</w:t>
      </w:r>
    </w:p>
    <w:p w:rsidR="001341E2" w:rsidRDefault="001341E2" w:rsidP="00E34767">
      <w:pPr>
        <w:pStyle w:val="NOTE"/>
        <w:numPr>
          <w:ilvl w:val="0"/>
          <w:numId w:val="21"/>
        </w:numPr>
        <w:ind w:left="714" w:hanging="357"/>
        <w:contextualSpacing/>
      </w:pPr>
      <w:r>
        <w:t>Work together as equals</w:t>
      </w:r>
    </w:p>
    <w:p w:rsidR="001341E2" w:rsidRDefault="001341E2" w:rsidP="00E34767">
      <w:pPr>
        <w:pStyle w:val="NOTE"/>
        <w:numPr>
          <w:ilvl w:val="0"/>
          <w:numId w:val="21"/>
        </w:numPr>
        <w:ind w:left="714" w:hanging="357"/>
        <w:contextualSpacing/>
      </w:pPr>
      <w:r>
        <w:t>Are trusted and respected</w:t>
      </w:r>
    </w:p>
    <w:p w:rsidR="001341E2" w:rsidRDefault="001341E2" w:rsidP="00E34767">
      <w:pPr>
        <w:pStyle w:val="NOTE"/>
        <w:numPr>
          <w:ilvl w:val="0"/>
          <w:numId w:val="21"/>
        </w:numPr>
        <w:ind w:left="714" w:hanging="357"/>
        <w:contextualSpacing/>
      </w:pPr>
      <w:r>
        <w:t>Listen and observe</w:t>
      </w:r>
    </w:p>
    <w:p w:rsidR="001341E2" w:rsidRDefault="001341E2" w:rsidP="00E34767">
      <w:pPr>
        <w:pStyle w:val="NOTE"/>
        <w:numPr>
          <w:ilvl w:val="0"/>
          <w:numId w:val="21"/>
        </w:numPr>
        <w:ind w:left="714" w:hanging="357"/>
        <w:contextualSpacing/>
      </w:pPr>
      <w:r>
        <w:t>Ask probing and stretch questions</w:t>
      </w:r>
    </w:p>
    <w:p w:rsidR="001341E2" w:rsidRDefault="001341E2" w:rsidP="00E34767">
      <w:pPr>
        <w:pStyle w:val="NOTE"/>
        <w:numPr>
          <w:ilvl w:val="0"/>
          <w:numId w:val="21"/>
        </w:numPr>
        <w:ind w:left="714" w:hanging="357"/>
        <w:contextualSpacing/>
      </w:pPr>
      <w:r>
        <w:t>Hold a balance between support and challenge</w:t>
      </w:r>
    </w:p>
    <w:p w:rsidR="001341E2" w:rsidRDefault="001341E2" w:rsidP="00E34767">
      <w:pPr>
        <w:pStyle w:val="NOTE"/>
        <w:numPr>
          <w:ilvl w:val="0"/>
          <w:numId w:val="21"/>
        </w:numPr>
        <w:ind w:left="714" w:hanging="357"/>
        <w:contextualSpacing/>
      </w:pPr>
      <w:r>
        <w:t>Provide honest, critical feedback</w:t>
      </w:r>
    </w:p>
    <w:p w:rsidR="001341E2" w:rsidRDefault="001341E2" w:rsidP="00E34767">
      <w:pPr>
        <w:pStyle w:val="NOTE"/>
        <w:numPr>
          <w:ilvl w:val="0"/>
          <w:numId w:val="21"/>
        </w:numPr>
        <w:ind w:left="714" w:hanging="357"/>
        <w:contextualSpacing/>
      </w:pPr>
      <w:r>
        <w:t>Provide different perspectives</w:t>
      </w:r>
    </w:p>
    <w:p w:rsidR="001341E2" w:rsidRDefault="001341E2" w:rsidP="00E34767">
      <w:pPr>
        <w:pStyle w:val="NOTE"/>
        <w:contextualSpacing/>
      </w:pPr>
      <w:r>
        <w:t>Critical friends don’t:</w:t>
      </w:r>
    </w:p>
    <w:p w:rsidR="001341E2" w:rsidRDefault="001341E2" w:rsidP="00E34767">
      <w:pPr>
        <w:pStyle w:val="NOTE"/>
        <w:numPr>
          <w:ilvl w:val="0"/>
          <w:numId w:val="22"/>
        </w:numPr>
        <w:contextualSpacing/>
      </w:pPr>
      <w:r>
        <w:t>Be bossy or authoritative</w:t>
      </w:r>
    </w:p>
    <w:p w:rsidR="001341E2" w:rsidRDefault="001341E2" w:rsidP="00E34767">
      <w:pPr>
        <w:pStyle w:val="NOTE"/>
        <w:numPr>
          <w:ilvl w:val="0"/>
          <w:numId w:val="22"/>
        </w:numPr>
        <w:contextualSpacing/>
      </w:pPr>
      <w:r>
        <w:t>Give direction</w:t>
      </w:r>
    </w:p>
    <w:p w:rsidR="001341E2" w:rsidRDefault="001341E2" w:rsidP="00E34767">
      <w:pPr>
        <w:pStyle w:val="NOTE"/>
        <w:numPr>
          <w:ilvl w:val="0"/>
          <w:numId w:val="22"/>
        </w:numPr>
        <w:contextualSpacing/>
      </w:pPr>
      <w:r>
        <w:t>Offer solutions or quick fixes</w:t>
      </w:r>
    </w:p>
    <w:p w:rsidR="001341E2" w:rsidRDefault="001341E2" w:rsidP="00E34767">
      <w:pPr>
        <w:pStyle w:val="NOTE"/>
        <w:numPr>
          <w:ilvl w:val="0"/>
          <w:numId w:val="22"/>
        </w:numPr>
        <w:contextualSpacing/>
      </w:pPr>
      <w:r>
        <w:t>Rush to judge</w:t>
      </w:r>
    </w:p>
    <w:p w:rsidR="001341E2" w:rsidRDefault="001341E2" w:rsidP="00E34767">
      <w:pPr>
        <w:pStyle w:val="NOTE"/>
        <w:numPr>
          <w:ilvl w:val="0"/>
          <w:numId w:val="22"/>
        </w:numPr>
        <w:contextualSpacing/>
      </w:pPr>
      <w:r>
        <w:t>Shift the focus to themselves</w:t>
      </w:r>
    </w:p>
    <w:p w:rsidR="00EF6315" w:rsidRDefault="00EF6315" w:rsidP="007D527E">
      <w:pPr>
        <w:pStyle w:val="Activity"/>
      </w:pPr>
      <w:r>
        <w:t>Discussion activity</w:t>
      </w:r>
    </w:p>
    <w:p w:rsidR="00EF6315" w:rsidRDefault="00EF6315" w:rsidP="00EF6315">
      <w:r>
        <w:t>What might be difficult working with a critical friend? Think about this from the perspective of both roles - the person who did the workshop, and the person helping with analysis.</w:t>
      </w:r>
    </w:p>
    <w:p w:rsidR="001906F9" w:rsidRDefault="001906F9" w:rsidP="007D527E">
      <w:pPr>
        <w:pStyle w:val="Activity"/>
      </w:pPr>
      <w:r>
        <w:t>Analysis activity</w:t>
      </w:r>
    </w:p>
    <w:p w:rsidR="001906F9" w:rsidRDefault="001906F9" w:rsidP="001906F9">
      <w:r>
        <w:t xml:space="preserve">With your critical friend, </w:t>
      </w:r>
      <w:r w:rsidR="00EF6315">
        <w:t>read</w:t>
      </w:r>
      <w:r>
        <w:t xml:space="preserve"> through the </w:t>
      </w:r>
      <w:r w:rsidR="000D7135">
        <w:t>training session</w:t>
      </w:r>
      <w:r>
        <w:t xml:space="preserve"> information you collected. Th</w:t>
      </w:r>
      <w:r w:rsidR="000D7135">
        <w:t>e</w:t>
      </w:r>
      <w:r>
        <w:t>s</w:t>
      </w:r>
      <w:r w:rsidR="000D7135">
        <w:t xml:space="preserve">e </w:t>
      </w:r>
      <w:r w:rsidR="00EF6315">
        <w:t xml:space="preserve">should </w:t>
      </w:r>
      <w:r w:rsidR="000D7135">
        <w:t>include</w:t>
      </w:r>
      <w:r>
        <w:t>:</w:t>
      </w:r>
    </w:p>
    <w:p w:rsidR="00EF6315" w:rsidRDefault="00EF6315" w:rsidP="007D527E">
      <w:pPr>
        <w:pStyle w:val="Dotlist"/>
      </w:pPr>
      <w:r>
        <w:t>You</w:t>
      </w:r>
      <w:r w:rsidR="00F62B21">
        <w:t>r</w:t>
      </w:r>
      <w:r>
        <w:t xml:space="preserve"> issue and outcomes</w:t>
      </w:r>
    </w:p>
    <w:p w:rsidR="000D7135" w:rsidRDefault="000D7135" w:rsidP="007D527E">
      <w:pPr>
        <w:pStyle w:val="Dotlist"/>
      </w:pPr>
      <w:r>
        <w:t>Preparation checklist</w:t>
      </w:r>
    </w:p>
    <w:p w:rsidR="000D7135" w:rsidRDefault="000D7135" w:rsidP="007D527E">
      <w:pPr>
        <w:pStyle w:val="Dotlist"/>
      </w:pPr>
      <w:r>
        <w:t>Attendance list</w:t>
      </w:r>
    </w:p>
    <w:p w:rsidR="001906F9" w:rsidRDefault="000D7135" w:rsidP="007D527E">
      <w:pPr>
        <w:pStyle w:val="Dotlist"/>
      </w:pPr>
      <w:r>
        <w:t xml:space="preserve">Training feedback from completed by the </w:t>
      </w:r>
      <w:r w:rsidR="001906F9">
        <w:t>learners</w:t>
      </w:r>
    </w:p>
    <w:p w:rsidR="001906F9" w:rsidRDefault="001906F9" w:rsidP="007D527E">
      <w:pPr>
        <w:pStyle w:val="Dotlist"/>
      </w:pPr>
      <w:r>
        <w:t>Your reflection</w:t>
      </w:r>
    </w:p>
    <w:p w:rsidR="001906F9" w:rsidRDefault="001906F9" w:rsidP="007D527E">
      <w:pPr>
        <w:pStyle w:val="Dotlist"/>
      </w:pPr>
      <w:r>
        <w:t>Feedback from the learners’ supervisor</w:t>
      </w:r>
    </w:p>
    <w:p w:rsidR="007175FF" w:rsidRDefault="001906F9" w:rsidP="001906F9">
      <w:r>
        <w:lastRenderedPageBreak/>
        <w:t xml:space="preserve">In a constructive and supportive way, </w:t>
      </w:r>
      <w:r w:rsidR="00EF6315">
        <w:t xml:space="preserve">read through your documentation and </w:t>
      </w:r>
      <w:r>
        <w:t>discuss the information</w:t>
      </w:r>
      <w:r w:rsidR="00EF6315">
        <w:t>. I</w:t>
      </w:r>
      <w:r>
        <w:t xml:space="preserve">dentify ideas to strengthen your training session next time. </w:t>
      </w:r>
      <w:r w:rsidR="006F5E91">
        <w:t>Taking notes during this discussion might be helpful later in this workshop when we look at reporting.</w:t>
      </w:r>
    </w:p>
    <w:p w:rsidR="006F5E91" w:rsidRPr="001341E2" w:rsidRDefault="001906F9" w:rsidP="001906F9">
      <w:r>
        <w:t xml:space="preserve">The following discussion points </w:t>
      </w:r>
      <w:r w:rsidR="00EF6315">
        <w:t>might</w:t>
      </w:r>
      <w:r>
        <w:t xml:space="preserve"> be useful to guide your conversation.</w:t>
      </w:r>
    </w:p>
    <w:p w:rsidR="006F5E91" w:rsidRPr="00EF6315" w:rsidRDefault="00EF6315" w:rsidP="007D527E">
      <w:pPr>
        <w:pStyle w:val="Dotlist"/>
      </w:pPr>
      <w:r>
        <w:t>Is</w:t>
      </w:r>
      <w:r w:rsidR="007175FF" w:rsidRPr="00EF6315">
        <w:t xml:space="preserve"> there any specific</w:t>
      </w:r>
      <w:r w:rsidR="00E34767">
        <w:t xml:space="preserve"> feedback that needs exploring?</w:t>
      </w:r>
    </w:p>
    <w:p w:rsidR="00EF6315" w:rsidRDefault="00EF6315" w:rsidP="007D527E">
      <w:pPr>
        <w:pStyle w:val="Dotlist"/>
      </w:pPr>
      <w:r w:rsidRPr="00EF6315">
        <w:t>How far have you come toward solving your issue?</w:t>
      </w:r>
    </w:p>
    <w:p w:rsidR="00EA1F59" w:rsidRPr="00EF6315" w:rsidRDefault="00EA1F59" w:rsidP="007D527E">
      <w:pPr>
        <w:pStyle w:val="Dotlist"/>
      </w:pPr>
      <w:r>
        <w:t>How well were each of the outcomes met?</w:t>
      </w:r>
    </w:p>
    <w:p w:rsidR="007175FF" w:rsidRDefault="007175FF" w:rsidP="007D527E">
      <w:pPr>
        <w:pStyle w:val="Dotlist"/>
      </w:pPr>
      <w:r w:rsidRPr="00EF6315">
        <w:t>What would you like to learn more about before conducting your next session?</w:t>
      </w:r>
    </w:p>
    <w:p w:rsidR="00E34767" w:rsidRPr="00EF6315" w:rsidRDefault="00E34767" w:rsidP="00E34767">
      <w:pPr>
        <w:pStyle w:val="Dotlist"/>
        <w:numPr>
          <w:ilvl w:val="0"/>
          <w:numId w:val="0"/>
        </w:numPr>
        <w:ind w:left="426" w:hanging="360"/>
      </w:pPr>
    </w:p>
    <w:p w:rsidR="003B2C13" w:rsidRDefault="003B2C13" w:rsidP="007D527E">
      <w:pPr>
        <w:pStyle w:val="Activity"/>
      </w:pPr>
      <w:r>
        <w:t>Discussion activity</w:t>
      </w:r>
    </w:p>
    <w:p w:rsidR="003B2C13" w:rsidRDefault="003B2C13">
      <w:pPr>
        <w:spacing w:after="160" w:line="259" w:lineRule="auto"/>
      </w:pPr>
      <w:r>
        <w:t xml:space="preserve">You have </w:t>
      </w:r>
      <w:r w:rsidR="00FD1E5C">
        <w:t>1-2</w:t>
      </w:r>
      <w:r>
        <w:t xml:space="preserve"> minutes to </w:t>
      </w:r>
      <w:r w:rsidR="00FD1E5C">
        <w:t>provide a brief verbal report</w:t>
      </w:r>
      <w:r>
        <w:t xml:space="preserve"> to t</w:t>
      </w:r>
      <w:r w:rsidR="00FD1E5C">
        <w:t>he whole group on how you went, and what you’d like to learn more about.</w:t>
      </w:r>
    </w:p>
    <w:p w:rsidR="001906F9" w:rsidRDefault="001906F9">
      <w:pPr>
        <w:spacing w:after="160" w:line="259" w:lineRule="auto"/>
        <w:rPr>
          <w:rFonts w:eastAsiaTheme="majorEastAsia" w:cstheme="majorBidi"/>
          <w:color w:val="5B9BD5" w:themeColor="accent1"/>
          <w:sz w:val="28"/>
          <w:szCs w:val="28"/>
          <w14:textFill>
            <w14:solidFill>
              <w14:schemeClr w14:val="accent1">
                <w14:lumMod w14:val="75000"/>
                <w14:lumMod w14:val="85000"/>
                <w14:lumOff w14:val="15000"/>
              </w14:schemeClr>
            </w14:solidFill>
          </w14:textFill>
        </w:rPr>
      </w:pPr>
      <w:r>
        <w:br w:type="page"/>
      </w:r>
    </w:p>
    <w:p w:rsidR="00BF208F" w:rsidRDefault="00BF208F">
      <w:pPr>
        <w:spacing w:after="160" w:line="259" w:lineRule="auto"/>
        <w:rPr>
          <w:rFonts w:eastAsiaTheme="majorEastAsia" w:cstheme="majorBidi"/>
          <w:color w:val="5B9BD5" w:themeColor="accent1"/>
          <w:sz w:val="28"/>
          <w:szCs w:val="28"/>
          <w14:textFill>
            <w14:solidFill>
              <w14:schemeClr w14:val="accent1">
                <w14:lumMod w14:val="75000"/>
                <w14:lumMod w14:val="85000"/>
                <w14:lumOff w14:val="15000"/>
              </w14:schemeClr>
            </w14:solidFill>
          </w14:textFill>
        </w:rPr>
      </w:pPr>
      <w:r>
        <w:lastRenderedPageBreak/>
        <w:br w:type="page"/>
      </w:r>
    </w:p>
    <w:p w:rsidR="001341E2" w:rsidRDefault="001341E2" w:rsidP="0002442C">
      <w:pPr>
        <w:pStyle w:val="Heading2"/>
      </w:pPr>
      <w:bookmarkStart w:id="6" w:name="_Toc499543558"/>
      <w:r w:rsidRPr="00893FA1">
        <w:lastRenderedPageBreak/>
        <w:t>Support longer term outcomes</w:t>
      </w:r>
      <w:bookmarkEnd w:id="6"/>
    </w:p>
    <w:p w:rsidR="00BF208F" w:rsidRPr="00BF208F" w:rsidRDefault="00BF208F" w:rsidP="00BF208F">
      <w:r>
        <w:t>It’s unlikely that one workshop will solve your issue. There are a two more things you can do to ensure longer term success in meeting outcomes and solving your workplace issue.</w:t>
      </w:r>
    </w:p>
    <w:p w:rsidR="001341E2" w:rsidRPr="00E455C1" w:rsidRDefault="00E455C1" w:rsidP="00E455C1">
      <w:pPr>
        <w:pStyle w:val="Heading3"/>
        <w:numPr>
          <w:ilvl w:val="0"/>
          <w:numId w:val="0"/>
        </w:numPr>
      </w:pPr>
      <w:r>
        <w:t xml:space="preserve">1. </w:t>
      </w:r>
      <w:r w:rsidR="001341E2" w:rsidRPr="00E455C1">
        <w:t>Follow</w:t>
      </w:r>
      <w:r w:rsidR="00BF208F" w:rsidRPr="00E455C1">
        <w:t>-</w:t>
      </w:r>
      <w:r w:rsidR="001341E2" w:rsidRPr="00E455C1">
        <w:t>up</w:t>
      </w:r>
      <w:r w:rsidR="00862773" w:rsidRPr="00E455C1">
        <w:t xml:space="preserve"> with learners</w:t>
      </w:r>
      <w:r w:rsidR="001341E2" w:rsidRPr="00E455C1">
        <w:t xml:space="preserve"> in the workplace</w:t>
      </w:r>
    </w:p>
    <w:p w:rsidR="003B2C13" w:rsidRDefault="00BF208F" w:rsidP="001341E2">
      <w:r>
        <w:t xml:space="preserve">It can be really useful to </w:t>
      </w:r>
      <w:r w:rsidR="00FD1E5C">
        <w:t>follow-up with the learne</w:t>
      </w:r>
      <w:r>
        <w:t>rs in the workplace a week or so after the session.</w:t>
      </w:r>
    </w:p>
    <w:p w:rsidR="001341E2" w:rsidRDefault="00887D54" w:rsidP="001341E2">
      <w:r>
        <w:t>You can look through their documentation with them to see how they got along</w:t>
      </w:r>
      <w:r w:rsidR="001341E2">
        <w:t xml:space="preserve">. </w:t>
      </w:r>
      <w:r w:rsidR="00BF208F">
        <w:t>This will give you a chance to</w:t>
      </w:r>
      <w:r>
        <w:t>:</w:t>
      </w:r>
    </w:p>
    <w:p w:rsidR="001341E2" w:rsidRPr="00862773" w:rsidRDefault="001341E2" w:rsidP="007D527E">
      <w:pPr>
        <w:pStyle w:val="Dotlist"/>
      </w:pPr>
      <w:r w:rsidRPr="00862773">
        <w:t>See how they are going putting what they learnt into practice</w:t>
      </w:r>
    </w:p>
    <w:p w:rsidR="001341E2" w:rsidRPr="00862773" w:rsidRDefault="00BF208F" w:rsidP="007D527E">
      <w:pPr>
        <w:pStyle w:val="Dotlist"/>
      </w:pPr>
      <w:r w:rsidRPr="00862773">
        <w:t>Answer</w:t>
      </w:r>
      <w:r w:rsidR="001341E2" w:rsidRPr="00862773">
        <w:t xml:space="preserve"> any </w:t>
      </w:r>
      <w:r w:rsidRPr="00862773">
        <w:t xml:space="preserve">follow-up </w:t>
      </w:r>
      <w:r w:rsidR="001341E2" w:rsidRPr="00862773">
        <w:t>questions they have</w:t>
      </w:r>
    </w:p>
    <w:p w:rsidR="00BF208F" w:rsidRPr="00862773" w:rsidRDefault="001341E2" w:rsidP="007D527E">
      <w:pPr>
        <w:pStyle w:val="Dotlist"/>
      </w:pPr>
      <w:r w:rsidRPr="00862773">
        <w:t>Reinforce the information from the workshop</w:t>
      </w:r>
    </w:p>
    <w:p w:rsidR="001341E2" w:rsidRPr="00862773" w:rsidRDefault="00BF208F" w:rsidP="007D527E">
      <w:pPr>
        <w:pStyle w:val="Dotlist"/>
      </w:pPr>
      <w:r w:rsidRPr="00862773">
        <w:t>A</w:t>
      </w:r>
      <w:r w:rsidR="00887D54" w:rsidRPr="00862773">
        <w:t xml:space="preserve">sk for </w:t>
      </w:r>
      <w:r w:rsidRPr="00862773">
        <w:t>suggestions on how</w:t>
      </w:r>
      <w:r w:rsidR="00887D54" w:rsidRPr="00862773">
        <w:t xml:space="preserve"> you </w:t>
      </w:r>
      <w:r w:rsidRPr="00862773">
        <w:t>to</w:t>
      </w:r>
      <w:r w:rsidR="00887D54" w:rsidRPr="00862773">
        <w:t xml:space="preserve"> strengthen</w:t>
      </w:r>
      <w:r w:rsidRPr="00862773">
        <w:t xml:space="preserve"> the session for future groups</w:t>
      </w:r>
    </w:p>
    <w:p w:rsidR="00862773" w:rsidRDefault="00862773" w:rsidP="007D527E">
      <w:pPr>
        <w:pStyle w:val="Activity"/>
      </w:pPr>
      <w:r>
        <w:t>Discussion activity</w:t>
      </w:r>
    </w:p>
    <w:p w:rsidR="00D02566" w:rsidRDefault="00D02566" w:rsidP="001341E2">
      <w:r>
        <w:t>Every workplac</w:t>
      </w:r>
      <w:r w:rsidR="00BF208F">
        <w:t>e gets busy and training follow-</w:t>
      </w:r>
      <w:r>
        <w:t xml:space="preserve">up </w:t>
      </w:r>
      <w:r w:rsidR="00BF208F">
        <w:t>can be</w:t>
      </w:r>
      <w:r>
        <w:t xml:space="preserve"> neglected. As a group think of some ways you can ensure this doesn’t happen.</w:t>
      </w:r>
    </w:p>
    <w:p w:rsidR="00E34767" w:rsidRDefault="00E34767" w:rsidP="001341E2"/>
    <w:p w:rsidR="00862773" w:rsidRDefault="00862773" w:rsidP="00503C70">
      <w:pPr>
        <w:pStyle w:val="AfterTable"/>
      </w:pPr>
      <w:r>
        <w:t xml:space="preserve">Thinking </w:t>
      </w:r>
      <w:r w:rsidR="00503C70">
        <w:t>about the session you conducted, what would be useful to look at and discuss with your learners?</w:t>
      </w:r>
    </w:p>
    <w:p w:rsidR="00E34767" w:rsidRDefault="00E34767" w:rsidP="00503C70">
      <w:pPr>
        <w:pStyle w:val="AfterTable"/>
      </w:pPr>
    </w:p>
    <w:p w:rsidR="00862773" w:rsidRDefault="003C74DF">
      <w:pPr>
        <w:spacing w:after="160" w:line="259" w:lineRule="auto"/>
        <w:rPr>
          <w:rFonts w:eastAsiaTheme="majorEastAsia" w:cstheme="majorBidi"/>
          <w:b/>
          <w:color w:val="000000" w:themeColor="text1"/>
          <w:szCs w:val="24"/>
          <w14:textFill>
            <w14:solidFill>
              <w14:schemeClr w14:val="tx1">
                <w14:lumMod w14:val="65000"/>
                <w14:lumOff w14:val="35000"/>
                <w14:lumMod w14:val="75000"/>
                <w14:lumMod w14:val="85000"/>
                <w14:lumOff w14:val="15000"/>
              </w14:schemeClr>
            </w14:solidFill>
          </w14:textFill>
        </w:rPr>
      </w:pPr>
      <w:r>
        <w:t>Discuss your ideas with your critical friend, and add any new ideas.</w:t>
      </w:r>
      <w:r w:rsidR="00862773">
        <w:br w:type="page"/>
      </w:r>
    </w:p>
    <w:p w:rsidR="00887D54" w:rsidRPr="00F62B21" w:rsidRDefault="00E455C1" w:rsidP="00E455C1">
      <w:pPr>
        <w:pStyle w:val="Heading3"/>
        <w:numPr>
          <w:ilvl w:val="0"/>
          <w:numId w:val="0"/>
        </w:numPr>
      </w:pPr>
      <w:r>
        <w:lastRenderedPageBreak/>
        <w:t xml:space="preserve">2. </w:t>
      </w:r>
      <w:r w:rsidR="00BF208F" w:rsidRPr="00F62B21">
        <w:t xml:space="preserve">Coach </w:t>
      </w:r>
      <w:r w:rsidR="00887D54" w:rsidRPr="00F62B21">
        <w:t>supervisors</w:t>
      </w:r>
    </w:p>
    <w:p w:rsidR="00862773" w:rsidRDefault="00862773" w:rsidP="001341E2">
      <w:r>
        <w:t xml:space="preserve">If the learners’ supervisors don’t understand what they covered in the workshop all your efforts can be undone. </w:t>
      </w:r>
    </w:p>
    <w:p w:rsidR="00862773" w:rsidRDefault="00862773" w:rsidP="001341E2">
      <w:r>
        <w:t xml:space="preserve">It is important that supervisors do not give conflicting instruction, and that they know how to actively reinforce what you have taught. </w:t>
      </w:r>
    </w:p>
    <w:p w:rsidR="00862773" w:rsidRDefault="00862773" w:rsidP="007D527E">
      <w:pPr>
        <w:pStyle w:val="Activity"/>
      </w:pPr>
      <w:r>
        <w:t>Discussion activity</w:t>
      </w:r>
    </w:p>
    <w:p w:rsidR="00862773" w:rsidRDefault="00862773" w:rsidP="00862773">
      <w:r>
        <w:t xml:space="preserve">Thinking </w:t>
      </w:r>
      <w:r w:rsidR="00503C70">
        <w:t>about the session you conducted, w</w:t>
      </w:r>
      <w:r>
        <w:t xml:space="preserve">hat information </w:t>
      </w:r>
      <w:r w:rsidR="00503C70">
        <w:t>would be useful</w:t>
      </w:r>
      <w:r>
        <w:t xml:space="preserve"> to share with supervisors before the session?</w:t>
      </w:r>
    </w:p>
    <w:p w:rsidR="00862773" w:rsidRDefault="00862773" w:rsidP="00503C70">
      <w:pPr>
        <w:pStyle w:val="AfterTable"/>
      </w:pPr>
      <w:r>
        <w:t>What information would be useful to share with supervisors after the session?</w:t>
      </w:r>
    </w:p>
    <w:p w:rsidR="003C74DF" w:rsidRDefault="003C74DF" w:rsidP="003C74DF">
      <w:pPr>
        <w:pStyle w:val="AfterTable"/>
      </w:pPr>
      <w:r>
        <w:t>Discuss your ideas with your critical friend and add any new ideas.</w:t>
      </w:r>
    </w:p>
    <w:p w:rsidR="003C74DF" w:rsidRDefault="003C74DF">
      <w:pPr>
        <w:spacing w:after="160" w:line="259" w:lineRule="auto"/>
      </w:pPr>
      <w:r>
        <w:br w:type="page"/>
      </w:r>
    </w:p>
    <w:p w:rsidR="003C74DF" w:rsidRDefault="003C74DF" w:rsidP="007D527E">
      <w:pPr>
        <w:pStyle w:val="Activity"/>
      </w:pPr>
      <w:r>
        <w:lastRenderedPageBreak/>
        <w:t>Reflection activity</w:t>
      </w:r>
    </w:p>
    <w:p w:rsidR="003C74DF" w:rsidRDefault="003C74DF">
      <w:pPr>
        <w:spacing w:after="160" w:line="259" w:lineRule="auto"/>
      </w:pPr>
      <w:r>
        <w:t>Is there anything you want to add to your evaluation?</w:t>
      </w:r>
    </w:p>
    <w:p w:rsidR="00E34767" w:rsidRDefault="00E34767">
      <w:pPr>
        <w:spacing w:after="160" w:line="259" w:lineRule="auto"/>
      </w:pPr>
    </w:p>
    <w:p w:rsidR="00A439E2" w:rsidRDefault="00A439E2">
      <w:pPr>
        <w:spacing w:after="160" w:line="259" w:lineRule="auto"/>
        <w:rPr>
          <w:rFonts w:eastAsiaTheme="majorEastAsia" w:cstheme="majorBidi"/>
          <w:color w:val="5B9BD5" w:themeColor="accent1"/>
          <w:sz w:val="28"/>
          <w:szCs w:val="28"/>
          <w14:textFill>
            <w14:solidFill>
              <w14:schemeClr w14:val="accent1">
                <w14:lumMod w14:val="75000"/>
                <w14:lumMod w14:val="85000"/>
                <w14:lumOff w14:val="15000"/>
              </w14:schemeClr>
            </w14:solidFill>
          </w14:textFill>
        </w:rPr>
      </w:pPr>
      <w:r>
        <w:br w:type="page"/>
      </w:r>
    </w:p>
    <w:p w:rsidR="001341E2" w:rsidRDefault="001341E2" w:rsidP="0002442C">
      <w:pPr>
        <w:pStyle w:val="Heading2"/>
      </w:pPr>
      <w:bookmarkStart w:id="7" w:name="_Toc499543559"/>
      <w:r w:rsidRPr="00355973">
        <w:lastRenderedPageBreak/>
        <w:t>Techniques for engagement</w:t>
      </w:r>
      <w:bookmarkEnd w:id="7"/>
    </w:p>
    <w:p w:rsidR="00643B3D" w:rsidRDefault="001341E2" w:rsidP="001341E2">
      <w:pPr>
        <w:pStyle w:val="NormalWeb"/>
        <w:shd w:val="clear" w:color="auto" w:fill="FFFFFF"/>
        <w:spacing w:after="360"/>
        <w:rPr>
          <w:rFonts w:ascii="Arial" w:hAnsi="Arial" w:cs="Arial"/>
          <w:color w:val="333333"/>
          <w:sz w:val="26"/>
          <w:szCs w:val="26"/>
        </w:rPr>
      </w:pPr>
      <w:r>
        <w:rPr>
          <w:rFonts w:ascii="Arial" w:hAnsi="Arial" w:cs="Arial"/>
          <w:color w:val="333333"/>
          <w:sz w:val="26"/>
          <w:szCs w:val="26"/>
        </w:rPr>
        <w:t xml:space="preserve">It </w:t>
      </w:r>
      <w:r w:rsidR="00643B3D">
        <w:rPr>
          <w:rFonts w:ascii="Arial" w:hAnsi="Arial" w:cs="Arial"/>
          <w:color w:val="333333"/>
          <w:sz w:val="26"/>
          <w:szCs w:val="26"/>
        </w:rPr>
        <w:t xml:space="preserve">can be difficult </w:t>
      </w:r>
      <w:r>
        <w:rPr>
          <w:rFonts w:ascii="Arial" w:hAnsi="Arial" w:cs="Arial"/>
          <w:color w:val="333333"/>
          <w:sz w:val="26"/>
          <w:szCs w:val="26"/>
        </w:rPr>
        <w:t xml:space="preserve">to </w:t>
      </w:r>
      <w:r w:rsidR="00643B3D">
        <w:rPr>
          <w:rFonts w:ascii="Arial" w:hAnsi="Arial" w:cs="Arial"/>
          <w:color w:val="333333"/>
          <w:sz w:val="26"/>
          <w:szCs w:val="26"/>
        </w:rPr>
        <w:t xml:space="preserve">make </w:t>
      </w:r>
      <w:r>
        <w:rPr>
          <w:rFonts w:ascii="Arial" w:hAnsi="Arial" w:cs="Arial"/>
          <w:color w:val="333333"/>
          <w:sz w:val="26"/>
          <w:szCs w:val="26"/>
        </w:rPr>
        <w:t xml:space="preserve">sure </w:t>
      </w:r>
      <w:r w:rsidR="00643B3D">
        <w:rPr>
          <w:rFonts w:ascii="Arial" w:hAnsi="Arial" w:cs="Arial"/>
          <w:color w:val="333333"/>
          <w:sz w:val="26"/>
          <w:szCs w:val="26"/>
        </w:rPr>
        <w:t xml:space="preserve">that </w:t>
      </w:r>
      <w:r>
        <w:rPr>
          <w:rFonts w:ascii="Arial" w:hAnsi="Arial" w:cs="Arial"/>
          <w:color w:val="333333"/>
          <w:sz w:val="26"/>
          <w:szCs w:val="26"/>
        </w:rPr>
        <w:t>all the learners are actively participating</w:t>
      </w:r>
      <w:r w:rsidR="00643B3D">
        <w:rPr>
          <w:rFonts w:ascii="Arial" w:hAnsi="Arial" w:cs="Arial"/>
          <w:color w:val="333333"/>
          <w:sz w:val="26"/>
          <w:szCs w:val="26"/>
        </w:rPr>
        <w:t xml:space="preserve"> in a training session</w:t>
      </w:r>
      <w:r>
        <w:rPr>
          <w:rFonts w:ascii="Arial" w:hAnsi="Arial" w:cs="Arial"/>
          <w:color w:val="333333"/>
          <w:sz w:val="26"/>
          <w:szCs w:val="26"/>
        </w:rPr>
        <w:t xml:space="preserve">. </w:t>
      </w:r>
      <w:r w:rsidR="00643B3D">
        <w:rPr>
          <w:rFonts w:ascii="Arial" w:hAnsi="Arial" w:cs="Arial"/>
          <w:color w:val="333333"/>
          <w:sz w:val="26"/>
          <w:szCs w:val="26"/>
        </w:rPr>
        <w:t xml:space="preserve">Active participation is sometimes referred to as engagement. </w:t>
      </w:r>
    </w:p>
    <w:p w:rsidR="00643B3D" w:rsidRDefault="00643B3D" w:rsidP="007D527E">
      <w:pPr>
        <w:pStyle w:val="Activity"/>
      </w:pPr>
      <w:r>
        <w:t>Discussion activity</w:t>
      </w:r>
    </w:p>
    <w:p w:rsidR="00643B3D" w:rsidRDefault="00643B3D" w:rsidP="00643B3D">
      <w:r>
        <w:t>Answer the following questions through discussion, make notes, and then look at the responses on the powerpoint together.</w:t>
      </w:r>
    </w:p>
    <w:p w:rsidR="00643B3D" w:rsidRDefault="00643B3D" w:rsidP="00E34767">
      <w:pPr>
        <w:pStyle w:val="NormalWeb"/>
        <w:shd w:val="clear" w:color="auto" w:fill="FFFFFF"/>
        <w:rPr>
          <w:rFonts w:ascii="Arial" w:hAnsi="Arial" w:cs="Arial"/>
          <w:color w:val="333333"/>
          <w:sz w:val="26"/>
          <w:szCs w:val="26"/>
        </w:rPr>
      </w:pPr>
      <w:r>
        <w:rPr>
          <w:rFonts w:ascii="Arial" w:hAnsi="Arial" w:cs="Arial"/>
          <w:color w:val="333333"/>
          <w:sz w:val="26"/>
          <w:szCs w:val="26"/>
        </w:rPr>
        <w:t>How can you tell if a learner is engaged?</w:t>
      </w:r>
    </w:p>
    <w:p w:rsidR="00E34767" w:rsidRDefault="00E34767" w:rsidP="00E34767">
      <w:pPr>
        <w:pStyle w:val="NormalWeb"/>
        <w:shd w:val="clear" w:color="auto" w:fill="FFFFFF"/>
        <w:rPr>
          <w:rFonts w:ascii="Arial" w:hAnsi="Arial" w:cs="Arial"/>
          <w:color w:val="333333"/>
          <w:sz w:val="26"/>
          <w:szCs w:val="26"/>
        </w:rPr>
      </w:pPr>
    </w:p>
    <w:p w:rsidR="00643B3D" w:rsidRDefault="00643B3D" w:rsidP="00643B3D">
      <w:pPr>
        <w:pStyle w:val="AfterTable"/>
      </w:pPr>
      <w:r>
        <w:t>How can you tell if a learner is not engaged?</w:t>
      </w:r>
    </w:p>
    <w:p w:rsidR="00E34767" w:rsidRDefault="00E34767" w:rsidP="00643B3D">
      <w:pPr>
        <w:pStyle w:val="AfterTable"/>
      </w:pPr>
    </w:p>
    <w:p w:rsidR="00F269B2" w:rsidRDefault="00F269B2" w:rsidP="007D527E">
      <w:pPr>
        <w:pStyle w:val="Activity"/>
      </w:pPr>
      <w:r>
        <w:t>Discussion activity</w:t>
      </w:r>
    </w:p>
    <w:p w:rsidR="00F269B2" w:rsidRDefault="00E940F9">
      <w:pPr>
        <w:spacing w:after="160" w:line="259" w:lineRule="auto"/>
        <w:rPr>
          <w:rFonts w:cs="Arial"/>
          <w:color w:val="333333"/>
          <w:sz w:val="26"/>
          <w:szCs w:val="26"/>
        </w:rPr>
      </w:pPr>
      <w:r>
        <w:rPr>
          <w:rFonts w:cs="Arial"/>
          <w:color w:val="333333"/>
          <w:sz w:val="26"/>
          <w:szCs w:val="26"/>
        </w:rPr>
        <w:t>In pairs, t</w:t>
      </w:r>
      <w:r w:rsidR="00F269B2">
        <w:rPr>
          <w:rFonts w:cs="Arial"/>
          <w:color w:val="333333"/>
          <w:sz w:val="26"/>
          <w:szCs w:val="26"/>
        </w:rPr>
        <w:t xml:space="preserve">ell a story about a workshop you’ve attended that wasn’t </w:t>
      </w:r>
      <w:r>
        <w:rPr>
          <w:rFonts w:cs="Arial"/>
          <w:color w:val="333333"/>
          <w:sz w:val="26"/>
          <w:szCs w:val="26"/>
        </w:rPr>
        <w:t>very</w:t>
      </w:r>
      <w:r w:rsidR="00F269B2">
        <w:rPr>
          <w:rFonts w:cs="Arial"/>
          <w:color w:val="333333"/>
          <w:sz w:val="26"/>
          <w:szCs w:val="26"/>
        </w:rPr>
        <w:t xml:space="preserve"> engaging. What were the things that made it difficult for you to be engaged?</w:t>
      </w:r>
    </w:p>
    <w:p w:rsidR="00F269B2" w:rsidRDefault="00F269B2">
      <w:pPr>
        <w:spacing w:after="160" w:line="259" w:lineRule="auto"/>
        <w:rPr>
          <w:rFonts w:cs="Arial"/>
          <w:color w:val="333333"/>
          <w:sz w:val="26"/>
          <w:szCs w:val="26"/>
        </w:rPr>
      </w:pPr>
      <w:r>
        <w:rPr>
          <w:rFonts w:cs="Arial"/>
          <w:color w:val="333333"/>
          <w:sz w:val="26"/>
          <w:szCs w:val="26"/>
        </w:rPr>
        <w:t>You can also think about your session. Was there any aspect of the session that didn’t seem to engage the learners? What was the cause of their disengagement?</w:t>
      </w:r>
    </w:p>
    <w:p w:rsidR="00E940F9" w:rsidRDefault="00E940F9" w:rsidP="00E940F9">
      <w:pPr>
        <w:spacing w:after="160" w:line="259" w:lineRule="auto"/>
        <w:rPr>
          <w:rFonts w:cs="Arial"/>
          <w:color w:val="333333"/>
          <w:sz w:val="26"/>
          <w:szCs w:val="26"/>
        </w:rPr>
      </w:pPr>
      <w:r>
        <w:rPr>
          <w:rFonts w:cs="Arial"/>
          <w:color w:val="333333"/>
          <w:sz w:val="26"/>
          <w:szCs w:val="26"/>
        </w:rPr>
        <w:t>In pairs, come up with list of barriers to engagement.</w:t>
      </w:r>
    </w:p>
    <w:p w:rsidR="00E940F9" w:rsidRPr="00E34767" w:rsidRDefault="00E940F9" w:rsidP="00E34767">
      <w:pPr>
        <w:rPr>
          <w:b/>
        </w:rPr>
      </w:pPr>
      <w:r w:rsidRPr="00E34767">
        <w:rPr>
          <w:b/>
        </w:rPr>
        <w:t>Barriers to engagement</w:t>
      </w:r>
    </w:p>
    <w:p w:rsidR="00E34767" w:rsidRPr="00E34767" w:rsidRDefault="00E34767" w:rsidP="00E34767"/>
    <w:p w:rsidR="00E940F9" w:rsidRDefault="00E940F9" w:rsidP="005E6536">
      <w:pPr>
        <w:pStyle w:val="AfterTable"/>
      </w:pPr>
      <w:r>
        <w:t>When you’ve finished, share your findings with the whole group. Update your list with things you might not have thought of.</w:t>
      </w:r>
      <w:r>
        <w:br w:type="page"/>
      </w:r>
    </w:p>
    <w:p w:rsidR="00E353CA" w:rsidRDefault="00E353CA" w:rsidP="007D527E">
      <w:pPr>
        <w:pStyle w:val="Activity"/>
      </w:pPr>
      <w:r>
        <w:lastRenderedPageBreak/>
        <w:t>Discussion activity</w:t>
      </w:r>
    </w:p>
    <w:p w:rsidR="00E014D6" w:rsidRDefault="00E940F9" w:rsidP="00E940F9">
      <w:r>
        <w:t xml:space="preserve">Thinking about all the barriers </w:t>
      </w:r>
      <w:r w:rsidR="00E014D6">
        <w:t>on the previous page</w:t>
      </w:r>
      <w:r>
        <w:t xml:space="preserve">, what are some key ways to </w:t>
      </w:r>
      <w:r w:rsidR="00E353CA">
        <w:t xml:space="preserve">actively seek to </w:t>
      </w:r>
      <w:r>
        <w:t>engage learners, and avoid disengagement?</w:t>
      </w:r>
    </w:p>
    <w:p w:rsidR="00E940F9" w:rsidRDefault="00E353CA" w:rsidP="00E940F9">
      <w:r>
        <w:t>You can d</w:t>
      </w:r>
      <w:r w:rsidR="00E014D6">
        <w:t>raw on the principles of adult learning to give you clues as to how these can be overcome.</w:t>
      </w:r>
      <w:r>
        <w:t xml:space="preserve"> These are on page 8 of the Learner Workbook from Workshop 1.</w:t>
      </w:r>
    </w:p>
    <w:p w:rsidR="00E940F9" w:rsidRPr="00E34767" w:rsidRDefault="00E353CA" w:rsidP="00E34767">
      <w:pPr>
        <w:rPr>
          <w:b/>
          <w:color w:val="333333"/>
        </w:rPr>
      </w:pPr>
      <w:r w:rsidRPr="00E34767">
        <w:rPr>
          <w:b/>
        </w:rPr>
        <w:t>Practical t</w:t>
      </w:r>
      <w:r w:rsidR="00E014D6" w:rsidRPr="00E34767">
        <w:rPr>
          <w:b/>
        </w:rPr>
        <w:t>echniques to engage learners</w:t>
      </w:r>
    </w:p>
    <w:p w:rsidR="00E34767" w:rsidRDefault="00E34767">
      <w:pPr>
        <w:spacing w:after="160" w:line="259" w:lineRule="auto"/>
        <w:rPr>
          <w:rFonts w:cs="Arial"/>
          <w:color w:val="333333"/>
          <w:sz w:val="26"/>
          <w:szCs w:val="26"/>
        </w:rPr>
      </w:pPr>
    </w:p>
    <w:p w:rsidR="00F269B2" w:rsidRDefault="00F269B2">
      <w:pPr>
        <w:spacing w:after="160" w:line="259" w:lineRule="auto"/>
        <w:rPr>
          <w:rFonts w:eastAsia="Times New Roman" w:cs="Arial"/>
          <w:color w:val="333333"/>
          <w:sz w:val="26"/>
          <w:szCs w:val="26"/>
        </w:rPr>
      </w:pPr>
      <w:r>
        <w:rPr>
          <w:rFonts w:cs="Arial"/>
          <w:color w:val="333333"/>
          <w:sz w:val="26"/>
          <w:szCs w:val="26"/>
        </w:rPr>
        <w:br w:type="page"/>
      </w:r>
    </w:p>
    <w:p w:rsidR="005E6536" w:rsidRDefault="005E6536" w:rsidP="007D527E">
      <w:pPr>
        <w:pStyle w:val="Activity"/>
      </w:pPr>
      <w:r>
        <w:lastRenderedPageBreak/>
        <w:t>Discussion activity</w:t>
      </w:r>
    </w:p>
    <w:p w:rsidR="005E6536" w:rsidRDefault="00537564" w:rsidP="005E6536">
      <w:r>
        <w:t>In pairs, l</w:t>
      </w:r>
      <w:r w:rsidR="005E6536">
        <w:t xml:space="preserve">ook through the following list and see how many </w:t>
      </w:r>
      <w:r>
        <w:t>you have already identified.</w:t>
      </w:r>
    </w:p>
    <w:p w:rsidR="005E6536" w:rsidRPr="00E34767" w:rsidRDefault="005E6536" w:rsidP="00E34767">
      <w:pPr>
        <w:rPr>
          <w:b/>
        </w:rPr>
      </w:pPr>
      <w:r w:rsidRPr="00E34767">
        <w:rPr>
          <w:b/>
        </w:rPr>
        <w:t>The training materials</w:t>
      </w:r>
    </w:p>
    <w:p w:rsidR="005E6536" w:rsidRPr="005E6536" w:rsidRDefault="005E6536" w:rsidP="007D527E">
      <w:pPr>
        <w:pStyle w:val="Dotlist"/>
      </w:pPr>
      <w:r w:rsidRPr="005E6536">
        <w:t xml:space="preserve">Clearly explain how the </w:t>
      </w:r>
      <w:r w:rsidRPr="007D527E">
        <w:t>training</w:t>
      </w:r>
      <w:r w:rsidRPr="005E6536">
        <w:t xml:space="preserve"> applies to specific workplace duties</w:t>
      </w:r>
    </w:p>
    <w:p w:rsidR="005E6536" w:rsidRPr="005E6536" w:rsidRDefault="005E6536" w:rsidP="007D527E">
      <w:pPr>
        <w:pStyle w:val="Dotlist"/>
      </w:pPr>
      <w:r w:rsidRPr="005E6536">
        <w:t>Think about the audience as you develop the materials</w:t>
      </w:r>
    </w:p>
    <w:p w:rsidR="005E6536" w:rsidRPr="005E6536" w:rsidRDefault="005E6536" w:rsidP="00D10B93">
      <w:pPr>
        <w:pStyle w:val="Dotlist"/>
      </w:pPr>
      <w:r w:rsidRPr="005E6536">
        <w:t>What do they already know?</w:t>
      </w:r>
      <w:r w:rsidR="007D527E">
        <w:t xml:space="preserve"> </w:t>
      </w:r>
      <w:r w:rsidRPr="005E6536">
        <w:t>What is their experience with the topic?</w:t>
      </w:r>
    </w:p>
    <w:p w:rsidR="005E6536" w:rsidRPr="005E6536" w:rsidRDefault="005E6536" w:rsidP="007D527E">
      <w:pPr>
        <w:pStyle w:val="Dotlist"/>
      </w:pPr>
      <w:r w:rsidRPr="005E6536">
        <w:t>Do they have the literacy and numeracy skills, or do these need to be taught?</w:t>
      </w:r>
    </w:p>
    <w:p w:rsidR="005E6536" w:rsidRPr="005E6536" w:rsidRDefault="005E6536" w:rsidP="007D527E">
      <w:pPr>
        <w:pStyle w:val="Dotlist"/>
      </w:pPr>
      <w:r w:rsidRPr="005E6536">
        <w:t xml:space="preserve">Use a clear structure with headings and explicit transitions </w:t>
      </w:r>
    </w:p>
    <w:p w:rsidR="005E6536" w:rsidRPr="005E6536" w:rsidRDefault="005E6536" w:rsidP="007D527E">
      <w:pPr>
        <w:pStyle w:val="Dotlist"/>
      </w:pPr>
      <w:r w:rsidRPr="005E6536">
        <w:t>Work out the order in which you need to cover topics - sequencing</w:t>
      </w:r>
    </w:p>
    <w:p w:rsidR="005E6536" w:rsidRPr="005E6536" w:rsidRDefault="005E6536" w:rsidP="007D527E">
      <w:pPr>
        <w:pStyle w:val="Dotlist"/>
      </w:pPr>
      <w:r w:rsidRPr="005E6536">
        <w:t xml:space="preserve">Use a variety of methods to accommodate </w:t>
      </w:r>
      <w:r w:rsidR="007D527E">
        <w:t>different learning preferences</w:t>
      </w:r>
    </w:p>
    <w:p w:rsidR="005E6536" w:rsidRDefault="005E6536" w:rsidP="007D527E">
      <w:pPr>
        <w:pStyle w:val="Dotlist"/>
      </w:pPr>
      <w:r w:rsidRPr="005E6536">
        <w:t>Allow learners to draw on existing knowledge, rather than tell</w:t>
      </w:r>
      <w:r w:rsidR="007D527E">
        <w:t>ing</w:t>
      </w:r>
      <w:r w:rsidRPr="005E6536">
        <w:t xml:space="preserve"> them everything</w:t>
      </w:r>
    </w:p>
    <w:p w:rsidR="00537564" w:rsidRPr="00537564" w:rsidRDefault="00537564" w:rsidP="007D527E">
      <w:pPr>
        <w:pStyle w:val="Dotlist"/>
      </w:pPr>
      <w:r w:rsidRPr="00537564">
        <w:t>Update your materials regularly on the basis of feedback</w:t>
      </w:r>
    </w:p>
    <w:p w:rsidR="005E6536" w:rsidRPr="00E34767" w:rsidRDefault="005E6536" w:rsidP="00E34767">
      <w:pPr>
        <w:rPr>
          <w:b/>
        </w:rPr>
      </w:pPr>
      <w:r w:rsidRPr="00E34767">
        <w:rPr>
          <w:b/>
        </w:rPr>
        <w:t>The training environment</w:t>
      </w:r>
    </w:p>
    <w:p w:rsidR="005E6536" w:rsidRPr="005E6536" w:rsidRDefault="005E6536" w:rsidP="007D527E">
      <w:pPr>
        <w:pStyle w:val="Dotlist"/>
      </w:pPr>
      <w:r w:rsidRPr="005E6536">
        <w:t>Make sure the room is a good temperature, with good lighting</w:t>
      </w:r>
    </w:p>
    <w:p w:rsidR="005E6536" w:rsidRPr="005E6536" w:rsidRDefault="005E6536" w:rsidP="007D527E">
      <w:pPr>
        <w:pStyle w:val="Dotlist"/>
      </w:pPr>
      <w:r w:rsidRPr="005E6536">
        <w:t>Make sure learners have food and drink as needed</w:t>
      </w:r>
    </w:p>
    <w:p w:rsidR="005E6536" w:rsidRPr="005E6536" w:rsidRDefault="005E6536" w:rsidP="007D527E">
      <w:pPr>
        <w:pStyle w:val="Dotlist"/>
      </w:pPr>
      <w:r w:rsidRPr="005E6536">
        <w:t>In general, the group should not be more than about 10-12 people</w:t>
      </w:r>
    </w:p>
    <w:p w:rsidR="005E6536" w:rsidRPr="00E34767" w:rsidRDefault="005E6536" w:rsidP="00E34767">
      <w:pPr>
        <w:rPr>
          <w:b/>
        </w:rPr>
      </w:pPr>
      <w:r w:rsidRPr="00E34767">
        <w:rPr>
          <w:b/>
        </w:rPr>
        <w:t>Before the session</w:t>
      </w:r>
    </w:p>
    <w:p w:rsidR="005E6536" w:rsidRPr="005E6536" w:rsidRDefault="005E6536" w:rsidP="007D527E">
      <w:pPr>
        <w:pStyle w:val="Dotlist"/>
      </w:pPr>
      <w:r w:rsidRPr="005E6536">
        <w:t>Make sure learners won’t be interrupted</w:t>
      </w:r>
    </w:p>
    <w:p w:rsidR="005E6536" w:rsidRPr="005E6536" w:rsidRDefault="005E6536" w:rsidP="007D527E">
      <w:pPr>
        <w:pStyle w:val="Dotlist"/>
      </w:pPr>
      <w:r w:rsidRPr="005E6536">
        <w:t>Ask supervisor to arrange cover and encourage the learner to participate</w:t>
      </w:r>
    </w:p>
    <w:p w:rsidR="005E6536" w:rsidRPr="005E6536" w:rsidRDefault="005E6536" w:rsidP="007D527E">
      <w:pPr>
        <w:pStyle w:val="Dotlist"/>
      </w:pPr>
      <w:r w:rsidRPr="005E6536">
        <w:t>Get a heads up from the supervisor about any dynamics or issues in the group that you should know about</w:t>
      </w:r>
    </w:p>
    <w:p w:rsidR="005E6536" w:rsidRPr="005E6536" w:rsidRDefault="005E6536" w:rsidP="007D527E">
      <w:pPr>
        <w:pStyle w:val="Dotlist"/>
      </w:pPr>
      <w:r w:rsidRPr="005E6536">
        <w:t>Make sure learners know the location, start and finish times, as well as break times</w:t>
      </w:r>
    </w:p>
    <w:p w:rsidR="005E6536" w:rsidRPr="005E6536" w:rsidRDefault="005E6536" w:rsidP="007D527E">
      <w:pPr>
        <w:pStyle w:val="Dotlist"/>
      </w:pPr>
      <w:r w:rsidRPr="005E6536">
        <w:t>Make sure you have a good knowledge of the topic and are really familiar with the training materials</w:t>
      </w:r>
    </w:p>
    <w:p w:rsidR="005E6536" w:rsidRPr="00E34767" w:rsidRDefault="005E6536" w:rsidP="00E34767">
      <w:pPr>
        <w:rPr>
          <w:b/>
        </w:rPr>
      </w:pPr>
      <w:r w:rsidRPr="00E34767">
        <w:rPr>
          <w:b/>
        </w:rPr>
        <w:t>During the session</w:t>
      </w:r>
    </w:p>
    <w:p w:rsidR="005E6536" w:rsidRPr="005E6536" w:rsidRDefault="005E6536" w:rsidP="007D527E">
      <w:pPr>
        <w:pStyle w:val="Dotlist"/>
      </w:pPr>
      <w:r w:rsidRPr="005E6536">
        <w:t>Start on time</w:t>
      </w:r>
    </w:p>
    <w:p w:rsidR="005E6536" w:rsidRPr="005E6536" w:rsidRDefault="005E6536" w:rsidP="007D527E">
      <w:pPr>
        <w:pStyle w:val="Dotlist"/>
      </w:pPr>
      <w:r w:rsidRPr="005E6536">
        <w:t>Suggest turning phones off, and give time during breaks to check</w:t>
      </w:r>
    </w:p>
    <w:p w:rsidR="005E6536" w:rsidRPr="005E6536" w:rsidRDefault="005E6536" w:rsidP="007D527E">
      <w:pPr>
        <w:pStyle w:val="Dotlist"/>
      </w:pPr>
      <w:r w:rsidRPr="005E6536">
        <w:t>Use an icebreaker activity to have a laugh and give everyone the chance to introduce themselves</w:t>
      </w:r>
    </w:p>
    <w:p w:rsidR="005E6536" w:rsidRPr="005E6536" w:rsidRDefault="005E6536" w:rsidP="007D527E">
      <w:pPr>
        <w:pStyle w:val="Dotlist"/>
      </w:pPr>
      <w:r w:rsidRPr="005E6536">
        <w:t>Let learners know that asking questions is fantastic!</w:t>
      </w:r>
    </w:p>
    <w:p w:rsidR="005E6536" w:rsidRPr="005E6536" w:rsidRDefault="005E6536" w:rsidP="007D527E">
      <w:pPr>
        <w:pStyle w:val="Dotlist"/>
      </w:pPr>
      <w:r w:rsidRPr="005E6536">
        <w:t>Make sure timing is appropriate, adjust throughout session as appropriate</w:t>
      </w:r>
    </w:p>
    <w:p w:rsidR="005E6536" w:rsidRPr="005E6536" w:rsidRDefault="005E6536" w:rsidP="007D527E">
      <w:pPr>
        <w:pStyle w:val="Dotlist"/>
      </w:pPr>
      <w:r w:rsidRPr="005E6536">
        <w:t>Speak clearly, pause as needed</w:t>
      </w:r>
    </w:p>
    <w:p w:rsidR="005E6536" w:rsidRPr="00E34767" w:rsidRDefault="005E6536" w:rsidP="00E34767">
      <w:pPr>
        <w:rPr>
          <w:b/>
        </w:rPr>
      </w:pPr>
      <w:r w:rsidRPr="00E34767">
        <w:rPr>
          <w:b/>
        </w:rPr>
        <w:t>Manage discussions</w:t>
      </w:r>
    </w:p>
    <w:p w:rsidR="005E6536" w:rsidRPr="005E6536" w:rsidRDefault="005E6536" w:rsidP="007D527E">
      <w:pPr>
        <w:pStyle w:val="Dotlist"/>
      </w:pPr>
      <w:r w:rsidRPr="005E6536">
        <w:t>Encourage a collegial learning environment through use of discussion and critical friends</w:t>
      </w:r>
    </w:p>
    <w:p w:rsidR="005E6536" w:rsidRPr="005E6536" w:rsidRDefault="005E6536" w:rsidP="007D527E">
      <w:pPr>
        <w:pStyle w:val="Dotlist"/>
      </w:pPr>
      <w:r w:rsidRPr="005E6536">
        <w:t>Give learners time to think after you’ve asked a question – don’t jump in</w:t>
      </w:r>
    </w:p>
    <w:p w:rsidR="007D527E" w:rsidRDefault="005E6536" w:rsidP="00D10B93">
      <w:pPr>
        <w:pStyle w:val="Dotlist"/>
      </w:pPr>
      <w:r w:rsidRPr="005E6536">
        <w:t>Don’t let discussion get side-tracked – stick to the aims and time allocation for each segment</w:t>
      </w:r>
      <w:r w:rsidR="007D527E">
        <w:t xml:space="preserve"> whenever possible</w:t>
      </w:r>
    </w:p>
    <w:p w:rsidR="005E6536" w:rsidRPr="005E6536" w:rsidRDefault="005E6536" w:rsidP="00D10B93">
      <w:pPr>
        <w:pStyle w:val="Dotlist"/>
      </w:pPr>
      <w:r w:rsidRPr="005E6536">
        <w:t>Ensure everyone has a chance to have inp</w:t>
      </w:r>
      <w:r>
        <w:t>ut – manage dominant characters</w:t>
      </w:r>
      <w:r>
        <w:br w:type="page"/>
      </w:r>
    </w:p>
    <w:p w:rsidR="009C4DD9" w:rsidRPr="00537564" w:rsidRDefault="00537564" w:rsidP="003147C3">
      <w:pPr>
        <w:rPr>
          <w:b/>
        </w:rPr>
      </w:pPr>
      <w:r w:rsidRPr="00537564">
        <w:rPr>
          <w:b/>
        </w:rPr>
        <w:lastRenderedPageBreak/>
        <w:t>NB</w:t>
      </w:r>
    </w:p>
    <w:p w:rsidR="001341E2" w:rsidRDefault="001341E2" w:rsidP="001341E2">
      <w:pPr>
        <w:spacing w:after="160" w:line="259" w:lineRule="auto"/>
      </w:pPr>
      <w:r>
        <w:t>It</w:t>
      </w:r>
      <w:r w:rsidR="00537564">
        <w:t xml:space="preserve"> can be</w:t>
      </w:r>
      <w:r>
        <w:t xml:space="preserve"> useful to have some spare self-directed activities</w:t>
      </w:r>
      <w:r w:rsidR="005C6762">
        <w:t>,</w:t>
      </w:r>
      <w:r>
        <w:t xml:space="preserve"> such as the </w:t>
      </w:r>
      <w:r w:rsidR="009C4DD9">
        <w:t>one below</w:t>
      </w:r>
      <w:r w:rsidR="00537564">
        <w:t>.</w:t>
      </w:r>
      <w:r>
        <w:t xml:space="preserve"> If there is a delayed start, discussion is shorter than expected, or some group members are faster than others, you can use the activities to keep them engaged.</w:t>
      </w:r>
    </w:p>
    <w:p w:rsidR="00537564" w:rsidRDefault="00537564" w:rsidP="007D527E">
      <w:pPr>
        <w:pStyle w:val="Activity"/>
      </w:pPr>
      <w:r>
        <w:t>Self-directed activity</w:t>
      </w:r>
    </w:p>
    <w:p w:rsidR="00537564" w:rsidRDefault="00877650" w:rsidP="00537564">
      <w:r w:rsidRPr="009C4DD9">
        <w:t xml:space="preserve">How many words can you </w:t>
      </w:r>
      <w:r w:rsidR="00537564">
        <w:t xml:space="preserve">make out of these </w:t>
      </w:r>
      <w:r w:rsidRPr="009C4DD9">
        <w:t xml:space="preserve">letters? </w:t>
      </w:r>
    </w:p>
    <w:p w:rsidR="00877650" w:rsidRDefault="00877650" w:rsidP="00537564">
      <w:r w:rsidRPr="009C4DD9">
        <w:t>Can you find a word to use all 8 letters?</w:t>
      </w:r>
    </w:p>
    <w:p w:rsidR="00A5751A" w:rsidRPr="009C4DD9" w:rsidRDefault="00A5751A" w:rsidP="00537564">
      <w:r>
        <w:t>I N N A E L R G</w:t>
      </w:r>
    </w:p>
    <w:p w:rsidR="00877650" w:rsidRDefault="00877650" w:rsidP="00537564">
      <w:pPr>
        <w:spacing w:after="160" w:line="259" w:lineRule="auto"/>
      </w:pPr>
    </w:p>
    <w:p w:rsidR="00877650" w:rsidRDefault="00877650">
      <w:pPr>
        <w:spacing w:after="160" w:line="259" w:lineRule="auto"/>
        <w:rPr>
          <w:rFonts w:eastAsiaTheme="majorEastAsia" w:cstheme="majorBidi"/>
          <w:color w:val="5B9BD5" w:themeColor="accent1"/>
          <w:sz w:val="28"/>
          <w:szCs w:val="28"/>
          <w14:textFill>
            <w14:solidFill>
              <w14:schemeClr w14:val="accent1">
                <w14:lumMod w14:val="75000"/>
                <w14:lumMod w14:val="85000"/>
                <w14:lumOff w14:val="15000"/>
              </w14:schemeClr>
            </w14:solidFill>
          </w14:textFill>
        </w:rPr>
      </w:pPr>
      <w:r>
        <w:br w:type="page"/>
      </w:r>
    </w:p>
    <w:p w:rsidR="001341E2" w:rsidRDefault="001341E2" w:rsidP="0002442C">
      <w:pPr>
        <w:pStyle w:val="Heading2"/>
      </w:pPr>
      <w:bookmarkStart w:id="8" w:name="_Toc499543560"/>
      <w:r w:rsidRPr="00B87D04">
        <w:lastRenderedPageBreak/>
        <w:t>Identify and work with tricky group dynamics</w:t>
      </w:r>
      <w:bookmarkEnd w:id="8"/>
    </w:p>
    <w:p w:rsidR="005C6762" w:rsidRDefault="00877650" w:rsidP="005C6762">
      <w:r>
        <w:t>During your workshop you may have encounte</w:t>
      </w:r>
      <w:r w:rsidR="00A34942">
        <w:t>red some tricky group dynamics.</w:t>
      </w:r>
    </w:p>
    <w:p w:rsidR="001341E2" w:rsidRDefault="001341E2" w:rsidP="005C6762">
      <w:r>
        <w:t xml:space="preserve">Below are 7 issues that could impact </w:t>
      </w:r>
      <w:r w:rsidR="00877650">
        <w:t xml:space="preserve">a </w:t>
      </w:r>
      <w:r>
        <w:t xml:space="preserve">training session. </w:t>
      </w:r>
      <w:r w:rsidR="00A5751A">
        <w:t>Under</w:t>
      </w:r>
      <w:r w:rsidR="005C6762">
        <w:t xml:space="preserve"> each of them, l</w:t>
      </w:r>
      <w:r>
        <w:t>ist a solution you could use. Discuss your answers with the group</w:t>
      </w:r>
      <w:r w:rsidR="00877650">
        <w:t>.</w:t>
      </w:r>
    </w:p>
    <w:p w:rsidR="00A5751A" w:rsidRDefault="00A5751A" w:rsidP="005C6762">
      <w:pPr>
        <w:pStyle w:val="NormalWeb"/>
        <w:spacing w:after="360"/>
        <w:rPr>
          <w:rFonts w:ascii="Arial" w:hAnsi="Arial" w:cs="Arial"/>
          <w:color w:val="333333"/>
          <w:sz w:val="26"/>
          <w:szCs w:val="26"/>
        </w:rPr>
      </w:pPr>
      <w:r>
        <w:rPr>
          <w:rFonts w:ascii="Arial" w:hAnsi="Arial" w:cs="Arial"/>
          <w:color w:val="333333"/>
          <w:sz w:val="26"/>
          <w:szCs w:val="26"/>
        </w:rPr>
        <w:t>You are aware that two learners who don’t get along are attending the session</w:t>
      </w:r>
    </w:p>
    <w:p w:rsidR="00A5751A" w:rsidRDefault="00A5751A" w:rsidP="00A439E2">
      <w:pPr>
        <w:pStyle w:val="NormalWeb"/>
        <w:spacing w:after="360"/>
        <w:rPr>
          <w:rFonts w:ascii="Arial" w:hAnsi="Arial" w:cs="Arial"/>
          <w:color w:val="333333"/>
          <w:sz w:val="26"/>
          <w:szCs w:val="26"/>
        </w:rPr>
      </w:pPr>
    </w:p>
    <w:p w:rsidR="00A5751A" w:rsidRDefault="00A5751A" w:rsidP="005C6762">
      <w:pPr>
        <w:pStyle w:val="NormalWeb"/>
        <w:spacing w:after="360"/>
        <w:rPr>
          <w:rFonts w:ascii="Arial" w:hAnsi="Arial" w:cs="Arial"/>
          <w:color w:val="333333"/>
          <w:sz w:val="26"/>
          <w:szCs w:val="26"/>
        </w:rPr>
      </w:pPr>
      <w:r>
        <w:rPr>
          <w:rFonts w:ascii="Arial" w:hAnsi="Arial" w:cs="Arial"/>
          <w:color w:val="333333"/>
          <w:sz w:val="26"/>
          <w:szCs w:val="26"/>
        </w:rPr>
        <w:t>One of the learners keeps steering the session off topic</w:t>
      </w:r>
    </w:p>
    <w:p w:rsidR="00A5751A" w:rsidRDefault="00A5751A" w:rsidP="00A439E2">
      <w:pPr>
        <w:pStyle w:val="NormalWeb"/>
        <w:spacing w:after="360"/>
        <w:rPr>
          <w:rFonts w:ascii="Arial" w:hAnsi="Arial" w:cs="Arial"/>
          <w:color w:val="333333"/>
          <w:sz w:val="26"/>
          <w:szCs w:val="26"/>
        </w:rPr>
      </w:pPr>
    </w:p>
    <w:p w:rsidR="00A5751A" w:rsidRDefault="00A5751A" w:rsidP="005C6762">
      <w:pPr>
        <w:pStyle w:val="NormalWeb"/>
        <w:spacing w:after="360"/>
        <w:rPr>
          <w:rFonts w:ascii="Arial" w:hAnsi="Arial" w:cs="Arial"/>
          <w:color w:val="333333"/>
          <w:sz w:val="26"/>
          <w:szCs w:val="26"/>
        </w:rPr>
      </w:pPr>
      <w:r>
        <w:rPr>
          <w:rFonts w:ascii="Arial" w:hAnsi="Arial" w:cs="Arial"/>
          <w:color w:val="333333"/>
          <w:sz w:val="26"/>
          <w:szCs w:val="26"/>
        </w:rPr>
        <w:t xml:space="preserve">One of the learners is answering all of the questions and the others are becoming disinterested </w:t>
      </w:r>
    </w:p>
    <w:p w:rsidR="00A5751A" w:rsidRDefault="00A5751A" w:rsidP="00A439E2">
      <w:pPr>
        <w:pStyle w:val="NormalWeb"/>
        <w:spacing w:after="360"/>
        <w:rPr>
          <w:rFonts w:ascii="Arial" w:hAnsi="Arial" w:cs="Arial"/>
          <w:color w:val="333333"/>
          <w:sz w:val="26"/>
          <w:szCs w:val="26"/>
        </w:rPr>
      </w:pPr>
    </w:p>
    <w:p w:rsidR="00A5751A" w:rsidRDefault="00A5751A" w:rsidP="005C6762">
      <w:pPr>
        <w:pStyle w:val="NormalWeb"/>
        <w:spacing w:after="360"/>
        <w:rPr>
          <w:rFonts w:ascii="Arial" w:hAnsi="Arial" w:cs="Arial"/>
          <w:color w:val="333333"/>
          <w:sz w:val="26"/>
          <w:szCs w:val="26"/>
        </w:rPr>
      </w:pPr>
      <w:r>
        <w:rPr>
          <w:rFonts w:ascii="Arial" w:hAnsi="Arial" w:cs="Arial"/>
          <w:color w:val="333333"/>
          <w:sz w:val="26"/>
          <w:szCs w:val="26"/>
        </w:rPr>
        <w:t>One of the learners is not paying attention or participating</w:t>
      </w:r>
    </w:p>
    <w:p w:rsidR="00A5751A" w:rsidRDefault="00A5751A" w:rsidP="00A439E2">
      <w:pPr>
        <w:pStyle w:val="NormalWeb"/>
        <w:spacing w:after="360"/>
        <w:rPr>
          <w:rFonts w:ascii="Arial" w:hAnsi="Arial" w:cs="Arial"/>
          <w:color w:val="333333"/>
          <w:sz w:val="26"/>
          <w:szCs w:val="26"/>
        </w:rPr>
      </w:pPr>
    </w:p>
    <w:p w:rsidR="00A5751A" w:rsidRDefault="00A5751A" w:rsidP="00A439E2">
      <w:pPr>
        <w:pStyle w:val="NormalWeb"/>
        <w:spacing w:after="360"/>
        <w:rPr>
          <w:rFonts w:ascii="Arial" w:hAnsi="Arial" w:cs="Arial"/>
          <w:color w:val="333333"/>
          <w:sz w:val="26"/>
          <w:szCs w:val="26"/>
        </w:rPr>
      </w:pPr>
      <w:r>
        <w:rPr>
          <w:rFonts w:ascii="Arial" w:hAnsi="Arial" w:cs="Arial"/>
          <w:color w:val="333333"/>
          <w:sz w:val="26"/>
          <w:szCs w:val="26"/>
        </w:rPr>
        <w:t xml:space="preserve">People are having their own conversations while you are delivering the training material </w:t>
      </w:r>
    </w:p>
    <w:p w:rsidR="00A5751A" w:rsidRDefault="00A5751A" w:rsidP="00A439E2">
      <w:pPr>
        <w:pStyle w:val="NormalWeb"/>
        <w:spacing w:after="360"/>
        <w:rPr>
          <w:rFonts w:ascii="Arial" w:hAnsi="Arial" w:cs="Arial"/>
          <w:color w:val="333333"/>
          <w:sz w:val="26"/>
          <w:szCs w:val="26"/>
        </w:rPr>
      </w:pPr>
    </w:p>
    <w:p w:rsidR="00A5751A" w:rsidRDefault="00A5751A" w:rsidP="00A439E2">
      <w:pPr>
        <w:pStyle w:val="NormalWeb"/>
        <w:spacing w:after="360"/>
        <w:rPr>
          <w:rFonts w:ascii="Arial" w:hAnsi="Arial" w:cs="Arial"/>
          <w:color w:val="333333"/>
          <w:sz w:val="26"/>
          <w:szCs w:val="26"/>
        </w:rPr>
      </w:pPr>
      <w:r>
        <w:rPr>
          <w:rFonts w:ascii="Arial" w:hAnsi="Arial" w:cs="Arial"/>
          <w:color w:val="333333"/>
          <w:sz w:val="26"/>
          <w:szCs w:val="26"/>
        </w:rPr>
        <w:t>Learners aren’t taking the training seriously</w:t>
      </w:r>
    </w:p>
    <w:p w:rsidR="00A5751A" w:rsidRDefault="00A5751A" w:rsidP="00A439E2">
      <w:pPr>
        <w:pStyle w:val="NormalWeb"/>
        <w:spacing w:after="360"/>
        <w:rPr>
          <w:rFonts w:ascii="Arial" w:hAnsi="Arial" w:cs="Arial"/>
          <w:color w:val="333333"/>
          <w:sz w:val="26"/>
          <w:szCs w:val="26"/>
        </w:rPr>
      </w:pPr>
    </w:p>
    <w:p w:rsidR="00A5751A" w:rsidRDefault="00A5751A" w:rsidP="00A439E2">
      <w:pPr>
        <w:pStyle w:val="NormalWeb"/>
        <w:spacing w:after="360"/>
        <w:rPr>
          <w:rFonts w:ascii="Arial" w:hAnsi="Arial" w:cs="Arial"/>
          <w:color w:val="333333"/>
          <w:sz w:val="26"/>
          <w:szCs w:val="26"/>
        </w:rPr>
      </w:pPr>
      <w:r>
        <w:rPr>
          <w:rFonts w:ascii="Arial" w:hAnsi="Arial" w:cs="Arial"/>
          <w:color w:val="333333"/>
          <w:sz w:val="26"/>
          <w:szCs w:val="26"/>
        </w:rPr>
        <w:t>Learners have different levels of skills and training on the topic</w:t>
      </w:r>
    </w:p>
    <w:p w:rsidR="00A5751A" w:rsidRDefault="00A5751A" w:rsidP="00A439E2">
      <w:pPr>
        <w:pStyle w:val="NormalWeb"/>
        <w:spacing w:after="360"/>
        <w:rPr>
          <w:rFonts w:ascii="Arial" w:hAnsi="Arial" w:cs="Arial"/>
          <w:color w:val="333333"/>
          <w:sz w:val="26"/>
          <w:szCs w:val="26"/>
        </w:rPr>
      </w:pPr>
    </w:p>
    <w:p w:rsidR="001341E2" w:rsidRDefault="001341E2" w:rsidP="001341E2">
      <w:pPr>
        <w:spacing w:after="160" w:line="259" w:lineRule="auto"/>
      </w:pPr>
      <w:r>
        <w:br w:type="page"/>
      </w:r>
    </w:p>
    <w:p w:rsidR="00A34942" w:rsidRDefault="00E34767" w:rsidP="00E34767">
      <w:pPr>
        <w:pStyle w:val="NOTE"/>
        <w:contextualSpacing/>
      </w:pPr>
      <w:r>
        <w:lastRenderedPageBreak/>
        <w:t>NOTE:</w:t>
      </w:r>
      <w:r>
        <w:br/>
      </w:r>
      <w:r w:rsidR="00A34942">
        <w:t>Problem solving</w:t>
      </w:r>
      <w:r>
        <w:br/>
      </w:r>
      <w:r w:rsidR="00A34942">
        <w:t>Group dynamics are a complex area of training and teaching. There is no way to predict all issues that might arise, and there’s no guarantee that any solution will work.</w:t>
      </w:r>
    </w:p>
    <w:p w:rsidR="00A34942" w:rsidRDefault="00A34942" w:rsidP="00E34767">
      <w:pPr>
        <w:pStyle w:val="NOTE"/>
        <w:contextualSpacing/>
      </w:pPr>
      <w:r>
        <w:t xml:space="preserve">The important thing is to apply a problem solving approach. </w:t>
      </w:r>
    </w:p>
    <w:p w:rsidR="00A34942" w:rsidRDefault="00A34942" w:rsidP="00E34767">
      <w:pPr>
        <w:pStyle w:val="NOTE"/>
        <w:numPr>
          <w:ilvl w:val="0"/>
          <w:numId w:val="23"/>
        </w:numPr>
        <w:contextualSpacing/>
      </w:pPr>
      <w:r>
        <w:t>Think about why the situation is happening and how you might be able to resolve it</w:t>
      </w:r>
    </w:p>
    <w:p w:rsidR="00A34942" w:rsidRDefault="00A34942" w:rsidP="00E34767">
      <w:pPr>
        <w:pStyle w:val="NOTE"/>
        <w:numPr>
          <w:ilvl w:val="0"/>
          <w:numId w:val="23"/>
        </w:numPr>
        <w:contextualSpacing/>
      </w:pPr>
      <w:r>
        <w:t>Test out one small change at a time and monitor the response until something works</w:t>
      </w:r>
    </w:p>
    <w:p w:rsidR="00A34942" w:rsidRDefault="00A34942" w:rsidP="00E34767">
      <w:pPr>
        <w:pStyle w:val="NOTE"/>
        <w:numPr>
          <w:ilvl w:val="0"/>
          <w:numId w:val="23"/>
        </w:numPr>
        <w:contextualSpacing/>
      </w:pPr>
      <w:r>
        <w:t>Don’t stick rigidly to your session plan if it’s really clear that it isn’t working</w:t>
      </w:r>
    </w:p>
    <w:p w:rsidR="00A34942" w:rsidRDefault="00A34942" w:rsidP="00E34767">
      <w:pPr>
        <w:pStyle w:val="NOTE"/>
        <w:numPr>
          <w:ilvl w:val="0"/>
          <w:numId w:val="23"/>
        </w:numPr>
        <w:contextualSpacing/>
      </w:pPr>
      <w:r>
        <w:t>Sometimes it’s worth making a decision to just cover some of the material well, rather than trying to get through all of it and nobody understanding any of it – often it’s more important to get the foundations sorted, and come back another time to fill in the detail</w:t>
      </w:r>
    </w:p>
    <w:p w:rsidR="00914016" w:rsidRDefault="00914016" w:rsidP="00E34767">
      <w:pPr>
        <w:pStyle w:val="NOTE"/>
        <w:numPr>
          <w:ilvl w:val="0"/>
          <w:numId w:val="23"/>
        </w:numPr>
        <w:contextualSpacing/>
      </w:pPr>
      <w:r>
        <w:t>Nobody has all the answers, it’s just a matter of experience, and even then you’ll be surprised.</w:t>
      </w:r>
    </w:p>
    <w:p w:rsidR="005C6762" w:rsidRDefault="00A5751A" w:rsidP="00A5751A">
      <w:pPr>
        <w:pStyle w:val="NOTE"/>
        <w:rPr>
          <w:rFonts w:eastAsiaTheme="majorEastAsia" w:cstheme="majorBidi"/>
          <w:color w:val="5B9BD5" w:themeColor="accent1"/>
          <w:sz w:val="28"/>
          <w:szCs w:val="28"/>
          <w14:textFill>
            <w14:solidFill>
              <w14:schemeClr w14:val="accent1">
                <w14:lumMod w14:val="75000"/>
                <w14:lumMod w14:val="85000"/>
                <w14:lumOff w14:val="15000"/>
              </w14:schemeClr>
            </w14:solidFill>
          </w14:textFill>
        </w:rPr>
      </w:pPr>
      <w:r>
        <w:t>Keep Calm and Carry On!</w:t>
      </w:r>
      <w:r w:rsidR="005C6762">
        <w:br w:type="page"/>
      </w:r>
    </w:p>
    <w:p w:rsidR="001341E2" w:rsidRPr="0002442C" w:rsidRDefault="007D527E" w:rsidP="0002442C">
      <w:pPr>
        <w:pStyle w:val="Heading2"/>
      </w:pPr>
      <w:bookmarkStart w:id="9" w:name="_Toc499543561"/>
      <w:r>
        <w:lastRenderedPageBreak/>
        <w:t>Report on your training</w:t>
      </w:r>
      <w:bookmarkEnd w:id="9"/>
    </w:p>
    <w:p w:rsidR="009962BE" w:rsidRDefault="00877650" w:rsidP="00BC772C">
      <w:r>
        <w:t>Reporting</w:t>
      </w:r>
      <w:r w:rsidR="009962BE">
        <w:t xml:space="preserve"> is the third and final stage of evaluation. </w:t>
      </w:r>
    </w:p>
    <w:p w:rsidR="00877650" w:rsidRDefault="00877650" w:rsidP="00BC772C">
      <w:r>
        <w:t xml:space="preserve">It gives you a chance to collate all your feedback and put your reflection into a context that will help you </w:t>
      </w:r>
      <w:r w:rsidR="006E301F">
        <w:t xml:space="preserve">clearly see what worked and what can </w:t>
      </w:r>
      <w:r w:rsidR="008B4E15">
        <w:t>b</w:t>
      </w:r>
      <w:r w:rsidR="006E301F">
        <w:t>e improved for future training workshops.</w:t>
      </w:r>
    </w:p>
    <w:p w:rsidR="006E301F" w:rsidRDefault="006E301F" w:rsidP="00BC772C">
      <w:r>
        <w:t>When you are writing your report it often helps to start with some headings.</w:t>
      </w:r>
    </w:p>
    <w:p w:rsidR="009962BE" w:rsidRDefault="006E301F" w:rsidP="009962BE">
      <w:r>
        <w:t>Your report will l</w:t>
      </w:r>
      <w:r w:rsidR="001341E2">
        <w:t>ook at the success</w:t>
      </w:r>
      <w:r>
        <w:t xml:space="preserve"> and</w:t>
      </w:r>
      <w:r w:rsidR="001341E2">
        <w:t xml:space="preserve"> challenges</w:t>
      </w:r>
      <w:r>
        <w:t xml:space="preserve"> you experienced with your workshop delivery.</w:t>
      </w:r>
      <w:r w:rsidR="001341E2" w:rsidRPr="00355160">
        <w:t xml:space="preserve"> </w:t>
      </w:r>
      <w:r>
        <w:t>W</w:t>
      </w:r>
      <w:r w:rsidR="001341E2" w:rsidRPr="00355160">
        <w:t>here to from here</w:t>
      </w:r>
      <w:r>
        <w:t xml:space="preserve"> with the training and</w:t>
      </w:r>
      <w:r w:rsidR="001341E2" w:rsidRPr="00355160">
        <w:t xml:space="preserve"> how can it be even better next time?</w:t>
      </w:r>
      <w:r w:rsidR="009962BE" w:rsidRPr="009962BE">
        <w:t xml:space="preserve"> </w:t>
      </w:r>
    </w:p>
    <w:p w:rsidR="009962BE" w:rsidRPr="00877650" w:rsidRDefault="009962BE" w:rsidP="009962BE">
      <w:r>
        <w:t>Remember to use your evaluation data and the reflection conversation you had with your critical friend.</w:t>
      </w:r>
      <w:r w:rsidR="007D527E">
        <w:t xml:space="preserve"> Also, draw on what you have just learnt about engagement and tricky dynamics, as relevant.</w:t>
      </w:r>
    </w:p>
    <w:p w:rsidR="009962BE" w:rsidRDefault="009962BE" w:rsidP="007D527E">
      <w:pPr>
        <w:pStyle w:val="Activity"/>
      </w:pPr>
      <w:r>
        <w:t>Written activity</w:t>
      </w:r>
    </w:p>
    <w:p w:rsidR="009962BE" w:rsidRDefault="009962BE">
      <w:pPr>
        <w:spacing w:after="160" w:line="259" w:lineRule="auto"/>
      </w:pPr>
      <w:r>
        <w:t>Following the format on the next page, draft a report about your training session(s).</w:t>
      </w:r>
    </w:p>
    <w:p w:rsidR="009962BE" w:rsidRDefault="009962BE">
      <w:pPr>
        <w:spacing w:after="160" w:line="259" w:lineRule="auto"/>
      </w:pPr>
      <w:r>
        <w:t xml:space="preserve">You may do this on </w:t>
      </w:r>
      <w:r w:rsidR="005B691E">
        <w:t>the notes page at the end of this workbook</w:t>
      </w:r>
      <w:r>
        <w:t>, or directly on your computer.</w:t>
      </w:r>
    </w:p>
    <w:p w:rsidR="004C2443" w:rsidRDefault="009962BE">
      <w:pPr>
        <w:spacing w:after="160" w:line="259" w:lineRule="auto"/>
      </w:pPr>
      <w:r>
        <w:t>When you’ve finished, swap your repo</w:t>
      </w:r>
      <w:r w:rsidR="004C2443">
        <w:t>rt with your critical friend, and ask them to edit it for you.</w:t>
      </w:r>
    </w:p>
    <w:p w:rsidR="00E34767" w:rsidRDefault="00E34767" w:rsidP="00E34767">
      <w:pPr>
        <w:pStyle w:val="NOTE"/>
      </w:pPr>
      <w:r>
        <w:t>NOTE:</w:t>
      </w:r>
      <w:r>
        <w:br/>
      </w:r>
      <w:r w:rsidRPr="004C2443">
        <w:t xml:space="preserve">Having someone edit you work is </w:t>
      </w:r>
      <w:r>
        <w:t xml:space="preserve">probably </w:t>
      </w:r>
      <w:r w:rsidRPr="004C2443">
        <w:t>the best way to get better at writing. Don’t take anything personally, it’s your critical friend</w:t>
      </w:r>
      <w:r>
        <w:t>,</w:t>
      </w:r>
      <w:r w:rsidRPr="004C2443">
        <w:t xml:space="preserve"> and they want only the best for you</w:t>
      </w:r>
      <w:r>
        <w:t>.</w:t>
      </w:r>
    </w:p>
    <w:p w:rsidR="0002442C" w:rsidRDefault="00E34767">
      <w:pPr>
        <w:spacing w:after="160" w:line="259" w:lineRule="auto"/>
        <w:rPr>
          <w:rFonts w:eastAsiaTheme="majorEastAsia" w:cstheme="majorBidi"/>
          <w:b/>
          <w:iCs/>
          <w:color w:val="E7E6E6" w:themeColor="background2"/>
          <w:sz w:val="28"/>
          <w:szCs w:val="28"/>
          <w14:textFill>
            <w14:solidFill>
              <w14:schemeClr w14:val="bg2">
                <w14:lumMod w14:val="25000"/>
                <w14:lumMod w14:val="85000"/>
                <w14:lumOff w14:val="15000"/>
              </w14:schemeClr>
            </w14:solidFill>
          </w14:textFill>
        </w:rPr>
      </w:pPr>
      <w:r>
        <w:rPr>
          <w:noProof/>
        </w:rPr>
        <w:drawing>
          <wp:inline distT="0" distB="0" distL="0" distR="0">
            <wp:extent cx="3978275" cy="2701925"/>
            <wp:effectExtent l="0" t="0" r="0" b="0"/>
            <wp:docPr id="3" name="Picture 2" descr="brains_collective_gears_1600_clr_17247" title="Brains working together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s_collective_gears_1600_clr_172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8275" cy="2701925"/>
                    </a:xfrm>
                    <a:prstGeom prst="rect">
                      <a:avLst/>
                    </a:prstGeom>
                    <a:noFill/>
                  </pic:spPr>
                </pic:pic>
              </a:graphicData>
            </a:graphic>
          </wp:inline>
        </w:drawing>
      </w:r>
      <w:r w:rsidR="0002442C">
        <w:br w:type="page"/>
      </w:r>
    </w:p>
    <w:p w:rsidR="001341E2" w:rsidRDefault="008B4E15" w:rsidP="00E34767">
      <w:pPr>
        <w:pStyle w:val="Heading3"/>
        <w:numPr>
          <w:ilvl w:val="0"/>
          <w:numId w:val="0"/>
        </w:numPr>
        <w:ind w:left="360"/>
      </w:pPr>
      <w:r>
        <w:lastRenderedPageBreak/>
        <w:t>Sample training report</w:t>
      </w:r>
    </w:p>
    <w:p w:rsidR="001341E2" w:rsidRPr="0002442C" w:rsidRDefault="008B4E15" w:rsidP="00E34767">
      <w:pPr>
        <w:pStyle w:val="Heading4"/>
      </w:pPr>
      <w:r w:rsidRPr="0002442C">
        <w:t>Report on staff training - Writing with bullet points</w:t>
      </w:r>
    </w:p>
    <w:p w:rsidR="008B4E15" w:rsidRDefault="008B4E15" w:rsidP="001341E2">
      <w:pPr>
        <w:spacing w:after="160" w:line="259" w:lineRule="auto"/>
        <w:rPr>
          <w:b/>
        </w:rPr>
      </w:pPr>
      <w:r>
        <w:rPr>
          <w:b/>
        </w:rPr>
        <w:t>Overview</w:t>
      </w:r>
    </w:p>
    <w:p w:rsidR="0002442C" w:rsidRDefault="0002442C" w:rsidP="008B4E15">
      <w:r>
        <w:t>A one-hour training session was conducted by Simone de Beauvoir on 12</w:t>
      </w:r>
      <w:r w:rsidRPr="0002442C">
        <w:rPr>
          <w:vertAlign w:val="superscript"/>
        </w:rPr>
        <w:t>th</w:t>
      </w:r>
      <w:r>
        <w:t xml:space="preserve"> November during the day support team meeting. Six team members attended including: Elvis Costello, Brian Brown, Minnie Driver, Jason Donovan, Nicole Kidman and Susan Renouf.</w:t>
      </w:r>
    </w:p>
    <w:p w:rsidR="0002442C" w:rsidRDefault="0002442C" w:rsidP="008B4E15">
      <w:r>
        <w:t>The session aimed to train staff to use bullet points when completing progress notes for each shift.</w:t>
      </w:r>
    </w:p>
    <w:p w:rsidR="001341E2" w:rsidRPr="008679F0" w:rsidRDefault="008B4E15" w:rsidP="001341E2">
      <w:pPr>
        <w:spacing w:after="160" w:line="259" w:lineRule="auto"/>
        <w:rPr>
          <w:b/>
        </w:rPr>
      </w:pPr>
      <w:r>
        <w:rPr>
          <w:b/>
        </w:rPr>
        <w:t>Outcomes</w:t>
      </w:r>
    </w:p>
    <w:p w:rsidR="001341E2" w:rsidRDefault="001341E2" w:rsidP="001341E2">
      <w:pPr>
        <w:spacing w:after="160" w:line="259" w:lineRule="auto"/>
      </w:pPr>
      <w:r>
        <w:t xml:space="preserve">75% of </w:t>
      </w:r>
      <w:r w:rsidR="0002442C">
        <w:t>attendees reported that</w:t>
      </w:r>
      <w:r>
        <w:t xml:space="preserve"> the material was relevant to their role</w:t>
      </w:r>
      <w:r w:rsidR="0002442C">
        <w:t>;</w:t>
      </w:r>
      <w:r>
        <w:t xml:space="preserve"> and they intended to make change in their work as a result of the training</w:t>
      </w:r>
      <w:r w:rsidR="0002442C">
        <w:t>.</w:t>
      </w:r>
    </w:p>
    <w:p w:rsidR="001341E2" w:rsidRDefault="0002442C" w:rsidP="001341E2">
      <w:pPr>
        <w:spacing w:after="160" w:line="259" w:lineRule="auto"/>
      </w:pPr>
      <w:r>
        <w:t>Team Leader, Kate Winslett, re</w:t>
      </w:r>
      <w:r w:rsidR="001341E2">
        <w:t xml:space="preserve">ported that </w:t>
      </w:r>
      <w:r>
        <w:t>she</w:t>
      </w:r>
      <w:r w:rsidR="001341E2">
        <w:t xml:space="preserve"> noticed a </w:t>
      </w:r>
      <w:r>
        <w:t xml:space="preserve">positive </w:t>
      </w:r>
      <w:r w:rsidR="001341E2">
        <w:t>difference in the way support workers were documenting progress notes</w:t>
      </w:r>
      <w:r>
        <w:t xml:space="preserve"> immediately after training. </w:t>
      </w:r>
      <w:r w:rsidR="001341E2">
        <w:t>However</w:t>
      </w:r>
      <w:r>
        <w:t>,</w:t>
      </w:r>
      <w:r w:rsidR="001341E2">
        <w:t xml:space="preserve"> changes were not lasting</w:t>
      </w:r>
      <w:r>
        <w:t>, as</w:t>
      </w:r>
      <w:r w:rsidR="001341E2">
        <w:t xml:space="preserve"> a month later </w:t>
      </w:r>
      <w:r>
        <w:t>two members of the team had not continued with the approach.</w:t>
      </w:r>
    </w:p>
    <w:p w:rsidR="0002442C" w:rsidRPr="0002442C" w:rsidRDefault="0002442C" w:rsidP="0002442C">
      <w:pPr>
        <w:spacing w:after="160" w:line="259" w:lineRule="auto"/>
        <w:rPr>
          <w:b/>
        </w:rPr>
      </w:pPr>
      <w:r>
        <w:rPr>
          <w:b/>
        </w:rPr>
        <w:t>Recommendations to strengthen outcomes</w:t>
      </w:r>
    </w:p>
    <w:p w:rsidR="0002442C" w:rsidRDefault="009962BE" w:rsidP="00D10B93">
      <w:pPr>
        <w:pStyle w:val="ListParagraph"/>
      </w:pPr>
      <w:r>
        <w:t>Trainer to f</w:t>
      </w:r>
      <w:r w:rsidR="0002442C">
        <w:t xml:space="preserve">ollow up with team members 1:1 in the workplace while </w:t>
      </w:r>
      <w:r>
        <w:t>they are writing progress notes</w:t>
      </w:r>
      <w:r w:rsidR="0002442C">
        <w:t xml:space="preserve"> during the</w:t>
      </w:r>
      <w:r>
        <w:t>ir</w:t>
      </w:r>
      <w:r w:rsidR="0002442C">
        <w:t xml:space="preserve"> shift</w:t>
      </w:r>
      <w:r>
        <w:t xml:space="preserve"> to reinforce learning</w:t>
      </w:r>
      <w:r w:rsidR="0002442C">
        <w:t>.</w:t>
      </w:r>
    </w:p>
    <w:p w:rsidR="0002442C" w:rsidRDefault="009962BE" w:rsidP="00D10B93">
      <w:pPr>
        <w:pStyle w:val="ListParagraph"/>
      </w:pPr>
      <w:r>
        <w:t>T</w:t>
      </w:r>
      <w:r w:rsidR="0002442C">
        <w:t xml:space="preserve">rainer </w:t>
      </w:r>
      <w:r>
        <w:t xml:space="preserve">to </w:t>
      </w:r>
      <w:r w:rsidR="0002442C">
        <w:t>follow up with the team leader discuss how she can support her team members to continue using this approach.</w:t>
      </w:r>
    </w:p>
    <w:p w:rsidR="0002442C" w:rsidRDefault="0002442C" w:rsidP="00D10B93">
      <w:pPr>
        <w:pStyle w:val="ListParagraph"/>
      </w:pPr>
      <w:r>
        <w:t>Remove discussion from the last activity</w:t>
      </w:r>
      <w:r w:rsidR="009962BE">
        <w:t>. T</w:t>
      </w:r>
      <w:r>
        <w:t>he session went overtime by 5 minutes.</w:t>
      </w:r>
    </w:p>
    <w:p w:rsidR="0002442C" w:rsidRDefault="009962BE" w:rsidP="00D10B93">
      <w:pPr>
        <w:pStyle w:val="ListParagraph"/>
      </w:pPr>
      <w:r>
        <w:t xml:space="preserve">Trainer needs to schedule 30 minutes to prepare the room and check all resources before commencement of session. </w:t>
      </w:r>
      <w:r w:rsidR="0002442C">
        <w:t xml:space="preserve">The room did not have a whiteboard or butchers paper, this is needed in the future. </w:t>
      </w:r>
    </w:p>
    <w:p w:rsidR="0002442C" w:rsidRDefault="009962BE" w:rsidP="00D10B93">
      <w:pPr>
        <w:pStyle w:val="ListParagraph"/>
      </w:pPr>
      <w:r>
        <w:t xml:space="preserve">In the future, staff should not have training scheduled when they are overly tired. One-on-one training can be scheduled to cover this contingency. </w:t>
      </w:r>
      <w:r w:rsidR="0002442C">
        <w:t>One of the team members was very tired having just come off an awake night shift. This caused some unexpected behaviou</w:t>
      </w:r>
      <w:r>
        <w:t>r and interaction in the group was not optimal.</w:t>
      </w:r>
    </w:p>
    <w:p w:rsidR="0002442C" w:rsidRPr="0002442C" w:rsidRDefault="0002442C">
      <w:pPr>
        <w:spacing w:after="160" w:line="259" w:lineRule="auto"/>
        <w:rPr>
          <w:b/>
        </w:rPr>
      </w:pPr>
      <w:r w:rsidRPr="0002442C">
        <w:rPr>
          <w:b/>
        </w:rPr>
        <w:t>Conclusion</w:t>
      </w:r>
    </w:p>
    <w:p w:rsidR="008B4E15" w:rsidRDefault="0002442C" w:rsidP="00D10B93">
      <w:r>
        <w:t>Overall the outcome of the training is positive</w:t>
      </w:r>
      <w:r w:rsidR="009962BE">
        <w:t>, and is worthwhile conducting with other teams</w:t>
      </w:r>
      <w:r>
        <w:t>. Follow up in the workplace with team members and the team leader should become a standard way of conducting this training to ensure a lasting impact.</w:t>
      </w:r>
      <w:r w:rsidR="008B4E15">
        <w:br w:type="page"/>
      </w:r>
    </w:p>
    <w:p w:rsidR="001341E2" w:rsidRDefault="001341E2" w:rsidP="0002442C">
      <w:pPr>
        <w:pStyle w:val="Heading2"/>
      </w:pPr>
      <w:bookmarkStart w:id="10" w:name="_Toc499543562"/>
      <w:r w:rsidRPr="00355160">
        <w:lastRenderedPageBreak/>
        <w:t>Design a sh</w:t>
      </w:r>
      <w:r w:rsidR="007D527E">
        <w:t>ort training session</w:t>
      </w:r>
      <w:bookmarkEnd w:id="10"/>
    </w:p>
    <w:p w:rsidR="00A3051C" w:rsidRDefault="00A3051C" w:rsidP="003147C3">
      <w:pPr>
        <w:rPr>
          <w:color w:val="auto"/>
        </w:rPr>
      </w:pPr>
      <w:r>
        <w:rPr>
          <w:color w:val="auto"/>
        </w:rPr>
        <w:t>Designing your session can be done in a series of steps. Between each step, it is useful to ask your critical friend for feedback.</w:t>
      </w:r>
    </w:p>
    <w:p w:rsidR="00D10B93" w:rsidRDefault="00A3051C" w:rsidP="003147C3">
      <w:pPr>
        <w:rPr>
          <w:color w:val="auto"/>
        </w:rPr>
      </w:pPr>
      <w:r>
        <w:rPr>
          <w:color w:val="auto"/>
        </w:rPr>
        <w:t xml:space="preserve">To begin it is </w:t>
      </w:r>
      <w:r w:rsidR="00D10B93">
        <w:rPr>
          <w:color w:val="auto"/>
        </w:rPr>
        <w:t xml:space="preserve">really important </w:t>
      </w:r>
      <w:r>
        <w:rPr>
          <w:color w:val="auto"/>
        </w:rPr>
        <w:t xml:space="preserve">to ask yourself </w:t>
      </w:r>
      <w:r w:rsidR="00D10B93">
        <w:rPr>
          <w:color w:val="auto"/>
        </w:rPr>
        <w:t>questions before you start writing out your training plan.</w:t>
      </w:r>
      <w:r>
        <w:rPr>
          <w:color w:val="auto"/>
        </w:rPr>
        <w:t xml:space="preserve"> </w:t>
      </w:r>
      <w:r w:rsidR="00D10B93">
        <w:rPr>
          <w:color w:val="auto"/>
        </w:rPr>
        <w:t>These will make sure that you training materials will suit your audience to meet your purpose.</w:t>
      </w:r>
    </w:p>
    <w:p w:rsidR="00D10B93" w:rsidRDefault="00A3051C" w:rsidP="00D10B93">
      <w:pPr>
        <w:pStyle w:val="Activity"/>
      </w:pPr>
      <w:r>
        <w:t>Step 1 - Recognise your purpose</w:t>
      </w:r>
    </w:p>
    <w:p w:rsidR="00D10B93" w:rsidRDefault="00D10B93" w:rsidP="00D10B93">
      <w:pPr>
        <w:pStyle w:val="ListParagraph"/>
        <w:numPr>
          <w:ilvl w:val="0"/>
          <w:numId w:val="13"/>
        </w:numPr>
      </w:pPr>
      <w:r>
        <w:t>What workplace task(s) does the training aim to address?</w:t>
      </w:r>
    </w:p>
    <w:p w:rsidR="00A5751A" w:rsidRDefault="00A5751A" w:rsidP="00A5751A"/>
    <w:p w:rsidR="00D10B93" w:rsidRDefault="00D10B93" w:rsidP="00D10B93">
      <w:pPr>
        <w:pStyle w:val="ListParagraph"/>
      </w:pPr>
      <w:r>
        <w:t>What workplace issue(s) are you trying to solve?</w:t>
      </w:r>
    </w:p>
    <w:p w:rsidR="00A5751A" w:rsidRDefault="00A5751A" w:rsidP="00A5751A"/>
    <w:p w:rsidR="00D10B93" w:rsidRDefault="00D10B93" w:rsidP="00D10B93">
      <w:pPr>
        <w:pStyle w:val="ListParagraph"/>
        <w:ind w:left="714" w:hanging="357"/>
      </w:pPr>
      <w:r w:rsidRPr="00D10B93">
        <w:t>Who will you train? What do they already know about the workplace task(s)?</w:t>
      </w:r>
      <w:r>
        <w:br/>
        <w:t>What training have they already done pm this topic?</w:t>
      </w:r>
    </w:p>
    <w:p w:rsidR="00A5751A" w:rsidRPr="00D10B93" w:rsidRDefault="00A5751A" w:rsidP="00A5751A"/>
    <w:p w:rsidR="00D10B93" w:rsidRDefault="00D10B93" w:rsidP="00D10B93">
      <w:pPr>
        <w:pStyle w:val="ListParagraph"/>
        <w:ind w:left="714" w:hanging="357"/>
      </w:pPr>
      <w:r>
        <w:t>What is the title of your training session?</w:t>
      </w:r>
    </w:p>
    <w:p w:rsidR="00A5751A" w:rsidRPr="00D10B93" w:rsidRDefault="00A5751A" w:rsidP="00A5751A"/>
    <w:p w:rsidR="00D10B93" w:rsidRDefault="00D10B93" w:rsidP="00D10B93">
      <w:pPr>
        <w:pStyle w:val="Activity"/>
      </w:pPr>
      <w:r>
        <w:t>Discussion activity</w:t>
      </w:r>
    </w:p>
    <w:p w:rsidR="00D10B93" w:rsidRDefault="00D10B93" w:rsidP="00D10B93">
      <w:r>
        <w:t>Discuss you initial ideas with your critical friend and get their feedback.</w:t>
      </w:r>
    </w:p>
    <w:p w:rsidR="00E34767" w:rsidRDefault="00E34767" w:rsidP="00D10B93"/>
    <w:p w:rsidR="00D10B93" w:rsidRDefault="00D10B93">
      <w:pPr>
        <w:spacing w:after="160" w:line="259" w:lineRule="auto"/>
        <w:rPr>
          <w:color w:val="auto"/>
        </w:rPr>
      </w:pPr>
      <w:r>
        <w:rPr>
          <w:color w:val="auto"/>
        </w:rPr>
        <w:br w:type="page"/>
      </w:r>
    </w:p>
    <w:p w:rsidR="00D10B93" w:rsidRDefault="00D10B93" w:rsidP="00D10B93">
      <w:pPr>
        <w:pStyle w:val="Heading2"/>
      </w:pPr>
      <w:bookmarkStart w:id="11" w:name="_Toc499543563"/>
      <w:r>
        <w:lastRenderedPageBreak/>
        <w:t>S</w:t>
      </w:r>
      <w:r w:rsidR="00A3051C">
        <w:t>tep 2 – Plan the s</w:t>
      </w:r>
      <w:r>
        <w:t>tructu</w:t>
      </w:r>
      <w:r w:rsidR="00A3051C">
        <w:t>re and sequence</w:t>
      </w:r>
      <w:bookmarkEnd w:id="11"/>
    </w:p>
    <w:p w:rsidR="00B56970" w:rsidRDefault="00B56970" w:rsidP="00B56970">
      <w:pPr>
        <w:rPr>
          <w:szCs w:val="24"/>
        </w:rPr>
      </w:pPr>
      <w:r w:rsidRPr="00D10B93">
        <w:rPr>
          <w:szCs w:val="24"/>
        </w:rPr>
        <w:t xml:space="preserve">Structuring is working out the topics you will cover. A clear and logical structure is the key to a clear and logical session. </w:t>
      </w:r>
    </w:p>
    <w:p w:rsidR="00B56970" w:rsidRDefault="00B56970" w:rsidP="00B56970">
      <w:pPr>
        <w:rPr>
          <w:rFonts w:cs="Arial"/>
          <w:color w:val="333333"/>
          <w:szCs w:val="24"/>
        </w:rPr>
      </w:pPr>
      <w:r w:rsidRPr="00D10B93">
        <w:rPr>
          <w:szCs w:val="24"/>
        </w:rPr>
        <w:t xml:space="preserve">Sequencing is working out the order you will cover it. Sequencing is really important, as it forces you to think about what the learner needs to understand first. </w:t>
      </w:r>
      <w:r w:rsidRPr="00D10B93">
        <w:rPr>
          <w:rFonts w:cs="Arial"/>
          <w:color w:val="333333"/>
          <w:szCs w:val="24"/>
        </w:rPr>
        <w:t xml:space="preserve">You might want to think about sub-topics as steps. Each step is </w:t>
      </w:r>
      <w:r>
        <w:rPr>
          <w:rFonts w:cs="Arial"/>
          <w:color w:val="333333"/>
          <w:szCs w:val="24"/>
        </w:rPr>
        <w:t>designed to achieve an outcome.</w:t>
      </w:r>
    </w:p>
    <w:p w:rsidR="00DA57EB" w:rsidRDefault="00DA57EB" w:rsidP="00DA57EB">
      <w:r>
        <w:t>The flow of a workshop can have a big impact on how easy it is for the participants to engage in learning. If the flow seems disjointed between topics it can be difficult to see the big picture.</w:t>
      </w:r>
    </w:p>
    <w:p w:rsidR="00DA57EB" w:rsidRDefault="00DA57EB" w:rsidP="00DA57EB">
      <w:r>
        <w:t>Consider, i</w:t>
      </w:r>
      <w:r w:rsidRPr="00807680">
        <w:t>s there a logical flow from one step to the next?</w:t>
      </w:r>
      <w:r>
        <w:t xml:space="preserve"> </w:t>
      </w:r>
      <w:r w:rsidRPr="00807680">
        <w:t>Can you lead them to arrive at the knowledge you want them to rather than just telling them?</w:t>
      </w:r>
    </w:p>
    <w:p w:rsidR="00D10B93" w:rsidRDefault="00D10B93" w:rsidP="00D10B93">
      <w:pPr>
        <w:pStyle w:val="Activity"/>
      </w:pPr>
      <w:r>
        <w:t>Planning activity</w:t>
      </w:r>
    </w:p>
    <w:p w:rsidR="00B56970" w:rsidRPr="00D10B93" w:rsidRDefault="00B56970" w:rsidP="00B56970">
      <w:pPr>
        <w:rPr>
          <w:szCs w:val="24"/>
        </w:rPr>
      </w:pPr>
      <w:r w:rsidRPr="00D10B93">
        <w:rPr>
          <w:szCs w:val="24"/>
        </w:rPr>
        <w:t xml:space="preserve">Use this page to plan the main topics you need to cover. </w:t>
      </w:r>
      <w:r w:rsidRPr="00D10B93">
        <w:rPr>
          <w:rFonts w:cs="Arial"/>
          <w:color w:val="333333"/>
          <w:szCs w:val="24"/>
        </w:rPr>
        <w:t>Break larger topics into smaller sub-topics.</w:t>
      </w:r>
    </w:p>
    <w:p w:rsidR="00B56970" w:rsidRDefault="00B56970">
      <w:pPr>
        <w:spacing w:after="160" w:line="259" w:lineRule="auto"/>
        <w:rPr>
          <w:rFonts w:eastAsiaTheme="majorEastAsia" w:cstheme="majorBidi"/>
          <w:b/>
          <w:color w:val="5B9BD5" w:themeColor="accent1"/>
          <w:sz w:val="28"/>
          <w:szCs w:val="28"/>
          <w14:textFill>
            <w14:solidFill>
              <w14:schemeClr w14:val="accent1">
                <w14:lumMod w14:val="75000"/>
                <w14:lumMod w14:val="85000"/>
                <w14:lumOff w14:val="15000"/>
              </w14:schemeClr>
            </w14:solidFill>
          </w14:textFill>
        </w:rPr>
      </w:pPr>
      <w:r>
        <w:br w:type="page"/>
      </w:r>
    </w:p>
    <w:p w:rsidR="00D10B93" w:rsidRDefault="00A3051C" w:rsidP="00D10B93">
      <w:pPr>
        <w:pStyle w:val="Heading2"/>
      </w:pPr>
      <w:bookmarkStart w:id="12" w:name="_Toc499543564"/>
      <w:r>
        <w:lastRenderedPageBreak/>
        <w:t>Step 3 – Use the s</w:t>
      </w:r>
      <w:r w:rsidR="00D10B93">
        <w:t>ession plan</w:t>
      </w:r>
      <w:bookmarkEnd w:id="12"/>
    </w:p>
    <w:p w:rsidR="00D10B93" w:rsidRDefault="00D10B93">
      <w:pPr>
        <w:spacing w:after="160" w:line="259" w:lineRule="auto"/>
        <w:rPr>
          <w:rFonts w:cs="Arial"/>
          <w:color w:val="333333"/>
          <w:sz w:val="26"/>
          <w:szCs w:val="26"/>
        </w:rPr>
      </w:pPr>
      <w:r>
        <w:rPr>
          <w:rFonts w:cs="Arial"/>
          <w:color w:val="333333"/>
          <w:sz w:val="26"/>
          <w:szCs w:val="26"/>
        </w:rPr>
        <w:t>Once you have worked out your</w:t>
      </w:r>
      <w:r w:rsidR="00A736A3">
        <w:rPr>
          <w:rFonts w:cs="Arial"/>
          <w:color w:val="333333"/>
          <w:sz w:val="26"/>
          <w:szCs w:val="26"/>
        </w:rPr>
        <w:t xml:space="preserve"> main</w:t>
      </w:r>
      <w:r>
        <w:rPr>
          <w:rFonts w:cs="Arial"/>
          <w:color w:val="333333"/>
          <w:sz w:val="26"/>
          <w:szCs w:val="26"/>
        </w:rPr>
        <w:t xml:space="preserve"> topics, subtopics </w:t>
      </w:r>
      <w:r w:rsidR="00A736A3">
        <w:rPr>
          <w:rFonts w:cs="Arial"/>
          <w:color w:val="333333"/>
          <w:sz w:val="26"/>
          <w:szCs w:val="26"/>
        </w:rPr>
        <w:t xml:space="preserve">and their </w:t>
      </w:r>
      <w:r>
        <w:rPr>
          <w:rFonts w:cs="Arial"/>
          <w:color w:val="333333"/>
          <w:sz w:val="26"/>
          <w:szCs w:val="26"/>
        </w:rPr>
        <w:t>order, you can enter these into your session plan. Use the template on the next page</w:t>
      </w:r>
      <w:r w:rsidR="001D7D95">
        <w:rPr>
          <w:rFonts w:cs="Arial"/>
          <w:color w:val="333333"/>
          <w:sz w:val="26"/>
          <w:szCs w:val="26"/>
        </w:rPr>
        <w:t xml:space="preserve"> or the electronic template provided by your trainer</w:t>
      </w:r>
      <w:r w:rsidR="00A736A3">
        <w:rPr>
          <w:rFonts w:cs="Arial"/>
          <w:color w:val="333333"/>
          <w:sz w:val="26"/>
          <w:szCs w:val="26"/>
        </w:rPr>
        <w:t>.</w:t>
      </w:r>
    </w:p>
    <w:p w:rsidR="00A3051C" w:rsidRDefault="00B56970">
      <w:pPr>
        <w:spacing w:after="160" w:line="259" w:lineRule="auto"/>
        <w:rPr>
          <w:rFonts w:cs="Arial"/>
          <w:color w:val="333333"/>
          <w:sz w:val="26"/>
          <w:szCs w:val="26"/>
        </w:rPr>
      </w:pPr>
      <w:r>
        <w:rPr>
          <w:rFonts w:cs="Arial"/>
          <w:color w:val="333333"/>
          <w:sz w:val="26"/>
          <w:szCs w:val="26"/>
        </w:rPr>
        <w:t>Next, d</w:t>
      </w:r>
      <w:r w:rsidR="00A3051C">
        <w:rPr>
          <w:rFonts w:cs="Arial"/>
          <w:color w:val="333333"/>
          <w:sz w:val="26"/>
          <w:szCs w:val="26"/>
        </w:rPr>
        <w:t>escribe your intended outcomes for each subtopic.</w:t>
      </w:r>
    </w:p>
    <w:p w:rsidR="00A3051C" w:rsidRDefault="00A3051C" w:rsidP="00A3051C">
      <w:pPr>
        <w:pStyle w:val="Activity"/>
      </w:pPr>
      <w:r>
        <w:t>Discussion activity</w:t>
      </w:r>
    </w:p>
    <w:p w:rsidR="00A3051C" w:rsidRPr="00D10B93" w:rsidRDefault="00A3051C" w:rsidP="00A3051C">
      <w:r>
        <w:t>Show your draft structure to your critical friend and get their feedback.</w:t>
      </w:r>
    </w:p>
    <w:p w:rsidR="00A736A3" w:rsidRDefault="00A3051C" w:rsidP="00A96A0F">
      <w:pPr>
        <w:pStyle w:val="Heading2"/>
      </w:pPr>
      <w:bookmarkStart w:id="13" w:name="_Toc499543565"/>
      <w:r>
        <w:t>Step 4 – Plan the activities</w:t>
      </w:r>
      <w:bookmarkEnd w:id="13"/>
    </w:p>
    <w:p w:rsidR="00B56970" w:rsidRDefault="00B56970">
      <w:pPr>
        <w:spacing w:after="160" w:line="259" w:lineRule="auto"/>
        <w:rPr>
          <w:rFonts w:cs="Arial"/>
          <w:color w:val="333333"/>
          <w:sz w:val="26"/>
          <w:szCs w:val="26"/>
        </w:rPr>
      </w:pPr>
      <w:r>
        <w:rPr>
          <w:rFonts w:cs="Arial"/>
          <w:color w:val="333333"/>
          <w:sz w:val="26"/>
          <w:szCs w:val="26"/>
        </w:rPr>
        <w:t xml:space="preserve">Remember the literacy learning cycle from workshop 1. See page 20 of the first workbook. A subtopic might need multiple parts in order to cover the first 3 steps. </w:t>
      </w:r>
    </w:p>
    <w:p w:rsidR="00D87F3B" w:rsidRDefault="00D87F3B">
      <w:pPr>
        <w:spacing w:after="160" w:line="259" w:lineRule="auto"/>
        <w:rPr>
          <w:rFonts w:cs="Arial"/>
          <w:color w:val="333333"/>
          <w:sz w:val="26"/>
          <w:szCs w:val="26"/>
        </w:rPr>
      </w:pPr>
      <w:r>
        <w:rPr>
          <w:rFonts w:cs="Arial"/>
          <w:color w:val="333333"/>
          <w:sz w:val="26"/>
          <w:szCs w:val="26"/>
        </w:rPr>
        <w:t>Activities are most engaging when learners are working on something that they will use in their workplace. This is not always possible, but whenever it is, make learning activities relate to a workplace project.</w:t>
      </w:r>
    </w:p>
    <w:p w:rsidR="00D87F3B" w:rsidRDefault="00D87F3B" w:rsidP="00E34767">
      <w:pPr>
        <w:pStyle w:val="Heading3"/>
        <w:numPr>
          <w:ilvl w:val="0"/>
          <w:numId w:val="0"/>
        </w:numPr>
        <w:ind w:left="360"/>
      </w:pPr>
      <w:r>
        <w:t>Types of activities</w:t>
      </w:r>
    </w:p>
    <w:p w:rsidR="00A3051C" w:rsidRDefault="00A96A0F">
      <w:pPr>
        <w:spacing w:after="160" w:line="259" w:lineRule="auto"/>
        <w:rPr>
          <w:rFonts w:cs="Arial"/>
          <w:color w:val="333333"/>
          <w:sz w:val="26"/>
          <w:szCs w:val="26"/>
        </w:rPr>
      </w:pPr>
      <w:r>
        <w:rPr>
          <w:rFonts w:cs="Arial"/>
          <w:color w:val="333333"/>
          <w:sz w:val="26"/>
          <w:szCs w:val="26"/>
        </w:rPr>
        <w:t>Plan a</w:t>
      </w:r>
      <w:r w:rsidR="00B56970">
        <w:rPr>
          <w:rFonts w:cs="Arial"/>
          <w:color w:val="333333"/>
          <w:sz w:val="26"/>
          <w:szCs w:val="26"/>
        </w:rPr>
        <w:t>t least one a</w:t>
      </w:r>
      <w:r>
        <w:rPr>
          <w:rFonts w:cs="Arial"/>
          <w:color w:val="333333"/>
          <w:sz w:val="26"/>
          <w:szCs w:val="26"/>
        </w:rPr>
        <w:t>ctivity for each subtopic. Remember</w:t>
      </w:r>
      <w:r w:rsidR="0061267B">
        <w:rPr>
          <w:rFonts w:cs="Arial"/>
          <w:color w:val="333333"/>
          <w:sz w:val="26"/>
          <w:szCs w:val="26"/>
        </w:rPr>
        <w:t xml:space="preserve"> to use a</w:t>
      </w:r>
      <w:r w:rsidR="003A3799">
        <w:rPr>
          <w:rFonts w:cs="Arial"/>
          <w:color w:val="333333"/>
          <w:sz w:val="26"/>
          <w:szCs w:val="26"/>
        </w:rPr>
        <w:t xml:space="preserve"> </w:t>
      </w:r>
      <w:r w:rsidR="0061267B">
        <w:rPr>
          <w:rFonts w:cs="Arial"/>
          <w:color w:val="333333"/>
          <w:sz w:val="26"/>
          <w:szCs w:val="26"/>
        </w:rPr>
        <w:t xml:space="preserve">variety of activity types. </w:t>
      </w:r>
    </w:p>
    <w:p w:rsidR="00D87F3B" w:rsidRDefault="00D87F3B">
      <w:pPr>
        <w:spacing w:after="160" w:line="259" w:lineRule="auto"/>
        <w:rPr>
          <w:rFonts w:cs="Arial"/>
          <w:color w:val="333333"/>
          <w:sz w:val="26"/>
          <w:szCs w:val="26"/>
        </w:rPr>
      </w:pPr>
      <w:r>
        <w:rPr>
          <w:rFonts w:cs="Arial"/>
          <w:color w:val="333333"/>
          <w:sz w:val="26"/>
          <w:szCs w:val="26"/>
        </w:rPr>
        <w:t>Minimise teacher talk! Get the learners to give the information and you can plug any gaps. This is sooooo much more interesting for them than listening to you tell them things they already know. Summarise their feedback and share with the group (as with our discussion around techniques to engage learners).</w:t>
      </w:r>
    </w:p>
    <w:p w:rsidR="00D87F3B" w:rsidRDefault="00D87F3B" w:rsidP="00D87F3B">
      <w:pPr>
        <w:spacing w:after="160" w:line="259" w:lineRule="auto"/>
        <w:rPr>
          <w:rFonts w:cs="Arial"/>
          <w:color w:val="333333"/>
          <w:sz w:val="26"/>
          <w:szCs w:val="26"/>
        </w:rPr>
      </w:pPr>
      <w:r>
        <w:rPr>
          <w:rFonts w:cs="Arial"/>
          <w:color w:val="333333"/>
          <w:sz w:val="26"/>
          <w:szCs w:val="26"/>
        </w:rPr>
        <w:t xml:space="preserve">Discussion activities can be time consuming if you open them up to the whole group. Dividing into small groups or pairs and reporting back to the whole group, can halve discussion time, and achieve the same result. Further, it gives everyone a chance to have a say, whereas in a whole group, some people can stay quiet for a number of reasons. </w:t>
      </w:r>
    </w:p>
    <w:p w:rsidR="00C87265" w:rsidRDefault="00C87265">
      <w:pPr>
        <w:spacing w:after="160" w:line="259" w:lineRule="auto"/>
        <w:rPr>
          <w:rFonts w:cs="Arial"/>
          <w:color w:val="333333"/>
          <w:sz w:val="26"/>
          <w:szCs w:val="26"/>
        </w:rPr>
      </w:pPr>
      <w:r>
        <w:rPr>
          <w:rFonts w:cs="Arial"/>
          <w:color w:val="333333"/>
          <w:sz w:val="26"/>
          <w:szCs w:val="26"/>
        </w:rPr>
        <w:t>It’s generally harder to think of practical activities in a formal training environment. Some suggestions are:</w:t>
      </w:r>
    </w:p>
    <w:p w:rsidR="00C87265" w:rsidRDefault="00C87265" w:rsidP="00C87265">
      <w:pPr>
        <w:pStyle w:val="Dotlist"/>
      </w:pPr>
      <w:r>
        <w:t>Discuss a manual task as you do it</w:t>
      </w:r>
    </w:p>
    <w:p w:rsidR="00C87265" w:rsidRDefault="00C87265" w:rsidP="00C87265">
      <w:pPr>
        <w:pStyle w:val="Dotlist"/>
      </w:pPr>
      <w:r>
        <w:t>Let students do the task, don’t just show them</w:t>
      </w:r>
    </w:p>
    <w:p w:rsidR="00C87265" w:rsidRPr="00C87265" w:rsidRDefault="00C87265" w:rsidP="00C87265">
      <w:pPr>
        <w:pStyle w:val="Dotlist"/>
      </w:pPr>
      <w:r w:rsidRPr="00C87265">
        <w:t>Work across multiple documents to synthesise information</w:t>
      </w:r>
    </w:p>
    <w:p w:rsidR="00A3051C" w:rsidRDefault="00C87265" w:rsidP="00C87265">
      <w:pPr>
        <w:pStyle w:val="Dotlist"/>
      </w:pPr>
      <w:r w:rsidRPr="00C87265">
        <w:t>Write short notes to summarise a discussion</w:t>
      </w:r>
    </w:p>
    <w:p w:rsidR="00D87F3B" w:rsidRDefault="00D87F3B" w:rsidP="00C87265">
      <w:pPr>
        <w:pStyle w:val="Dotlist"/>
      </w:pPr>
      <w:r>
        <w:t>Provide highlighters to use when reading</w:t>
      </w:r>
    </w:p>
    <w:p w:rsidR="00C87265" w:rsidRDefault="00C87265" w:rsidP="00C87265">
      <w:pPr>
        <w:pStyle w:val="Dotlist"/>
      </w:pPr>
      <w:r>
        <w:t>Move around the room</w:t>
      </w:r>
      <w:r w:rsidR="00D87F3B">
        <w:t xml:space="preserve"> to form different groupings</w:t>
      </w:r>
    </w:p>
    <w:p w:rsidR="00C87265" w:rsidRPr="00C87265" w:rsidRDefault="00C87265" w:rsidP="00D87F3B">
      <w:pPr>
        <w:pStyle w:val="Dotlist"/>
      </w:pPr>
      <w:r>
        <w:t>Take reasonably regular breaks</w:t>
      </w:r>
      <w:r w:rsidR="00D87F3B">
        <w:t xml:space="preserve"> and k</w:t>
      </w:r>
      <w:r>
        <w:t xml:space="preserve">eep sessions as short as </w:t>
      </w:r>
      <w:r w:rsidR="00D87F3B">
        <w:t>possible</w:t>
      </w:r>
    </w:p>
    <w:p w:rsidR="00C87265" w:rsidRDefault="00C87265" w:rsidP="00C87265">
      <w:pPr>
        <w:pStyle w:val="Heading2"/>
      </w:pPr>
      <w:bookmarkStart w:id="14" w:name="_Toc499543566"/>
      <w:r>
        <w:lastRenderedPageBreak/>
        <w:t>Step 5 – Add times</w:t>
      </w:r>
      <w:bookmarkEnd w:id="14"/>
    </w:p>
    <w:p w:rsidR="00C87265" w:rsidRDefault="00C87265">
      <w:pPr>
        <w:spacing w:after="160" w:line="259" w:lineRule="auto"/>
        <w:rPr>
          <w:rFonts w:cs="Arial"/>
          <w:color w:val="333333"/>
          <w:sz w:val="26"/>
          <w:szCs w:val="26"/>
        </w:rPr>
      </w:pPr>
      <w:r>
        <w:rPr>
          <w:rFonts w:cs="Arial"/>
          <w:color w:val="333333"/>
          <w:sz w:val="26"/>
          <w:szCs w:val="26"/>
        </w:rPr>
        <w:t>Add times to each activity. Remember that activities generally take more time than you expect. Allow plenty of time, or you’ll risk running over time.</w:t>
      </w:r>
    </w:p>
    <w:p w:rsidR="00C87265" w:rsidRDefault="00C87265" w:rsidP="00C87265">
      <w:pPr>
        <w:pStyle w:val="Heading2"/>
      </w:pPr>
      <w:bookmarkStart w:id="15" w:name="_Toc499543567"/>
      <w:r>
        <w:t xml:space="preserve">Step 6 – Review </w:t>
      </w:r>
      <w:r w:rsidR="00D87F3B">
        <w:t xml:space="preserve">and edit </w:t>
      </w:r>
      <w:r>
        <w:t>the activities and topics in light of the time</w:t>
      </w:r>
      <w:bookmarkEnd w:id="15"/>
    </w:p>
    <w:p w:rsidR="00C87265" w:rsidRDefault="00C87265">
      <w:pPr>
        <w:spacing w:after="160" w:line="259" w:lineRule="auto"/>
        <w:rPr>
          <w:rFonts w:cs="Arial"/>
          <w:color w:val="333333"/>
          <w:sz w:val="26"/>
          <w:szCs w:val="26"/>
        </w:rPr>
      </w:pPr>
      <w:r>
        <w:rPr>
          <w:rFonts w:cs="Arial"/>
          <w:color w:val="333333"/>
          <w:sz w:val="26"/>
          <w:szCs w:val="26"/>
        </w:rPr>
        <w:t>You might need to go back and remove some sections to fit within your allotted time. Remember</w:t>
      </w:r>
      <w:r w:rsidR="00B56970">
        <w:rPr>
          <w:rFonts w:cs="Arial"/>
          <w:color w:val="333333"/>
          <w:sz w:val="26"/>
          <w:szCs w:val="26"/>
        </w:rPr>
        <w:t xml:space="preserve">, </w:t>
      </w:r>
      <w:r>
        <w:rPr>
          <w:rFonts w:cs="Arial"/>
          <w:color w:val="333333"/>
          <w:sz w:val="26"/>
          <w:szCs w:val="26"/>
        </w:rPr>
        <w:t>it’s more useful to spend time on the foundations and follow up with a second session rather than skimming over foundations and then learners not being able to understand the more advanced aspects of the training.</w:t>
      </w:r>
    </w:p>
    <w:p w:rsidR="00665B11" w:rsidRDefault="00665B11" w:rsidP="00665B11">
      <w:pPr>
        <w:pStyle w:val="Activity"/>
      </w:pPr>
      <w:r>
        <w:t>Discussion activity</w:t>
      </w:r>
    </w:p>
    <w:p w:rsidR="00665B11" w:rsidRDefault="00665B11">
      <w:pPr>
        <w:spacing w:after="160" w:line="259" w:lineRule="auto"/>
      </w:pPr>
      <w:r>
        <w:t>Discuss you</w:t>
      </w:r>
      <w:r w:rsidR="009C7F19">
        <w:t>r</w:t>
      </w:r>
      <w:r>
        <w:t xml:space="preserve"> plan so far with your critical friend, and edit to </w:t>
      </w:r>
      <w:r w:rsidR="000B7BCB">
        <w:t>incorporate</w:t>
      </w:r>
      <w:r>
        <w:t xml:space="preserve"> their feedback.</w:t>
      </w:r>
    </w:p>
    <w:p w:rsidR="000B7BCB" w:rsidRPr="000B7BCB" w:rsidRDefault="000B7BCB">
      <w:pPr>
        <w:spacing w:after="160" w:line="259" w:lineRule="auto"/>
        <w:rPr>
          <w:b/>
        </w:rPr>
      </w:pPr>
      <w:r>
        <w:rPr>
          <w:b/>
        </w:rPr>
        <w:t>IMPORTANT</w:t>
      </w:r>
    </w:p>
    <w:p w:rsidR="00665B11" w:rsidRPr="000B7BCB" w:rsidRDefault="000B7BCB">
      <w:pPr>
        <w:spacing w:after="160" w:line="259" w:lineRule="auto"/>
        <w:rPr>
          <w:rFonts w:ascii="Malgun Gothic" w:eastAsia="Malgun Gothic" w:hAnsi="Malgun Gothic"/>
        </w:rPr>
      </w:pPr>
      <w:r w:rsidRPr="000B7BCB">
        <w:rPr>
          <w:rFonts w:ascii="Malgun Gothic" w:eastAsia="Malgun Gothic" w:hAnsi="Malgun Gothic"/>
        </w:rPr>
        <w:t>You can’t transmit knowledge – it’s impossible. Think about it.</w:t>
      </w:r>
    </w:p>
    <w:p w:rsidR="00665B11" w:rsidRPr="000B7BCB" w:rsidRDefault="00665B11">
      <w:pPr>
        <w:spacing w:after="160" w:line="259" w:lineRule="auto"/>
        <w:rPr>
          <w:rFonts w:ascii="Malgun Gothic" w:eastAsia="Malgun Gothic" w:hAnsi="Malgun Gothic"/>
        </w:rPr>
      </w:pPr>
      <w:r w:rsidRPr="000B7BCB">
        <w:rPr>
          <w:rFonts w:ascii="Malgun Gothic" w:eastAsia="Malgun Gothic" w:hAnsi="Malgun Gothic"/>
        </w:rPr>
        <w:t>You can only foster l</w:t>
      </w:r>
      <w:r w:rsidR="000B7BCB" w:rsidRPr="000B7BCB">
        <w:rPr>
          <w:rFonts w:ascii="Malgun Gothic" w:eastAsia="Malgun Gothic" w:hAnsi="Malgun Gothic"/>
        </w:rPr>
        <w:t>earning. Always ask yourself, “H</w:t>
      </w:r>
      <w:r w:rsidRPr="000B7BCB">
        <w:rPr>
          <w:rFonts w:ascii="Malgun Gothic" w:eastAsia="Malgun Gothic" w:hAnsi="Malgun Gothic"/>
        </w:rPr>
        <w:t xml:space="preserve">ow can I best support this </w:t>
      </w:r>
      <w:r w:rsidR="000B7BCB" w:rsidRPr="000B7BCB">
        <w:rPr>
          <w:rFonts w:ascii="Malgun Gothic" w:eastAsia="Malgun Gothic" w:hAnsi="Malgun Gothic"/>
        </w:rPr>
        <w:t xml:space="preserve">particular </w:t>
      </w:r>
      <w:r w:rsidRPr="000B7BCB">
        <w:rPr>
          <w:rFonts w:ascii="Malgun Gothic" w:eastAsia="Malgun Gothic" w:hAnsi="Malgun Gothic"/>
        </w:rPr>
        <w:t>person’s learning on this</w:t>
      </w:r>
      <w:r w:rsidR="000B7BCB" w:rsidRPr="000B7BCB">
        <w:rPr>
          <w:rFonts w:ascii="Malgun Gothic" w:eastAsia="Malgun Gothic" w:hAnsi="Malgun Gothic"/>
        </w:rPr>
        <w:t xml:space="preserve"> particular</w:t>
      </w:r>
      <w:r w:rsidRPr="000B7BCB">
        <w:rPr>
          <w:rFonts w:ascii="Malgun Gothic" w:eastAsia="Malgun Gothic" w:hAnsi="Malgun Gothic"/>
        </w:rPr>
        <w:t xml:space="preserve"> topic</w:t>
      </w:r>
      <w:r w:rsidR="000B7BCB" w:rsidRPr="000B7BCB">
        <w:rPr>
          <w:rFonts w:ascii="Malgun Gothic" w:eastAsia="Malgun Gothic" w:hAnsi="Malgun Gothic"/>
        </w:rPr>
        <w:t>, in this particular environment</w:t>
      </w:r>
      <w:r w:rsidRPr="000B7BCB">
        <w:rPr>
          <w:rFonts w:ascii="Malgun Gothic" w:eastAsia="Malgun Gothic" w:hAnsi="Malgun Gothic"/>
        </w:rPr>
        <w:t>?”</w:t>
      </w:r>
    </w:p>
    <w:p w:rsidR="000B7BCB" w:rsidRPr="000B7BCB" w:rsidRDefault="000B7BCB">
      <w:pPr>
        <w:spacing w:after="160" w:line="259" w:lineRule="auto"/>
        <w:rPr>
          <w:rFonts w:ascii="Malgun Gothic" w:eastAsia="Malgun Gothic" w:hAnsi="Malgun Gothic"/>
        </w:rPr>
      </w:pPr>
      <w:r w:rsidRPr="000B7BCB">
        <w:rPr>
          <w:rFonts w:ascii="Malgun Gothic" w:eastAsia="Malgun Gothic" w:hAnsi="Malgun Gothic"/>
        </w:rPr>
        <w:t xml:space="preserve">Think of learning as growing, and teaching as gardening. You can’t grow for the plants. You can only nurture them and give them what they need so they can grow themselves. </w:t>
      </w:r>
    </w:p>
    <w:p w:rsidR="000B7BCB" w:rsidRDefault="000B7BCB" w:rsidP="000B7BCB">
      <w:pPr>
        <w:spacing w:after="160" w:line="259" w:lineRule="auto"/>
        <w:rPr>
          <w:noProof/>
        </w:rPr>
      </w:pPr>
      <w:r w:rsidRPr="000B7BCB">
        <w:rPr>
          <w:rFonts w:ascii="Malgun Gothic" w:eastAsia="Malgun Gothic" w:hAnsi="Malgun Gothic"/>
        </w:rPr>
        <w:t>People learn themselves. Good teachers give them what they need to learn.</w:t>
      </w:r>
      <w:r w:rsidRPr="000B7BCB">
        <w:rPr>
          <w:noProof/>
        </w:rPr>
        <w:t xml:space="preserve"> </w:t>
      </w:r>
    </w:p>
    <w:p w:rsidR="00C864D1" w:rsidRDefault="00C864D1" w:rsidP="00A5751A">
      <w:pPr>
        <w:spacing w:after="160" w:line="259" w:lineRule="auto"/>
        <w:rPr>
          <w:rFonts w:eastAsiaTheme="majorEastAsia" w:cstheme="majorBidi"/>
          <w:b/>
          <w:color w:val="5B9BD5" w:themeColor="accent1"/>
          <w:sz w:val="28"/>
          <w:szCs w:val="28"/>
          <w14:textFill>
            <w14:solidFill>
              <w14:schemeClr w14:val="accent1">
                <w14:lumMod w14:val="75000"/>
                <w14:lumMod w14:val="85000"/>
                <w14:lumOff w14:val="15000"/>
              </w14:schemeClr>
            </w14:solidFill>
          </w14:textFill>
        </w:rPr>
      </w:pPr>
      <w:r>
        <w:br w:type="page"/>
      </w:r>
    </w:p>
    <w:p w:rsidR="00C87265" w:rsidRDefault="00C87265" w:rsidP="00C87265">
      <w:pPr>
        <w:pStyle w:val="Heading2"/>
      </w:pPr>
      <w:bookmarkStart w:id="16" w:name="_Toc499543568"/>
      <w:r>
        <w:lastRenderedPageBreak/>
        <w:t>Step 7 – Develop your teaching and learning materials</w:t>
      </w:r>
      <w:bookmarkEnd w:id="16"/>
    </w:p>
    <w:p w:rsidR="00C87265" w:rsidRDefault="00665B11">
      <w:pPr>
        <w:spacing w:after="160" w:line="259" w:lineRule="auto"/>
        <w:rPr>
          <w:rFonts w:cs="Arial"/>
          <w:color w:val="333333"/>
          <w:sz w:val="26"/>
          <w:szCs w:val="26"/>
        </w:rPr>
      </w:pPr>
      <w:r>
        <w:rPr>
          <w:rFonts w:cs="Arial"/>
          <w:color w:val="333333"/>
          <w:sz w:val="26"/>
          <w:szCs w:val="26"/>
        </w:rPr>
        <w:t>It is recommended that you create</w:t>
      </w:r>
      <w:r w:rsidR="00C87265">
        <w:rPr>
          <w:rFonts w:cs="Arial"/>
          <w:color w:val="333333"/>
          <w:sz w:val="26"/>
          <w:szCs w:val="26"/>
        </w:rPr>
        <w:t xml:space="preserve"> some handouts for learners, </w:t>
      </w:r>
      <w:r>
        <w:rPr>
          <w:rFonts w:cs="Arial"/>
          <w:color w:val="333333"/>
          <w:sz w:val="26"/>
          <w:szCs w:val="26"/>
        </w:rPr>
        <w:t>and/</w:t>
      </w:r>
      <w:r w:rsidR="00C87265">
        <w:rPr>
          <w:rFonts w:cs="Arial"/>
          <w:color w:val="333333"/>
          <w:sz w:val="26"/>
          <w:szCs w:val="26"/>
        </w:rPr>
        <w:t>or a powerpoint to complement discussion and explanation.</w:t>
      </w:r>
    </w:p>
    <w:p w:rsidR="00C87265" w:rsidRDefault="00C87265">
      <w:pPr>
        <w:spacing w:after="160" w:line="259" w:lineRule="auto"/>
        <w:rPr>
          <w:rFonts w:cs="Arial"/>
          <w:color w:val="333333"/>
          <w:sz w:val="26"/>
          <w:szCs w:val="26"/>
        </w:rPr>
      </w:pPr>
      <w:r>
        <w:rPr>
          <w:rFonts w:cs="Arial"/>
          <w:color w:val="333333"/>
          <w:sz w:val="26"/>
          <w:szCs w:val="26"/>
        </w:rPr>
        <w:t xml:space="preserve">A learner guide </w:t>
      </w:r>
      <w:r w:rsidR="00B56970">
        <w:rPr>
          <w:rFonts w:cs="Arial"/>
          <w:color w:val="333333"/>
          <w:sz w:val="26"/>
          <w:szCs w:val="26"/>
        </w:rPr>
        <w:t>provides</w:t>
      </w:r>
      <w:r>
        <w:rPr>
          <w:rFonts w:cs="Arial"/>
          <w:color w:val="333333"/>
          <w:sz w:val="26"/>
          <w:szCs w:val="26"/>
        </w:rPr>
        <w:t xml:space="preserve"> learners </w:t>
      </w:r>
      <w:r w:rsidR="00B56970">
        <w:rPr>
          <w:rFonts w:cs="Arial"/>
          <w:color w:val="333333"/>
          <w:sz w:val="26"/>
          <w:szCs w:val="26"/>
        </w:rPr>
        <w:t>with</w:t>
      </w:r>
      <w:r>
        <w:rPr>
          <w:rFonts w:cs="Arial"/>
          <w:color w:val="333333"/>
          <w:sz w:val="26"/>
          <w:szCs w:val="26"/>
        </w:rPr>
        <w:t xml:space="preserve"> something to refer back to in the workplace.</w:t>
      </w:r>
      <w:r w:rsidR="00C864D1">
        <w:rPr>
          <w:rFonts w:cs="Arial"/>
          <w:color w:val="333333"/>
          <w:sz w:val="26"/>
          <w:szCs w:val="26"/>
        </w:rPr>
        <w:t xml:space="preserve"> It also provides kinaesthetic learners with something to “do”. </w:t>
      </w:r>
    </w:p>
    <w:p w:rsidR="00B56970" w:rsidRDefault="00B56970">
      <w:pPr>
        <w:spacing w:after="160" w:line="259" w:lineRule="auto"/>
        <w:rPr>
          <w:rFonts w:cs="Arial"/>
          <w:color w:val="333333"/>
          <w:sz w:val="26"/>
          <w:szCs w:val="26"/>
        </w:rPr>
      </w:pPr>
      <w:r>
        <w:rPr>
          <w:rFonts w:cs="Arial"/>
          <w:color w:val="333333"/>
          <w:sz w:val="26"/>
          <w:szCs w:val="26"/>
        </w:rPr>
        <w:t>A powerpoint</w:t>
      </w:r>
      <w:r w:rsidR="00C864D1">
        <w:rPr>
          <w:rFonts w:cs="Arial"/>
          <w:color w:val="333333"/>
          <w:sz w:val="26"/>
          <w:szCs w:val="26"/>
        </w:rPr>
        <w:t xml:space="preserve"> presentat</w:t>
      </w:r>
      <w:r w:rsidR="00665B11">
        <w:rPr>
          <w:rFonts w:cs="Arial"/>
          <w:color w:val="333333"/>
          <w:sz w:val="26"/>
          <w:szCs w:val="26"/>
        </w:rPr>
        <w:t>i</w:t>
      </w:r>
      <w:r w:rsidR="00C864D1">
        <w:rPr>
          <w:rFonts w:cs="Arial"/>
          <w:color w:val="333333"/>
          <w:sz w:val="26"/>
          <w:szCs w:val="26"/>
        </w:rPr>
        <w:t>on</w:t>
      </w:r>
      <w:r>
        <w:rPr>
          <w:rFonts w:cs="Arial"/>
          <w:color w:val="333333"/>
          <w:sz w:val="26"/>
          <w:szCs w:val="26"/>
        </w:rPr>
        <w:t>, or butchers paper provides visual learners with something to hold their attention.</w:t>
      </w:r>
    </w:p>
    <w:p w:rsidR="00DA57EB" w:rsidRDefault="00DA57EB">
      <w:pPr>
        <w:spacing w:after="160" w:line="259" w:lineRule="auto"/>
        <w:rPr>
          <w:rFonts w:cs="Arial"/>
          <w:color w:val="333333"/>
          <w:sz w:val="26"/>
          <w:szCs w:val="26"/>
        </w:rPr>
      </w:pPr>
      <w:r>
        <w:rPr>
          <w:rFonts w:cs="Arial"/>
          <w:color w:val="333333"/>
          <w:sz w:val="26"/>
          <w:szCs w:val="26"/>
        </w:rPr>
        <w:t>Remember to apply the Principles of Adult Learning</w:t>
      </w:r>
      <w:r w:rsidR="00C864D1">
        <w:rPr>
          <w:rFonts w:cs="Arial"/>
          <w:color w:val="333333"/>
          <w:sz w:val="26"/>
          <w:szCs w:val="26"/>
        </w:rPr>
        <w:t>:</w:t>
      </w:r>
    </w:p>
    <w:p w:rsidR="00DA57EB" w:rsidRDefault="00DA57EB" w:rsidP="00DA57EB">
      <w:pPr>
        <w:pStyle w:val="Dotlist"/>
        <w:numPr>
          <w:ilvl w:val="0"/>
          <w:numId w:val="6"/>
        </w:numPr>
      </w:pPr>
      <w:r w:rsidRPr="00E74727">
        <w:rPr>
          <w:b/>
        </w:rPr>
        <w:t>The need to know</w:t>
      </w:r>
      <w:r>
        <w:t xml:space="preserve">. </w:t>
      </w:r>
      <w:r w:rsidRPr="004A314F">
        <w:t xml:space="preserve">Adults </w:t>
      </w:r>
      <w:r>
        <w:t>need to know why they need to learn something before undertaking to learn it</w:t>
      </w:r>
    </w:p>
    <w:p w:rsidR="00DA57EB" w:rsidRDefault="00DA57EB" w:rsidP="00DA57EB">
      <w:pPr>
        <w:pStyle w:val="Dotlist"/>
        <w:numPr>
          <w:ilvl w:val="0"/>
          <w:numId w:val="6"/>
        </w:numPr>
      </w:pPr>
      <w:r w:rsidRPr="00E74727">
        <w:rPr>
          <w:b/>
        </w:rPr>
        <w:t>The learner’s self-concept</w:t>
      </w:r>
      <w:r>
        <w:t xml:space="preserve">. Adults have a self-concept of being responsible for their own decisions, for their own lives. </w:t>
      </w:r>
    </w:p>
    <w:p w:rsidR="00DA57EB" w:rsidRDefault="00DA57EB" w:rsidP="00DA57EB">
      <w:pPr>
        <w:pStyle w:val="Dotlist"/>
        <w:numPr>
          <w:ilvl w:val="0"/>
          <w:numId w:val="6"/>
        </w:numPr>
      </w:pPr>
      <w:r w:rsidRPr="00E74727">
        <w:rPr>
          <w:b/>
        </w:rPr>
        <w:t>The role of the learner’s experience</w:t>
      </w:r>
      <w:r>
        <w:t>. Adults come into an educational activity with both a greater volume and a different quality of experience from that of youths.</w:t>
      </w:r>
    </w:p>
    <w:p w:rsidR="00DA57EB" w:rsidRDefault="00DA57EB" w:rsidP="00DA57EB">
      <w:pPr>
        <w:pStyle w:val="Dotlist"/>
        <w:numPr>
          <w:ilvl w:val="0"/>
          <w:numId w:val="6"/>
        </w:numPr>
      </w:pPr>
      <w:r w:rsidRPr="00E74727">
        <w:rPr>
          <w:b/>
        </w:rPr>
        <w:t>Readiness to learn</w:t>
      </w:r>
      <w:r>
        <w:t>. Adults become ready to learn those things they need to know and be able to do in order to cope effectively with their real-life situations.</w:t>
      </w:r>
    </w:p>
    <w:p w:rsidR="00DA57EB" w:rsidRDefault="00DA57EB" w:rsidP="00DA57EB">
      <w:pPr>
        <w:pStyle w:val="Dotlist"/>
        <w:numPr>
          <w:ilvl w:val="0"/>
          <w:numId w:val="6"/>
        </w:numPr>
      </w:pPr>
      <w:r w:rsidRPr="00E74727">
        <w:rPr>
          <w:b/>
        </w:rPr>
        <w:t>Orientation to learning</w:t>
      </w:r>
      <w:r>
        <w:t>. Adults are life-centred (or task-centred or problem-centred) in their orientation to learning.</w:t>
      </w:r>
    </w:p>
    <w:p w:rsidR="00DA57EB" w:rsidRDefault="00DA57EB" w:rsidP="00DA57EB">
      <w:pPr>
        <w:pStyle w:val="Dotlist"/>
        <w:numPr>
          <w:ilvl w:val="0"/>
          <w:numId w:val="6"/>
        </w:numPr>
      </w:pPr>
      <w:r w:rsidRPr="00E74727">
        <w:rPr>
          <w:b/>
        </w:rPr>
        <w:t>Motivation</w:t>
      </w:r>
      <w:r>
        <w:t>. Adults are responsive to some external motivators (such as, better jobs, promotions, higher salaries) but the most potent motivators are internal pressures (such as, the desire for increased job satisfaction, self-esteem, quality)</w:t>
      </w:r>
    </w:p>
    <w:p w:rsidR="00C87265" w:rsidRPr="00B56970" w:rsidRDefault="00C87265">
      <w:pPr>
        <w:spacing w:after="160" w:line="259" w:lineRule="auto"/>
        <w:rPr>
          <w:rFonts w:cs="Arial"/>
          <w:b/>
          <w:color w:val="333333"/>
          <w:sz w:val="26"/>
          <w:szCs w:val="26"/>
        </w:rPr>
      </w:pPr>
      <w:r w:rsidRPr="00B56970">
        <w:rPr>
          <w:rFonts w:cs="Arial"/>
          <w:b/>
          <w:color w:val="333333"/>
          <w:sz w:val="26"/>
          <w:szCs w:val="26"/>
        </w:rPr>
        <w:t>Hints</w:t>
      </w:r>
    </w:p>
    <w:p w:rsidR="00D87F3B" w:rsidRPr="00D87F3B" w:rsidRDefault="00D87F3B" w:rsidP="00D87F3B">
      <w:pPr>
        <w:pStyle w:val="Dotlist"/>
      </w:pPr>
      <w:r>
        <w:t>Use authentic workplace documents and templates wherever possible</w:t>
      </w:r>
    </w:p>
    <w:p w:rsidR="00C87265" w:rsidRPr="00B56970" w:rsidRDefault="00C87265" w:rsidP="00B56970">
      <w:pPr>
        <w:pStyle w:val="Dotlist"/>
      </w:pPr>
      <w:r w:rsidRPr="00B56970">
        <w:t>Follow the structure and sequence of your plan</w:t>
      </w:r>
    </w:p>
    <w:p w:rsidR="00C87265" w:rsidRPr="00B56970" w:rsidRDefault="00C87265" w:rsidP="00B56970">
      <w:pPr>
        <w:pStyle w:val="Dotlist"/>
      </w:pPr>
      <w:r w:rsidRPr="00B56970">
        <w:t>Use the sam</w:t>
      </w:r>
      <w:r w:rsidR="00B56970" w:rsidRPr="00B56970">
        <w:t>e wording for headings across all documents and throughout the texts</w:t>
      </w:r>
    </w:p>
    <w:p w:rsidR="00D87F3B" w:rsidRDefault="00D87F3B" w:rsidP="00D87F3B">
      <w:pPr>
        <w:pStyle w:val="Dotlist"/>
      </w:pPr>
      <w:r>
        <w:t>Use clear headings with a consistent larger font</w:t>
      </w:r>
    </w:p>
    <w:p w:rsidR="00B56970" w:rsidRDefault="00B56970" w:rsidP="00B56970">
      <w:pPr>
        <w:pStyle w:val="Dotlist"/>
      </w:pPr>
      <w:r w:rsidRPr="00B56970">
        <w:t>Use Plain English – complicated is not clever</w:t>
      </w:r>
    </w:p>
    <w:p w:rsidR="00B56970" w:rsidRDefault="00B56970" w:rsidP="00B56970">
      <w:pPr>
        <w:pStyle w:val="Dotlist"/>
      </w:pPr>
      <w:r>
        <w:t>White space is good – don’t clutter pages</w:t>
      </w:r>
    </w:p>
    <w:p w:rsidR="00B56970" w:rsidRDefault="00B56970" w:rsidP="00B56970">
      <w:pPr>
        <w:pStyle w:val="Dotlist"/>
      </w:pPr>
      <w:r>
        <w:t>Number pages and cross reference between documents as required, otherwise you’ll spend the session trying to get everyone literally on the same page.</w:t>
      </w:r>
    </w:p>
    <w:p w:rsidR="00B56970" w:rsidRDefault="00D87F3B" w:rsidP="00B56970">
      <w:pPr>
        <w:pStyle w:val="Dotlist"/>
      </w:pPr>
      <w:r>
        <w:t>Use images to make documents cheery – but make sure they’re explicitly related to the topic</w:t>
      </w:r>
    </w:p>
    <w:p w:rsidR="00D87F3B" w:rsidRDefault="00D87F3B" w:rsidP="00B56970">
      <w:pPr>
        <w:pStyle w:val="Dotlist"/>
      </w:pPr>
      <w:r>
        <w:t>Make sure images have a consistent look and feel:</w:t>
      </w:r>
    </w:p>
    <w:p w:rsidR="00D87F3B" w:rsidRDefault="00D87F3B" w:rsidP="00D87F3B">
      <w:pPr>
        <w:pStyle w:val="Dotlist"/>
        <w:numPr>
          <w:ilvl w:val="1"/>
          <w:numId w:val="2"/>
        </w:numPr>
      </w:pPr>
      <w:r>
        <w:t>Same style font</w:t>
      </w:r>
    </w:p>
    <w:p w:rsidR="00B56970" w:rsidRDefault="00D87F3B" w:rsidP="00D87F3B">
      <w:pPr>
        <w:pStyle w:val="Dotlist"/>
        <w:numPr>
          <w:ilvl w:val="1"/>
          <w:numId w:val="2"/>
        </w:numPr>
      </w:pPr>
      <w:r>
        <w:t>Same style images</w:t>
      </w:r>
    </w:p>
    <w:p w:rsidR="00665B11" w:rsidRDefault="00665B11" w:rsidP="00665B11">
      <w:pPr>
        <w:pStyle w:val="Dotlist"/>
      </w:pPr>
      <w:r>
        <w:t>Have someone edit your work</w:t>
      </w:r>
    </w:p>
    <w:p w:rsidR="00C87265" w:rsidRDefault="00C87265">
      <w:pPr>
        <w:spacing w:after="160" w:line="259" w:lineRule="auto"/>
        <w:rPr>
          <w:rFonts w:cs="Arial"/>
          <w:color w:val="333333"/>
          <w:sz w:val="26"/>
          <w:szCs w:val="26"/>
        </w:rPr>
      </w:pPr>
    </w:p>
    <w:p w:rsidR="00D10B93" w:rsidRDefault="00D10B93">
      <w:pPr>
        <w:spacing w:after="160" w:line="259" w:lineRule="auto"/>
        <w:rPr>
          <w:rFonts w:eastAsia="Times New Roman" w:cs="Arial"/>
          <w:color w:val="333333"/>
          <w:sz w:val="26"/>
          <w:szCs w:val="26"/>
        </w:rPr>
        <w:sectPr w:rsidR="00D10B93" w:rsidSect="007D527E">
          <w:headerReference w:type="default" r:id="rId16"/>
          <w:pgSz w:w="11906" w:h="16838"/>
          <w:pgMar w:top="1440" w:right="851" w:bottom="1276" w:left="851" w:header="709" w:footer="709" w:gutter="0"/>
          <w:cols w:space="708"/>
          <w:docGrid w:linePitch="360"/>
        </w:sectPr>
      </w:pPr>
    </w:p>
    <w:p w:rsidR="00CF244F" w:rsidRDefault="00CF244F" w:rsidP="00CF244F">
      <w:pPr>
        <w:pStyle w:val="Heading2"/>
      </w:pPr>
      <w:bookmarkStart w:id="17" w:name="_Toc499543569"/>
      <w:r>
        <w:lastRenderedPageBreak/>
        <w:t>Session Pla</w:t>
      </w:r>
      <w:r w:rsidR="002D1406">
        <w:t>n</w:t>
      </w:r>
      <w:bookmarkEnd w:id="17"/>
    </w:p>
    <w:p w:rsidR="00A5751A" w:rsidRPr="00A5751A" w:rsidRDefault="00A5751A" w:rsidP="00A5751A">
      <w:pPr>
        <w:rPr>
          <w:i/>
          <w:color w:val="767171" w:themeColor="background2" w:themeShade="80"/>
        </w:rPr>
      </w:pPr>
      <w:r w:rsidRPr="00A5751A">
        <w:rPr>
          <w:i/>
          <w:color w:val="767171" w:themeColor="background2" w:themeShade="80"/>
        </w:rPr>
        <w:t>Main topic 1</w:t>
      </w:r>
    </w:p>
    <w:tbl>
      <w:tblPr>
        <w:tblStyle w:val="TableGrid"/>
        <w:tblW w:w="14567" w:type="dxa"/>
        <w:tblLook w:val="04A0" w:firstRow="1" w:lastRow="0" w:firstColumn="1" w:lastColumn="0" w:noHBand="0" w:noVBand="1"/>
        <w:tblCaption w:val="Session plan tempate"/>
        <w:tblDescription w:val="The table has blank rows so you can input the session details as you plan them"/>
      </w:tblPr>
      <w:tblGrid>
        <w:gridCol w:w="959"/>
        <w:gridCol w:w="3118"/>
        <w:gridCol w:w="3261"/>
        <w:gridCol w:w="3099"/>
        <w:gridCol w:w="1701"/>
        <w:gridCol w:w="2429"/>
      </w:tblGrid>
      <w:tr w:rsidR="00CF244F" w:rsidRPr="006D00B1" w:rsidTr="00A5751A">
        <w:trPr>
          <w:cantSplit/>
          <w:trHeight w:val="297"/>
          <w:tblHeader/>
        </w:trPr>
        <w:tc>
          <w:tcPr>
            <w:tcW w:w="959" w:type="dxa"/>
            <w:shd w:val="clear" w:color="auto" w:fill="D9D9D9" w:themeFill="background1" w:themeFillShade="D9"/>
          </w:tcPr>
          <w:p w:rsidR="00CF244F" w:rsidRPr="00EE0422" w:rsidRDefault="00115FAC" w:rsidP="00115FAC">
            <w:pPr>
              <w:spacing w:before="120"/>
              <w:rPr>
                <w:rFonts w:cs="Arial"/>
                <w:b/>
                <w:szCs w:val="24"/>
              </w:rPr>
            </w:pPr>
            <w:r>
              <w:rPr>
                <w:rFonts w:cs="Arial"/>
                <w:b/>
                <w:szCs w:val="24"/>
              </w:rPr>
              <w:t>Time</w:t>
            </w:r>
          </w:p>
        </w:tc>
        <w:tc>
          <w:tcPr>
            <w:tcW w:w="3118" w:type="dxa"/>
            <w:shd w:val="clear" w:color="auto" w:fill="D9D9D9" w:themeFill="background1" w:themeFillShade="D9"/>
          </w:tcPr>
          <w:p w:rsidR="00CF244F" w:rsidRPr="00EE0422" w:rsidRDefault="00115FAC" w:rsidP="00115FAC">
            <w:pPr>
              <w:spacing w:before="120"/>
              <w:rPr>
                <w:rFonts w:cs="Arial"/>
                <w:b/>
                <w:szCs w:val="24"/>
              </w:rPr>
            </w:pPr>
            <w:r>
              <w:rPr>
                <w:rFonts w:cs="Arial"/>
                <w:b/>
                <w:szCs w:val="24"/>
              </w:rPr>
              <w:t>Subtopic</w:t>
            </w:r>
          </w:p>
        </w:tc>
        <w:tc>
          <w:tcPr>
            <w:tcW w:w="3261" w:type="dxa"/>
            <w:shd w:val="clear" w:color="auto" w:fill="D9D9D9" w:themeFill="background1" w:themeFillShade="D9"/>
          </w:tcPr>
          <w:p w:rsidR="00CF244F" w:rsidRPr="006D00B1" w:rsidRDefault="001D7D95" w:rsidP="00115FAC">
            <w:pPr>
              <w:spacing w:before="120"/>
              <w:rPr>
                <w:rFonts w:cs="Arial"/>
                <w:b/>
                <w:szCs w:val="24"/>
              </w:rPr>
            </w:pPr>
            <w:r>
              <w:rPr>
                <w:rFonts w:cs="Arial"/>
                <w:b/>
                <w:szCs w:val="24"/>
              </w:rPr>
              <w:t>Outcome</w:t>
            </w:r>
          </w:p>
        </w:tc>
        <w:tc>
          <w:tcPr>
            <w:tcW w:w="3099" w:type="dxa"/>
            <w:shd w:val="clear" w:color="auto" w:fill="D9D9D9" w:themeFill="background1" w:themeFillShade="D9"/>
          </w:tcPr>
          <w:p w:rsidR="00CF244F" w:rsidRPr="006D00B1" w:rsidRDefault="00CF244F" w:rsidP="00115FAC">
            <w:pPr>
              <w:spacing w:before="120"/>
              <w:rPr>
                <w:rFonts w:cs="Arial"/>
                <w:b/>
                <w:szCs w:val="24"/>
              </w:rPr>
            </w:pPr>
            <w:r w:rsidRPr="006D00B1">
              <w:rPr>
                <w:rFonts w:cs="Arial"/>
                <w:b/>
                <w:szCs w:val="24"/>
              </w:rPr>
              <w:t>Activity</w:t>
            </w:r>
          </w:p>
        </w:tc>
        <w:tc>
          <w:tcPr>
            <w:tcW w:w="1701" w:type="dxa"/>
            <w:shd w:val="clear" w:color="auto" w:fill="D9D9D9" w:themeFill="background1" w:themeFillShade="D9"/>
          </w:tcPr>
          <w:p w:rsidR="00CF244F" w:rsidRPr="006D00B1" w:rsidRDefault="00CF244F" w:rsidP="00115FAC">
            <w:pPr>
              <w:spacing w:before="120"/>
              <w:rPr>
                <w:rFonts w:cs="Arial"/>
                <w:b/>
                <w:szCs w:val="24"/>
              </w:rPr>
            </w:pPr>
            <w:r w:rsidRPr="006D00B1">
              <w:rPr>
                <w:rFonts w:cs="Arial"/>
                <w:b/>
                <w:szCs w:val="24"/>
              </w:rPr>
              <w:t>Grouping</w:t>
            </w:r>
          </w:p>
        </w:tc>
        <w:tc>
          <w:tcPr>
            <w:tcW w:w="2429" w:type="dxa"/>
            <w:shd w:val="clear" w:color="auto" w:fill="D9D9D9" w:themeFill="background1" w:themeFillShade="D9"/>
          </w:tcPr>
          <w:p w:rsidR="00CF244F" w:rsidRPr="006D00B1" w:rsidRDefault="00CF244F" w:rsidP="00115FAC">
            <w:pPr>
              <w:spacing w:before="120"/>
              <w:rPr>
                <w:rFonts w:cs="Arial"/>
                <w:b/>
                <w:szCs w:val="24"/>
              </w:rPr>
            </w:pPr>
            <w:r w:rsidRPr="006D00B1">
              <w:rPr>
                <w:rFonts w:cs="Arial"/>
                <w:b/>
                <w:szCs w:val="24"/>
              </w:rPr>
              <w:t>Resources</w:t>
            </w:r>
          </w:p>
        </w:tc>
      </w:tr>
      <w:tr w:rsidR="00CF244F" w:rsidRPr="006D00B1" w:rsidTr="00A5751A">
        <w:trPr>
          <w:cantSplit/>
          <w:trHeight w:val="1134"/>
        </w:trPr>
        <w:tc>
          <w:tcPr>
            <w:tcW w:w="959" w:type="dxa"/>
          </w:tcPr>
          <w:p w:rsidR="00CF244F" w:rsidRPr="007575C4" w:rsidRDefault="00CF244F" w:rsidP="00115FAC">
            <w:pPr>
              <w:spacing w:before="120"/>
              <w:rPr>
                <w:rFonts w:cs="Arial"/>
                <w:szCs w:val="24"/>
              </w:rPr>
            </w:pPr>
          </w:p>
        </w:tc>
        <w:tc>
          <w:tcPr>
            <w:tcW w:w="3118" w:type="dxa"/>
          </w:tcPr>
          <w:p w:rsidR="00CF244F" w:rsidRPr="007575C4" w:rsidRDefault="00CF244F" w:rsidP="00115FAC">
            <w:pPr>
              <w:spacing w:before="120"/>
              <w:rPr>
                <w:rFonts w:cs="Arial"/>
                <w:szCs w:val="24"/>
              </w:rPr>
            </w:pPr>
          </w:p>
        </w:tc>
        <w:tc>
          <w:tcPr>
            <w:tcW w:w="3261" w:type="dxa"/>
          </w:tcPr>
          <w:p w:rsidR="00CF244F" w:rsidRPr="006D00B1" w:rsidRDefault="00CF244F" w:rsidP="00115FAC">
            <w:pPr>
              <w:spacing w:before="120"/>
              <w:rPr>
                <w:rFonts w:cs="Arial"/>
                <w:szCs w:val="24"/>
              </w:rPr>
            </w:pPr>
          </w:p>
        </w:tc>
        <w:tc>
          <w:tcPr>
            <w:tcW w:w="3099" w:type="dxa"/>
          </w:tcPr>
          <w:p w:rsidR="00CF244F" w:rsidRPr="006D00B1" w:rsidRDefault="00CF244F" w:rsidP="00115FAC">
            <w:pPr>
              <w:spacing w:before="120"/>
              <w:rPr>
                <w:rFonts w:cs="Arial"/>
                <w:szCs w:val="24"/>
              </w:rPr>
            </w:pPr>
          </w:p>
        </w:tc>
        <w:tc>
          <w:tcPr>
            <w:tcW w:w="1701" w:type="dxa"/>
          </w:tcPr>
          <w:p w:rsidR="00CF244F" w:rsidRPr="006D00B1" w:rsidRDefault="00CF244F" w:rsidP="00115FAC">
            <w:pPr>
              <w:spacing w:before="120"/>
              <w:rPr>
                <w:rFonts w:cs="Arial"/>
                <w:szCs w:val="24"/>
              </w:rPr>
            </w:pPr>
          </w:p>
        </w:tc>
        <w:tc>
          <w:tcPr>
            <w:tcW w:w="2429" w:type="dxa"/>
          </w:tcPr>
          <w:p w:rsidR="00CF244F" w:rsidRPr="006D00B1" w:rsidRDefault="00CF244F" w:rsidP="00115FAC">
            <w:pPr>
              <w:spacing w:before="120"/>
              <w:rPr>
                <w:rFonts w:cs="Arial"/>
                <w:szCs w:val="24"/>
              </w:rPr>
            </w:pPr>
          </w:p>
        </w:tc>
      </w:tr>
      <w:tr w:rsidR="00CF244F" w:rsidRPr="006D00B1" w:rsidTr="00A5751A">
        <w:trPr>
          <w:cantSplit/>
          <w:trHeight w:val="1134"/>
        </w:trPr>
        <w:tc>
          <w:tcPr>
            <w:tcW w:w="959" w:type="dxa"/>
          </w:tcPr>
          <w:p w:rsidR="00CF244F" w:rsidRDefault="00CF244F" w:rsidP="00115FAC">
            <w:pPr>
              <w:spacing w:before="120"/>
              <w:rPr>
                <w:rFonts w:cs="Arial"/>
                <w:szCs w:val="24"/>
              </w:rPr>
            </w:pPr>
          </w:p>
        </w:tc>
        <w:tc>
          <w:tcPr>
            <w:tcW w:w="3118" w:type="dxa"/>
          </w:tcPr>
          <w:p w:rsidR="00CF244F" w:rsidRDefault="00CF244F" w:rsidP="00115FAC">
            <w:pPr>
              <w:spacing w:before="120"/>
              <w:rPr>
                <w:rFonts w:cs="Arial"/>
                <w:szCs w:val="24"/>
              </w:rPr>
            </w:pPr>
          </w:p>
        </w:tc>
        <w:tc>
          <w:tcPr>
            <w:tcW w:w="3261" w:type="dxa"/>
          </w:tcPr>
          <w:p w:rsidR="00CF244F" w:rsidRPr="006D00B1" w:rsidRDefault="00CF244F" w:rsidP="00115FAC">
            <w:pPr>
              <w:spacing w:before="120"/>
              <w:rPr>
                <w:rFonts w:cs="Arial"/>
                <w:szCs w:val="24"/>
              </w:rPr>
            </w:pPr>
          </w:p>
        </w:tc>
        <w:tc>
          <w:tcPr>
            <w:tcW w:w="3099" w:type="dxa"/>
          </w:tcPr>
          <w:p w:rsidR="00CF244F" w:rsidRPr="006D00B1" w:rsidRDefault="00CF244F" w:rsidP="00115FAC">
            <w:pPr>
              <w:spacing w:before="120"/>
              <w:rPr>
                <w:rFonts w:cs="Arial"/>
                <w:szCs w:val="24"/>
              </w:rPr>
            </w:pPr>
          </w:p>
        </w:tc>
        <w:tc>
          <w:tcPr>
            <w:tcW w:w="1701" w:type="dxa"/>
          </w:tcPr>
          <w:p w:rsidR="00CF244F" w:rsidRPr="006D00B1" w:rsidRDefault="00CF244F" w:rsidP="00115FAC">
            <w:pPr>
              <w:spacing w:before="120"/>
              <w:rPr>
                <w:rFonts w:cs="Arial"/>
                <w:szCs w:val="24"/>
              </w:rPr>
            </w:pPr>
          </w:p>
        </w:tc>
        <w:tc>
          <w:tcPr>
            <w:tcW w:w="2429" w:type="dxa"/>
          </w:tcPr>
          <w:p w:rsidR="00CF244F" w:rsidRDefault="00CF244F" w:rsidP="00115FAC">
            <w:pPr>
              <w:spacing w:before="120"/>
              <w:rPr>
                <w:rFonts w:cs="Arial"/>
                <w:szCs w:val="24"/>
              </w:rPr>
            </w:pPr>
          </w:p>
        </w:tc>
      </w:tr>
      <w:tr w:rsidR="00CF244F" w:rsidRPr="006D00B1" w:rsidTr="00A5751A">
        <w:trPr>
          <w:cantSplit/>
          <w:trHeight w:val="1134"/>
        </w:trPr>
        <w:tc>
          <w:tcPr>
            <w:tcW w:w="959" w:type="dxa"/>
          </w:tcPr>
          <w:p w:rsidR="00CF244F" w:rsidRDefault="00CF244F" w:rsidP="00115FAC">
            <w:pPr>
              <w:spacing w:before="120"/>
              <w:rPr>
                <w:rFonts w:cs="Arial"/>
                <w:szCs w:val="24"/>
              </w:rPr>
            </w:pPr>
          </w:p>
        </w:tc>
        <w:tc>
          <w:tcPr>
            <w:tcW w:w="3118" w:type="dxa"/>
          </w:tcPr>
          <w:p w:rsidR="00CF244F" w:rsidRDefault="00CF244F" w:rsidP="00115FAC">
            <w:pPr>
              <w:spacing w:before="120"/>
              <w:rPr>
                <w:rFonts w:cs="Arial"/>
                <w:szCs w:val="24"/>
              </w:rPr>
            </w:pPr>
          </w:p>
        </w:tc>
        <w:tc>
          <w:tcPr>
            <w:tcW w:w="3261" w:type="dxa"/>
          </w:tcPr>
          <w:p w:rsidR="00CF244F" w:rsidRPr="006D00B1" w:rsidRDefault="00CF244F" w:rsidP="00115FAC">
            <w:pPr>
              <w:spacing w:before="120"/>
              <w:rPr>
                <w:rFonts w:cs="Arial"/>
                <w:szCs w:val="24"/>
              </w:rPr>
            </w:pPr>
          </w:p>
        </w:tc>
        <w:tc>
          <w:tcPr>
            <w:tcW w:w="3099" w:type="dxa"/>
          </w:tcPr>
          <w:p w:rsidR="00CF244F" w:rsidRPr="006D00B1" w:rsidRDefault="00CF244F" w:rsidP="00115FAC">
            <w:pPr>
              <w:spacing w:before="120"/>
              <w:rPr>
                <w:rFonts w:cs="Arial"/>
                <w:szCs w:val="24"/>
              </w:rPr>
            </w:pPr>
          </w:p>
        </w:tc>
        <w:tc>
          <w:tcPr>
            <w:tcW w:w="1701" w:type="dxa"/>
          </w:tcPr>
          <w:p w:rsidR="00CF244F" w:rsidRPr="006D00B1" w:rsidRDefault="00CF244F" w:rsidP="00115FAC">
            <w:pPr>
              <w:spacing w:before="120"/>
              <w:rPr>
                <w:rFonts w:cs="Arial"/>
                <w:szCs w:val="24"/>
              </w:rPr>
            </w:pPr>
          </w:p>
        </w:tc>
        <w:tc>
          <w:tcPr>
            <w:tcW w:w="2429" w:type="dxa"/>
          </w:tcPr>
          <w:p w:rsidR="00CF244F" w:rsidRDefault="00CF244F" w:rsidP="00115FAC">
            <w:pPr>
              <w:spacing w:before="120"/>
              <w:rPr>
                <w:rFonts w:cs="Arial"/>
                <w:szCs w:val="24"/>
              </w:rPr>
            </w:pPr>
          </w:p>
        </w:tc>
      </w:tr>
    </w:tbl>
    <w:p w:rsidR="00A5751A" w:rsidRPr="00A5751A" w:rsidRDefault="00A5751A">
      <w:pPr>
        <w:rPr>
          <w:i/>
          <w:color w:val="767171" w:themeColor="background2" w:themeShade="80"/>
        </w:rPr>
      </w:pPr>
      <w:r>
        <w:rPr>
          <w:i/>
          <w:color w:val="767171" w:themeColor="background2" w:themeShade="80"/>
        </w:rPr>
        <w:t>Main topic 2</w:t>
      </w:r>
    </w:p>
    <w:tbl>
      <w:tblPr>
        <w:tblStyle w:val="TableGrid"/>
        <w:tblW w:w="14567" w:type="dxa"/>
        <w:tblLook w:val="04A0" w:firstRow="1" w:lastRow="0" w:firstColumn="1" w:lastColumn="0" w:noHBand="0" w:noVBand="1"/>
        <w:tblCaption w:val="Session plan tempate"/>
        <w:tblDescription w:val="The table has blank rows so you can input the session details as you plan them"/>
      </w:tblPr>
      <w:tblGrid>
        <w:gridCol w:w="959"/>
        <w:gridCol w:w="3118"/>
        <w:gridCol w:w="3261"/>
        <w:gridCol w:w="3099"/>
        <w:gridCol w:w="1701"/>
        <w:gridCol w:w="2429"/>
      </w:tblGrid>
      <w:tr w:rsidR="00A5751A" w:rsidRPr="006D00B1" w:rsidTr="00A5751A">
        <w:trPr>
          <w:cantSplit/>
          <w:trHeight w:val="297"/>
          <w:tblHeader/>
        </w:trPr>
        <w:tc>
          <w:tcPr>
            <w:tcW w:w="959" w:type="dxa"/>
            <w:shd w:val="clear" w:color="auto" w:fill="D9D9D9" w:themeFill="background1" w:themeFillShade="D9"/>
          </w:tcPr>
          <w:p w:rsidR="00A5751A" w:rsidRPr="00EE0422" w:rsidRDefault="00A5751A" w:rsidP="00A5751A">
            <w:pPr>
              <w:spacing w:before="120"/>
              <w:rPr>
                <w:rFonts w:cs="Arial"/>
                <w:b/>
                <w:szCs w:val="24"/>
              </w:rPr>
            </w:pPr>
            <w:r>
              <w:rPr>
                <w:rFonts w:cs="Arial"/>
                <w:b/>
                <w:szCs w:val="24"/>
              </w:rPr>
              <w:t>Time</w:t>
            </w:r>
          </w:p>
        </w:tc>
        <w:tc>
          <w:tcPr>
            <w:tcW w:w="3118" w:type="dxa"/>
            <w:shd w:val="clear" w:color="auto" w:fill="D9D9D9" w:themeFill="background1" w:themeFillShade="D9"/>
          </w:tcPr>
          <w:p w:rsidR="00A5751A" w:rsidRPr="00EE0422" w:rsidRDefault="00A5751A" w:rsidP="00A5751A">
            <w:pPr>
              <w:spacing w:before="120"/>
              <w:rPr>
                <w:rFonts w:cs="Arial"/>
                <w:b/>
                <w:szCs w:val="24"/>
              </w:rPr>
            </w:pPr>
            <w:r>
              <w:rPr>
                <w:rFonts w:cs="Arial"/>
                <w:b/>
                <w:szCs w:val="24"/>
              </w:rPr>
              <w:t>Subtopic</w:t>
            </w:r>
          </w:p>
        </w:tc>
        <w:tc>
          <w:tcPr>
            <w:tcW w:w="3261" w:type="dxa"/>
            <w:shd w:val="clear" w:color="auto" w:fill="D9D9D9" w:themeFill="background1" w:themeFillShade="D9"/>
          </w:tcPr>
          <w:p w:rsidR="00A5751A" w:rsidRPr="006D00B1" w:rsidRDefault="00A5751A" w:rsidP="00A5751A">
            <w:pPr>
              <w:spacing w:before="120"/>
              <w:rPr>
                <w:rFonts w:cs="Arial"/>
                <w:b/>
                <w:szCs w:val="24"/>
              </w:rPr>
            </w:pPr>
            <w:r>
              <w:rPr>
                <w:rFonts w:cs="Arial"/>
                <w:b/>
                <w:szCs w:val="24"/>
              </w:rPr>
              <w:t>Outcome</w:t>
            </w:r>
          </w:p>
        </w:tc>
        <w:tc>
          <w:tcPr>
            <w:tcW w:w="3099" w:type="dxa"/>
            <w:shd w:val="clear" w:color="auto" w:fill="D9D9D9" w:themeFill="background1" w:themeFillShade="D9"/>
          </w:tcPr>
          <w:p w:rsidR="00A5751A" w:rsidRPr="006D00B1" w:rsidRDefault="00A5751A" w:rsidP="00A5751A">
            <w:pPr>
              <w:spacing w:before="120"/>
              <w:rPr>
                <w:rFonts w:cs="Arial"/>
                <w:b/>
                <w:szCs w:val="24"/>
              </w:rPr>
            </w:pPr>
            <w:r w:rsidRPr="006D00B1">
              <w:rPr>
                <w:rFonts w:cs="Arial"/>
                <w:b/>
                <w:szCs w:val="24"/>
              </w:rPr>
              <w:t>Activity</w:t>
            </w:r>
          </w:p>
        </w:tc>
        <w:tc>
          <w:tcPr>
            <w:tcW w:w="1701" w:type="dxa"/>
            <w:shd w:val="clear" w:color="auto" w:fill="D9D9D9" w:themeFill="background1" w:themeFillShade="D9"/>
          </w:tcPr>
          <w:p w:rsidR="00A5751A" w:rsidRPr="006D00B1" w:rsidRDefault="00A5751A" w:rsidP="00A5751A">
            <w:pPr>
              <w:spacing w:before="120"/>
              <w:rPr>
                <w:rFonts w:cs="Arial"/>
                <w:b/>
                <w:szCs w:val="24"/>
              </w:rPr>
            </w:pPr>
            <w:r w:rsidRPr="006D00B1">
              <w:rPr>
                <w:rFonts w:cs="Arial"/>
                <w:b/>
                <w:szCs w:val="24"/>
              </w:rPr>
              <w:t>Grouping</w:t>
            </w:r>
          </w:p>
        </w:tc>
        <w:tc>
          <w:tcPr>
            <w:tcW w:w="2429" w:type="dxa"/>
            <w:shd w:val="clear" w:color="auto" w:fill="D9D9D9" w:themeFill="background1" w:themeFillShade="D9"/>
          </w:tcPr>
          <w:p w:rsidR="00A5751A" w:rsidRPr="006D00B1" w:rsidRDefault="00A5751A" w:rsidP="00A5751A">
            <w:pPr>
              <w:spacing w:before="120"/>
              <w:rPr>
                <w:rFonts w:cs="Arial"/>
                <w:b/>
                <w:szCs w:val="24"/>
              </w:rPr>
            </w:pPr>
            <w:r w:rsidRPr="006D00B1">
              <w:rPr>
                <w:rFonts w:cs="Arial"/>
                <w:b/>
                <w:szCs w:val="24"/>
              </w:rPr>
              <w:t>Resources</w:t>
            </w:r>
          </w:p>
        </w:tc>
      </w:tr>
      <w:tr w:rsidR="00CF244F" w:rsidRPr="006D00B1" w:rsidTr="00115FAC">
        <w:trPr>
          <w:cantSplit/>
          <w:trHeight w:val="1134"/>
        </w:trPr>
        <w:tc>
          <w:tcPr>
            <w:tcW w:w="959" w:type="dxa"/>
          </w:tcPr>
          <w:p w:rsidR="00CF244F" w:rsidRDefault="00CF244F" w:rsidP="00115FAC">
            <w:pPr>
              <w:spacing w:before="120"/>
              <w:rPr>
                <w:rFonts w:cs="Arial"/>
                <w:szCs w:val="24"/>
              </w:rPr>
            </w:pPr>
          </w:p>
        </w:tc>
        <w:tc>
          <w:tcPr>
            <w:tcW w:w="3118" w:type="dxa"/>
          </w:tcPr>
          <w:p w:rsidR="00CF244F" w:rsidRPr="007575C4" w:rsidRDefault="00CF244F" w:rsidP="00115FAC">
            <w:pPr>
              <w:spacing w:before="120"/>
              <w:rPr>
                <w:rFonts w:cs="Arial"/>
                <w:szCs w:val="24"/>
              </w:rPr>
            </w:pPr>
          </w:p>
        </w:tc>
        <w:tc>
          <w:tcPr>
            <w:tcW w:w="3261" w:type="dxa"/>
          </w:tcPr>
          <w:p w:rsidR="00CF244F" w:rsidRPr="006D00B1" w:rsidRDefault="00CF244F" w:rsidP="00115FAC">
            <w:pPr>
              <w:spacing w:before="120"/>
              <w:rPr>
                <w:rFonts w:cs="Arial"/>
                <w:szCs w:val="24"/>
              </w:rPr>
            </w:pPr>
          </w:p>
        </w:tc>
        <w:tc>
          <w:tcPr>
            <w:tcW w:w="3099" w:type="dxa"/>
          </w:tcPr>
          <w:p w:rsidR="00CF244F" w:rsidRPr="006D00B1" w:rsidRDefault="00CF244F" w:rsidP="00115FAC">
            <w:pPr>
              <w:spacing w:before="120"/>
              <w:rPr>
                <w:rFonts w:cs="Arial"/>
                <w:szCs w:val="24"/>
              </w:rPr>
            </w:pPr>
          </w:p>
        </w:tc>
        <w:tc>
          <w:tcPr>
            <w:tcW w:w="1701" w:type="dxa"/>
          </w:tcPr>
          <w:p w:rsidR="00CF244F" w:rsidRPr="006D00B1" w:rsidRDefault="00CF244F" w:rsidP="00115FAC">
            <w:pPr>
              <w:spacing w:before="120"/>
              <w:rPr>
                <w:rFonts w:cs="Arial"/>
                <w:szCs w:val="24"/>
              </w:rPr>
            </w:pPr>
          </w:p>
        </w:tc>
        <w:tc>
          <w:tcPr>
            <w:tcW w:w="2429" w:type="dxa"/>
          </w:tcPr>
          <w:p w:rsidR="00CF244F" w:rsidRPr="006D00B1" w:rsidRDefault="00CF244F" w:rsidP="00115FAC">
            <w:pPr>
              <w:spacing w:before="120"/>
              <w:rPr>
                <w:rFonts w:cs="Arial"/>
                <w:szCs w:val="24"/>
              </w:rPr>
            </w:pPr>
          </w:p>
        </w:tc>
      </w:tr>
      <w:tr w:rsidR="00115FAC" w:rsidRPr="006D00B1" w:rsidTr="00115FAC">
        <w:trPr>
          <w:cantSplit/>
          <w:trHeight w:val="1134"/>
        </w:trPr>
        <w:tc>
          <w:tcPr>
            <w:tcW w:w="959" w:type="dxa"/>
          </w:tcPr>
          <w:p w:rsidR="00115FAC" w:rsidRDefault="00115FAC" w:rsidP="00115FAC">
            <w:pPr>
              <w:spacing w:before="120"/>
              <w:rPr>
                <w:rFonts w:cs="Arial"/>
                <w:szCs w:val="24"/>
              </w:rPr>
            </w:pPr>
          </w:p>
        </w:tc>
        <w:tc>
          <w:tcPr>
            <w:tcW w:w="3118" w:type="dxa"/>
          </w:tcPr>
          <w:p w:rsidR="00115FAC" w:rsidRPr="007575C4" w:rsidRDefault="00115FAC" w:rsidP="00115FAC">
            <w:pPr>
              <w:spacing w:before="120"/>
              <w:rPr>
                <w:rFonts w:cs="Arial"/>
                <w:szCs w:val="24"/>
              </w:rPr>
            </w:pPr>
          </w:p>
        </w:tc>
        <w:tc>
          <w:tcPr>
            <w:tcW w:w="3261" w:type="dxa"/>
          </w:tcPr>
          <w:p w:rsidR="00115FAC" w:rsidRPr="006D00B1" w:rsidRDefault="00115FAC" w:rsidP="00115FAC">
            <w:pPr>
              <w:spacing w:before="120"/>
              <w:rPr>
                <w:rFonts w:cs="Arial"/>
                <w:szCs w:val="24"/>
              </w:rPr>
            </w:pPr>
          </w:p>
        </w:tc>
        <w:tc>
          <w:tcPr>
            <w:tcW w:w="3099" w:type="dxa"/>
          </w:tcPr>
          <w:p w:rsidR="00115FAC" w:rsidRPr="006D00B1" w:rsidRDefault="00115FAC" w:rsidP="00115FAC">
            <w:pPr>
              <w:spacing w:before="120"/>
              <w:rPr>
                <w:rFonts w:cs="Arial"/>
                <w:szCs w:val="24"/>
              </w:rPr>
            </w:pPr>
          </w:p>
        </w:tc>
        <w:tc>
          <w:tcPr>
            <w:tcW w:w="1701" w:type="dxa"/>
          </w:tcPr>
          <w:p w:rsidR="00115FAC" w:rsidRPr="006D00B1" w:rsidRDefault="00115FAC" w:rsidP="00115FAC">
            <w:pPr>
              <w:spacing w:before="120"/>
              <w:rPr>
                <w:rFonts w:cs="Arial"/>
                <w:szCs w:val="24"/>
              </w:rPr>
            </w:pPr>
          </w:p>
        </w:tc>
        <w:tc>
          <w:tcPr>
            <w:tcW w:w="2429" w:type="dxa"/>
          </w:tcPr>
          <w:p w:rsidR="00115FAC" w:rsidRPr="006D00B1" w:rsidRDefault="00115FAC" w:rsidP="00115FAC">
            <w:pPr>
              <w:spacing w:before="120"/>
              <w:rPr>
                <w:rFonts w:cs="Arial"/>
                <w:szCs w:val="24"/>
              </w:rPr>
            </w:pPr>
          </w:p>
        </w:tc>
      </w:tr>
      <w:tr w:rsidR="00115FAC" w:rsidRPr="006D00B1" w:rsidTr="00115FAC">
        <w:trPr>
          <w:cantSplit/>
          <w:trHeight w:val="1134"/>
        </w:trPr>
        <w:tc>
          <w:tcPr>
            <w:tcW w:w="959" w:type="dxa"/>
          </w:tcPr>
          <w:p w:rsidR="00115FAC" w:rsidRDefault="00115FAC" w:rsidP="00115FAC">
            <w:pPr>
              <w:spacing w:before="120"/>
              <w:rPr>
                <w:rFonts w:cs="Arial"/>
                <w:szCs w:val="24"/>
              </w:rPr>
            </w:pPr>
          </w:p>
        </w:tc>
        <w:tc>
          <w:tcPr>
            <w:tcW w:w="3118" w:type="dxa"/>
          </w:tcPr>
          <w:p w:rsidR="00115FAC" w:rsidRPr="007575C4" w:rsidRDefault="00115FAC" w:rsidP="00115FAC">
            <w:pPr>
              <w:spacing w:before="120"/>
              <w:rPr>
                <w:rFonts w:cs="Arial"/>
                <w:szCs w:val="24"/>
              </w:rPr>
            </w:pPr>
          </w:p>
        </w:tc>
        <w:tc>
          <w:tcPr>
            <w:tcW w:w="3261" w:type="dxa"/>
          </w:tcPr>
          <w:p w:rsidR="00115FAC" w:rsidRPr="006D00B1" w:rsidRDefault="00115FAC" w:rsidP="00115FAC">
            <w:pPr>
              <w:spacing w:before="120"/>
              <w:rPr>
                <w:rFonts w:cs="Arial"/>
                <w:szCs w:val="24"/>
              </w:rPr>
            </w:pPr>
          </w:p>
        </w:tc>
        <w:tc>
          <w:tcPr>
            <w:tcW w:w="3099" w:type="dxa"/>
          </w:tcPr>
          <w:p w:rsidR="00115FAC" w:rsidRPr="006D00B1" w:rsidRDefault="00115FAC" w:rsidP="00115FAC">
            <w:pPr>
              <w:spacing w:before="120"/>
              <w:rPr>
                <w:rFonts w:cs="Arial"/>
                <w:szCs w:val="24"/>
              </w:rPr>
            </w:pPr>
          </w:p>
        </w:tc>
        <w:tc>
          <w:tcPr>
            <w:tcW w:w="1701" w:type="dxa"/>
          </w:tcPr>
          <w:p w:rsidR="00115FAC" w:rsidRPr="006D00B1" w:rsidRDefault="00115FAC" w:rsidP="00115FAC">
            <w:pPr>
              <w:spacing w:before="120"/>
              <w:rPr>
                <w:rFonts w:cs="Arial"/>
                <w:szCs w:val="24"/>
              </w:rPr>
            </w:pPr>
          </w:p>
        </w:tc>
        <w:tc>
          <w:tcPr>
            <w:tcW w:w="2429" w:type="dxa"/>
          </w:tcPr>
          <w:p w:rsidR="00115FAC" w:rsidRPr="006D00B1" w:rsidRDefault="00115FAC" w:rsidP="00115FAC">
            <w:pPr>
              <w:spacing w:before="120"/>
              <w:rPr>
                <w:rFonts w:cs="Arial"/>
                <w:szCs w:val="24"/>
              </w:rPr>
            </w:pPr>
          </w:p>
        </w:tc>
      </w:tr>
    </w:tbl>
    <w:p w:rsidR="00A5751A" w:rsidRDefault="00A5751A"/>
    <w:p w:rsidR="00A5751A" w:rsidRPr="00A5751A" w:rsidRDefault="00A5751A" w:rsidP="00A5751A">
      <w:pPr>
        <w:rPr>
          <w:i/>
          <w:color w:val="767171" w:themeColor="background2" w:themeShade="80"/>
        </w:rPr>
      </w:pPr>
      <w:r>
        <w:rPr>
          <w:i/>
          <w:color w:val="767171" w:themeColor="background2" w:themeShade="80"/>
        </w:rPr>
        <w:lastRenderedPageBreak/>
        <w:t>Main topic 3</w:t>
      </w:r>
    </w:p>
    <w:tbl>
      <w:tblPr>
        <w:tblStyle w:val="TableGrid"/>
        <w:tblW w:w="14567" w:type="dxa"/>
        <w:tblLook w:val="04A0" w:firstRow="1" w:lastRow="0" w:firstColumn="1" w:lastColumn="0" w:noHBand="0" w:noVBand="1"/>
        <w:tblCaption w:val="Session plan tempate"/>
        <w:tblDescription w:val="The table has blank rows so you can input the session details as you plan them"/>
      </w:tblPr>
      <w:tblGrid>
        <w:gridCol w:w="959"/>
        <w:gridCol w:w="3118"/>
        <w:gridCol w:w="3261"/>
        <w:gridCol w:w="3099"/>
        <w:gridCol w:w="1701"/>
        <w:gridCol w:w="2429"/>
      </w:tblGrid>
      <w:tr w:rsidR="00A5751A" w:rsidRPr="006D00B1" w:rsidTr="00A5751A">
        <w:trPr>
          <w:cantSplit/>
          <w:trHeight w:val="297"/>
          <w:tblHeader/>
        </w:trPr>
        <w:tc>
          <w:tcPr>
            <w:tcW w:w="959" w:type="dxa"/>
            <w:shd w:val="clear" w:color="auto" w:fill="D9D9D9" w:themeFill="background1" w:themeFillShade="D9"/>
          </w:tcPr>
          <w:p w:rsidR="00A5751A" w:rsidRPr="00EE0422" w:rsidRDefault="00A5751A" w:rsidP="00A5751A">
            <w:pPr>
              <w:spacing w:before="120"/>
              <w:rPr>
                <w:rFonts w:cs="Arial"/>
                <w:b/>
                <w:szCs w:val="24"/>
              </w:rPr>
            </w:pPr>
            <w:r>
              <w:rPr>
                <w:rFonts w:cs="Arial"/>
                <w:b/>
                <w:szCs w:val="24"/>
              </w:rPr>
              <w:t>Time</w:t>
            </w:r>
          </w:p>
        </w:tc>
        <w:tc>
          <w:tcPr>
            <w:tcW w:w="3118" w:type="dxa"/>
            <w:shd w:val="clear" w:color="auto" w:fill="D9D9D9" w:themeFill="background1" w:themeFillShade="D9"/>
          </w:tcPr>
          <w:p w:rsidR="00A5751A" w:rsidRPr="00EE0422" w:rsidRDefault="00A5751A" w:rsidP="00A5751A">
            <w:pPr>
              <w:spacing w:before="120"/>
              <w:rPr>
                <w:rFonts w:cs="Arial"/>
                <w:b/>
                <w:szCs w:val="24"/>
              </w:rPr>
            </w:pPr>
            <w:r>
              <w:rPr>
                <w:rFonts w:cs="Arial"/>
                <w:b/>
                <w:szCs w:val="24"/>
              </w:rPr>
              <w:t>Subtopic</w:t>
            </w:r>
          </w:p>
        </w:tc>
        <w:tc>
          <w:tcPr>
            <w:tcW w:w="3261" w:type="dxa"/>
            <w:shd w:val="clear" w:color="auto" w:fill="D9D9D9" w:themeFill="background1" w:themeFillShade="D9"/>
          </w:tcPr>
          <w:p w:rsidR="00A5751A" w:rsidRPr="006D00B1" w:rsidRDefault="00A5751A" w:rsidP="00A5751A">
            <w:pPr>
              <w:spacing w:before="120"/>
              <w:rPr>
                <w:rFonts w:cs="Arial"/>
                <w:b/>
                <w:szCs w:val="24"/>
              </w:rPr>
            </w:pPr>
            <w:r>
              <w:rPr>
                <w:rFonts w:cs="Arial"/>
                <w:b/>
                <w:szCs w:val="24"/>
              </w:rPr>
              <w:t>Outcome</w:t>
            </w:r>
          </w:p>
        </w:tc>
        <w:tc>
          <w:tcPr>
            <w:tcW w:w="3099" w:type="dxa"/>
            <w:shd w:val="clear" w:color="auto" w:fill="D9D9D9" w:themeFill="background1" w:themeFillShade="D9"/>
          </w:tcPr>
          <w:p w:rsidR="00A5751A" w:rsidRPr="006D00B1" w:rsidRDefault="00A5751A" w:rsidP="00A5751A">
            <w:pPr>
              <w:spacing w:before="120"/>
              <w:rPr>
                <w:rFonts w:cs="Arial"/>
                <w:b/>
                <w:szCs w:val="24"/>
              </w:rPr>
            </w:pPr>
            <w:r w:rsidRPr="006D00B1">
              <w:rPr>
                <w:rFonts w:cs="Arial"/>
                <w:b/>
                <w:szCs w:val="24"/>
              </w:rPr>
              <w:t>Activity</w:t>
            </w:r>
          </w:p>
        </w:tc>
        <w:tc>
          <w:tcPr>
            <w:tcW w:w="1701" w:type="dxa"/>
            <w:shd w:val="clear" w:color="auto" w:fill="D9D9D9" w:themeFill="background1" w:themeFillShade="D9"/>
          </w:tcPr>
          <w:p w:rsidR="00A5751A" w:rsidRPr="006D00B1" w:rsidRDefault="00A5751A" w:rsidP="00A5751A">
            <w:pPr>
              <w:spacing w:before="120"/>
              <w:rPr>
                <w:rFonts w:cs="Arial"/>
                <w:b/>
                <w:szCs w:val="24"/>
              </w:rPr>
            </w:pPr>
            <w:r w:rsidRPr="006D00B1">
              <w:rPr>
                <w:rFonts w:cs="Arial"/>
                <w:b/>
                <w:szCs w:val="24"/>
              </w:rPr>
              <w:t>Grouping</w:t>
            </w:r>
          </w:p>
        </w:tc>
        <w:tc>
          <w:tcPr>
            <w:tcW w:w="2429" w:type="dxa"/>
            <w:shd w:val="clear" w:color="auto" w:fill="D9D9D9" w:themeFill="background1" w:themeFillShade="D9"/>
          </w:tcPr>
          <w:p w:rsidR="00A5751A" w:rsidRPr="006D00B1" w:rsidRDefault="00A5751A" w:rsidP="00A5751A">
            <w:pPr>
              <w:spacing w:before="120"/>
              <w:rPr>
                <w:rFonts w:cs="Arial"/>
                <w:b/>
                <w:szCs w:val="24"/>
              </w:rPr>
            </w:pPr>
            <w:r w:rsidRPr="006D00B1">
              <w:rPr>
                <w:rFonts w:cs="Arial"/>
                <w:b/>
                <w:szCs w:val="24"/>
              </w:rPr>
              <w:t>Resources</w:t>
            </w:r>
          </w:p>
        </w:tc>
      </w:tr>
      <w:tr w:rsidR="00115FAC" w:rsidRPr="006D00B1" w:rsidTr="00115FAC">
        <w:trPr>
          <w:trHeight w:val="1134"/>
        </w:trPr>
        <w:tc>
          <w:tcPr>
            <w:tcW w:w="959" w:type="dxa"/>
          </w:tcPr>
          <w:p w:rsidR="00115FAC" w:rsidRPr="007575C4" w:rsidRDefault="00115FAC" w:rsidP="00115FAC">
            <w:pPr>
              <w:spacing w:before="120"/>
              <w:rPr>
                <w:rFonts w:cs="Arial"/>
                <w:szCs w:val="24"/>
              </w:rPr>
            </w:pPr>
          </w:p>
        </w:tc>
        <w:tc>
          <w:tcPr>
            <w:tcW w:w="3118" w:type="dxa"/>
          </w:tcPr>
          <w:p w:rsidR="00115FAC" w:rsidRPr="007575C4" w:rsidRDefault="00115FAC" w:rsidP="00115FAC">
            <w:pPr>
              <w:spacing w:before="120"/>
              <w:rPr>
                <w:rFonts w:cs="Arial"/>
                <w:szCs w:val="24"/>
              </w:rPr>
            </w:pPr>
          </w:p>
        </w:tc>
        <w:tc>
          <w:tcPr>
            <w:tcW w:w="3261" w:type="dxa"/>
          </w:tcPr>
          <w:p w:rsidR="00115FAC" w:rsidRPr="006D00B1" w:rsidRDefault="00115FAC" w:rsidP="00115FAC">
            <w:pPr>
              <w:spacing w:before="120"/>
              <w:rPr>
                <w:rFonts w:cs="Arial"/>
                <w:szCs w:val="24"/>
              </w:rPr>
            </w:pPr>
          </w:p>
        </w:tc>
        <w:tc>
          <w:tcPr>
            <w:tcW w:w="3099" w:type="dxa"/>
          </w:tcPr>
          <w:p w:rsidR="00115FAC" w:rsidRPr="006D00B1" w:rsidRDefault="00115FAC" w:rsidP="00115FAC">
            <w:pPr>
              <w:spacing w:before="120"/>
              <w:rPr>
                <w:rFonts w:cs="Arial"/>
                <w:szCs w:val="24"/>
              </w:rPr>
            </w:pPr>
          </w:p>
        </w:tc>
        <w:tc>
          <w:tcPr>
            <w:tcW w:w="1701" w:type="dxa"/>
          </w:tcPr>
          <w:p w:rsidR="00115FAC" w:rsidRPr="006D00B1" w:rsidRDefault="00115FAC" w:rsidP="00115FAC">
            <w:pPr>
              <w:spacing w:before="120"/>
              <w:rPr>
                <w:rFonts w:cs="Arial"/>
                <w:szCs w:val="24"/>
              </w:rPr>
            </w:pPr>
          </w:p>
        </w:tc>
        <w:tc>
          <w:tcPr>
            <w:tcW w:w="2429" w:type="dxa"/>
          </w:tcPr>
          <w:p w:rsidR="00115FAC" w:rsidRPr="006D00B1" w:rsidRDefault="00115FAC" w:rsidP="00115FAC">
            <w:pPr>
              <w:spacing w:before="120"/>
              <w:rPr>
                <w:rFonts w:cs="Arial"/>
                <w:szCs w:val="24"/>
              </w:rPr>
            </w:pPr>
          </w:p>
        </w:tc>
      </w:tr>
      <w:tr w:rsidR="00115FAC" w:rsidRPr="006D00B1" w:rsidTr="00115FAC">
        <w:trPr>
          <w:trHeight w:val="1134"/>
        </w:trPr>
        <w:tc>
          <w:tcPr>
            <w:tcW w:w="959" w:type="dxa"/>
          </w:tcPr>
          <w:p w:rsidR="00115FAC" w:rsidRDefault="00115FAC" w:rsidP="00115FAC">
            <w:pPr>
              <w:spacing w:before="120"/>
              <w:rPr>
                <w:rFonts w:cs="Arial"/>
                <w:szCs w:val="24"/>
              </w:rPr>
            </w:pPr>
          </w:p>
        </w:tc>
        <w:tc>
          <w:tcPr>
            <w:tcW w:w="3118" w:type="dxa"/>
          </w:tcPr>
          <w:p w:rsidR="00115FAC" w:rsidRDefault="00115FAC" w:rsidP="00115FAC">
            <w:pPr>
              <w:spacing w:before="120"/>
              <w:rPr>
                <w:rFonts w:cs="Arial"/>
                <w:szCs w:val="24"/>
              </w:rPr>
            </w:pPr>
          </w:p>
        </w:tc>
        <w:tc>
          <w:tcPr>
            <w:tcW w:w="3261" w:type="dxa"/>
          </w:tcPr>
          <w:p w:rsidR="00115FAC" w:rsidRPr="006D00B1" w:rsidRDefault="00115FAC" w:rsidP="00115FAC">
            <w:pPr>
              <w:spacing w:before="120"/>
              <w:rPr>
                <w:rFonts w:cs="Arial"/>
                <w:szCs w:val="24"/>
              </w:rPr>
            </w:pPr>
          </w:p>
        </w:tc>
        <w:tc>
          <w:tcPr>
            <w:tcW w:w="3099" w:type="dxa"/>
          </w:tcPr>
          <w:p w:rsidR="00115FAC" w:rsidRPr="006D00B1" w:rsidRDefault="00115FAC" w:rsidP="00115FAC">
            <w:pPr>
              <w:spacing w:before="120"/>
              <w:rPr>
                <w:rFonts w:cs="Arial"/>
                <w:szCs w:val="24"/>
              </w:rPr>
            </w:pPr>
          </w:p>
        </w:tc>
        <w:tc>
          <w:tcPr>
            <w:tcW w:w="1701" w:type="dxa"/>
          </w:tcPr>
          <w:p w:rsidR="00115FAC" w:rsidRPr="006D00B1" w:rsidRDefault="00115FAC" w:rsidP="00115FAC">
            <w:pPr>
              <w:spacing w:before="120"/>
              <w:rPr>
                <w:rFonts w:cs="Arial"/>
                <w:szCs w:val="24"/>
              </w:rPr>
            </w:pPr>
          </w:p>
        </w:tc>
        <w:tc>
          <w:tcPr>
            <w:tcW w:w="2429" w:type="dxa"/>
          </w:tcPr>
          <w:p w:rsidR="00115FAC" w:rsidRDefault="00115FAC" w:rsidP="00115FAC">
            <w:pPr>
              <w:spacing w:before="120"/>
              <w:rPr>
                <w:rFonts w:cs="Arial"/>
                <w:szCs w:val="24"/>
              </w:rPr>
            </w:pPr>
          </w:p>
        </w:tc>
      </w:tr>
      <w:tr w:rsidR="00115FAC" w:rsidRPr="006D00B1" w:rsidTr="00115FAC">
        <w:trPr>
          <w:trHeight w:val="1134"/>
        </w:trPr>
        <w:tc>
          <w:tcPr>
            <w:tcW w:w="959" w:type="dxa"/>
          </w:tcPr>
          <w:p w:rsidR="00115FAC" w:rsidRDefault="00115FAC" w:rsidP="00115FAC">
            <w:pPr>
              <w:spacing w:before="120"/>
              <w:rPr>
                <w:rFonts w:cs="Arial"/>
                <w:szCs w:val="24"/>
              </w:rPr>
            </w:pPr>
          </w:p>
        </w:tc>
        <w:tc>
          <w:tcPr>
            <w:tcW w:w="3118" w:type="dxa"/>
          </w:tcPr>
          <w:p w:rsidR="00115FAC" w:rsidRDefault="00115FAC" w:rsidP="00115FAC">
            <w:pPr>
              <w:spacing w:before="120"/>
              <w:rPr>
                <w:rFonts w:cs="Arial"/>
                <w:szCs w:val="24"/>
              </w:rPr>
            </w:pPr>
          </w:p>
        </w:tc>
        <w:tc>
          <w:tcPr>
            <w:tcW w:w="3261" w:type="dxa"/>
          </w:tcPr>
          <w:p w:rsidR="00115FAC" w:rsidRPr="006D00B1" w:rsidRDefault="00115FAC" w:rsidP="00115FAC">
            <w:pPr>
              <w:spacing w:before="120"/>
              <w:rPr>
                <w:rFonts w:cs="Arial"/>
                <w:szCs w:val="24"/>
              </w:rPr>
            </w:pPr>
          </w:p>
        </w:tc>
        <w:tc>
          <w:tcPr>
            <w:tcW w:w="3099" w:type="dxa"/>
          </w:tcPr>
          <w:p w:rsidR="00115FAC" w:rsidRPr="006D00B1" w:rsidRDefault="00115FAC" w:rsidP="00115FAC">
            <w:pPr>
              <w:spacing w:before="120"/>
              <w:rPr>
                <w:rFonts w:cs="Arial"/>
                <w:szCs w:val="24"/>
              </w:rPr>
            </w:pPr>
          </w:p>
        </w:tc>
        <w:tc>
          <w:tcPr>
            <w:tcW w:w="1701" w:type="dxa"/>
          </w:tcPr>
          <w:p w:rsidR="00115FAC" w:rsidRPr="006D00B1" w:rsidRDefault="00115FAC" w:rsidP="00115FAC">
            <w:pPr>
              <w:spacing w:before="120"/>
              <w:rPr>
                <w:rFonts w:cs="Arial"/>
                <w:szCs w:val="24"/>
              </w:rPr>
            </w:pPr>
          </w:p>
        </w:tc>
        <w:tc>
          <w:tcPr>
            <w:tcW w:w="2429" w:type="dxa"/>
          </w:tcPr>
          <w:p w:rsidR="00115FAC" w:rsidRDefault="00115FAC" w:rsidP="00115FAC">
            <w:pPr>
              <w:spacing w:before="120"/>
              <w:rPr>
                <w:rFonts w:cs="Arial"/>
                <w:szCs w:val="24"/>
              </w:rPr>
            </w:pPr>
          </w:p>
        </w:tc>
      </w:tr>
    </w:tbl>
    <w:p w:rsidR="00A5751A" w:rsidRPr="00A5751A" w:rsidRDefault="00A5751A">
      <w:pPr>
        <w:rPr>
          <w:i/>
          <w:color w:val="767171" w:themeColor="background2" w:themeShade="80"/>
        </w:rPr>
      </w:pPr>
      <w:r>
        <w:rPr>
          <w:i/>
          <w:color w:val="767171" w:themeColor="background2" w:themeShade="80"/>
        </w:rPr>
        <w:t>Main topic 4</w:t>
      </w:r>
    </w:p>
    <w:tbl>
      <w:tblPr>
        <w:tblStyle w:val="TableGrid"/>
        <w:tblW w:w="14567" w:type="dxa"/>
        <w:tblLook w:val="04A0" w:firstRow="1" w:lastRow="0" w:firstColumn="1" w:lastColumn="0" w:noHBand="0" w:noVBand="1"/>
        <w:tblCaption w:val="Session plan tempate"/>
        <w:tblDescription w:val="The table has blank rows so you can input the session details as you plan them"/>
      </w:tblPr>
      <w:tblGrid>
        <w:gridCol w:w="959"/>
        <w:gridCol w:w="3118"/>
        <w:gridCol w:w="3261"/>
        <w:gridCol w:w="3099"/>
        <w:gridCol w:w="1701"/>
        <w:gridCol w:w="2429"/>
      </w:tblGrid>
      <w:tr w:rsidR="00A5751A" w:rsidRPr="006D00B1" w:rsidTr="00A5751A">
        <w:trPr>
          <w:cantSplit/>
          <w:trHeight w:val="297"/>
          <w:tblHeader/>
        </w:trPr>
        <w:tc>
          <w:tcPr>
            <w:tcW w:w="959" w:type="dxa"/>
            <w:shd w:val="clear" w:color="auto" w:fill="D9D9D9" w:themeFill="background1" w:themeFillShade="D9"/>
          </w:tcPr>
          <w:p w:rsidR="00A5751A" w:rsidRPr="00EE0422" w:rsidRDefault="00A5751A" w:rsidP="00A5751A">
            <w:pPr>
              <w:spacing w:before="120"/>
              <w:rPr>
                <w:rFonts w:cs="Arial"/>
                <w:b/>
                <w:szCs w:val="24"/>
              </w:rPr>
            </w:pPr>
            <w:r>
              <w:rPr>
                <w:rFonts w:cs="Arial"/>
                <w:b/>
                <w:szCs w:val="24"/>
              </w:rPr>
              <w:t>Time</w:t>
            </w:r>
          </w:p>
        </w:tc>
        <w:tc>
          <w:tcPr>
            <w:tcW w:w="3118" w:type="dxa"/>
            <w:shd w:val="clear" w:color="auto" w:fill="D9D9D9" w:themeFill="background1" w:themeFillShade="D9"/>
          </w:tcPr>
          <w:p w:rsidR="00A5751A" w:rsidRPr="00EE0422" w:rsidRDefault="00A5751A" w:rsidP="00A5751A">
            <w:pPr>
              <w:spacing w:before="120"/>
              <w:rPr>
                <w:rFonts w:cs="Arial"/>
                <w:b/>
                <w:szCs w:val="24"/>
              </w:rPr>
            </w:pPr>
            <w:r>
              <w:rPr>
                <w:rFonts w:cs="Arial"/>
                <w:b/>
                <w:szCs w:val="24"/>
              </w:rPr>
              <w:t>Subtopic</w:t>
            </w:r>
          </w:p>
        </w:tc>
        <w:tc>
          <w:tcPr>
            <w:tcW w:w="3261" w:type="dxa"/>
            <w:shd w:val="clear" w:color="auto" w:fill="D9D9D9" w:themeFill="background1" w:themeFillShade="D9"/>
          </w:tcPr>
          <w:p w:rsidR="00A5751A" w:rsidRPr="006D00B1" w:rsidRDefault="00A5751A" w:rsidP="00A5751A">
            <w:pPr>
              <w:spacing w:before="120"/>
              <w:rPr>
                <w:rFonts w:cs="Arial"/>
                <w:b/>
                <w:szCs w:val="24"/>
              </w:rPr>
            </w:pPr>
            <w:r>
              <w:rPr>
                <w:rFonts w:cs="Arial"/>
                <w:b/>
                <w:szCs w:val="24"/>
              </w:rPr>
              <w:t>Outcome</w:t>
            </w:r>
          </w:p>
        </w:tc>
        <w:tc>
          <w:tcPr>
            <w:tcW w:w="3099" w:type="dxa"/>
            <w:shd w:val="clear" w:color="auto" w:fill="D9D9D9" w:themeFill="background1" w:themeFillShade="D9"/>
          </w:tcPr>
          <w:p w:rsidR="00A5751A" w:rsidRPr="006D00B1" w:rsidRDefault="00A5751A" w:rsidP="00A5751A">
            <w:pPr>
              <w:spacing w:before="120"/>
              <w:rPr>
                <w:rFonts w:cs="Arial"/>
                <w:b/>
                <w:szCs w:val="24"/>
              </w:rPr>
            </w:pPr>
            <w:r w:rsidRPr="006D00B1">
              <w:rPr>
                <w:rFonts w:cs="Arial"/>
                <w:b/>
                <w:szCs w:val="24"/>
              </w:rPr>
              <w:t>Activity</w:t>
            </w:r>
          </w:p>
        </w:tc>
        <w:tc>
          <w:tcPr>
            <w:tcW w:w="1701" w:type="dxa"/>
            <w:shd w:val="clear" w:color="auto" w:fill="D9D9D9" w:themeFill="background1" w:themeFillShade="D9"/>
          </w:tcPr>
          <w:p w:rsidR="00A5751A" w:rsidRPr="006D00B1" w:rsidRDefault="00A5751A" w:rsidP="00A5751A">
            <w:pPr>
              <w:spacing w:before="120"/>
              <w:rPr>
                <w:rFonts w:cs="Arial"/>
                <w:b/>
                <w:szCs w:val="24"/>
              </w:rPr>
            </w:pPr>
            <w:r w:rsidRPr="006D00B1">
              <w:rPr>
                <w:rFonts w:cs="Arial"/>
                <w:b/>
                <w:szCs w:val="24"/>
              </w:rPr>
              <w:t>Grouping</w:t>
            </w:r>
          </w:p>
        </w:tc>
        <w:tc>
          <w:tcPr>
            <w:tcW w:w="2429" w:type="dxa"/>
            <w:shd w:val="clear" w:color="auto" w:fill="D9D9D9" w:themeFill="background1" w:themeFillShade="D9"/>
          </w:tcPr>
          <w:p w:rsidR="00A5751A" w:rsidRPr="006D00B1" w:rsidRDefault="00A5751A" w:rsidP="00A5751A">
            <w:pPr>
              <w:spacing w:before="120"/>
              <w:rPr>
                <w:rFonts w:cs="Arial"/>
                <w:b/>
                <w:szCs w:val="24"/>
              </w:rPr>
            </w:pPr>
            <w:r w:rsidRPr="006D00B1">
              <w:rPr>
                <w:rFonts w:cs="Arial"/>
                <w:b/>
                <w:szCs w:val="24"/>
              </w:rPr>
              <w:t>Resources</w:t>
            </w:r>
          </w:p>
        </w:tc>
      </w:tr>
      <w:tr w:rsidR="00115FAC" w:rsidRPr="006D00B1" w:rsidTr="00115FAC">
        <w:trPr>
          <w:trHeight w:val="1134"/>
        </w:trPr>
        <w:tc>
          <w:tcPr>
            <w:tcW w:w="959" w:type="dxa"/>
          </w:tcPr>
          <w:p w:rsidR="00115FAC" w:rsidRDefault="00115FAC" w:rsidP="00115FAC">
            <w:pPr>
              <w:spacing w:before="120"/>
              <w:rPr>
                <w:rFonts w:cs="Arial"/>
                <w:szCs w:val="24"/>
              </w:rPr>
            </w:pPr>
          </w:p>
        </w:tc>
        <w:tc>
          <w:tcPr>
            <w:tcW w:w="3118" w:type="dxa"/>
          </w:tcPr>
          <w:p w:rsidR="00115FAC" w:rsidRPr="007575C4" w:rsidRDefault="00115FAC" w:rsidP="00115FAC">
            <w:pPr>
              <w:spacing w:before="120"/>
              <w:rPr>
                <w:rFonts w:cs="Arial"/>
                <w:szCs w:val="24"/>
              </w:rPr>
            </w:pPr>
          </w:p>
        </w:tc>
        <w:tc>
          <w:tcPr>
            <w:tcW w:w="3261" w:type="dxa"/>
          </w:tcPr>
          <w:p w:rsidR="00115FAC" w:rsidRPr="006D00B1" w:rsidRDefault="00115FAC" w:rsidP="00115FAC">
            <w:pPr>
              <w:spacing w:before="120"/>
              <w:rPr>
                <w:rFonts w:cs="Arial"/>
                <w:szCs w:val="24"/>
              </w:rPr>
            </w:pPr>
          </w:p>
        </w:tc>
        <w:tc>
          <w:tcPr>
            <w:tcW w:w="3099" w:type="dxa"/>
          </w:tcPr>
          <w:p w:rsidR="00115FAC" w:rsidRPr="006D00B1" w:rsidRDefault="00115FAC" w:rsidP="00115FAC">
            <w:pPr>
              <w:spacing w:before="120"/>
              <w:rPr>
                <w:rFonts w:cs="Arial"/>
                <w:szCs w:val="24"/>
              </w:rPr>
            </w:pPr>
          </w:p>
        </w:tc>
        <w:tc>
          <w:tcPr>
            <w:tcW w:w="1701" w:type="dxa"/>
          </w:tcPr>
          <w:p w:rsidR="00115FAC" w:rsidRPr="006D00B1" w:rsidRDefault="00115FAC" w:rsidP="00115FAC">
            <w:pPr>
              <w:spacing w:before="120"/>
              <w:rPr>
                <w:rFonts w:cs="Arial"/>
                <w:szCs w:val="24"/>
              </w:rPr>
            </w:pPr>
          </w:p>
        </w:tc>
        <w:tc>
          <w:tcPr>
            <w:tcW w:w="2429" w:type="dxa"/>
          </w:tcPr>
          <w:p w:rsidR="00115FAC" w:rsidRPr="006D00B1" w:rsidRDefault="00115FAC" w:rsidP="00115FAC">
            <w:pPr>
              <w:spacing w:before="120"/>
              <w:rPr>
                <w:rFonts w:cs="Arial"/>
                <w:szCs w:val="24"/>
              </w:rPr>
            </w:pPr>
          </w:p>
        </w:tc>
      </w:tr>
      <w:tr w:rsidR="00115FAC" w:rsidRPr="006D00B1" w:rsidTr="00115FAC">
        <w:trPr>
          <w:trHeight w:val="1134"/>
        </w:trPr>
        <w:tc>
          <w:tcPr>
            <w:tcW w:w="959" w:type="dxa"/>
          </w:tcPr>
          <w:p w:rsidR="00115FAC" w:rsidRDefault="00115FAC" w:rsidP="00115FAC">
            <w:pPr>
              <w:spacing w:before="120"/>
              <w:rPr>
                <w:rFonts w:cs="Arial"/>
                <w:szCs w:val="24"/>
              </w:rPr>
            </w:pPr>
          </w:p>
        </w:tc>
        <w:tc>
          <w:tcPr>
            <w:tcW w:w="3118" w:type="dxa"/>
          </w:tcPr>
          <w:p w:rsidR="00115FAC" w:rsidRPr="007575C4" w:rsidRDefault="00115FAC" w:rsidP="00115FAC">
            <w:pPr>
              <w:spacing w:before="120"/>
              <w:rPr>
                <w:rFonts w:cs="Arial"/>
                <w:szCs w:val="24"/>
              </w:rPr>
            </w:pPr>
          </w:p>
        </w:tc>
        <w:tc>
          <w:tcPr>
            <w:tcW w:w="3261" w:type="dxa"/>
          </w:tcPr>
          <w:p w:rsidR="00115FAC" w:rsidRPr="006D00B1" w:rsidRDefault="00115FAC" w:rsidP="00115FAC">
            <w:pPr>
              <w:spacing w:before="120"/>
              <w:rPr>
                <w:rFonts w:cs="Arial"/>
                <w:szCs w:val="24"/>
              </w:rPr>
            </w:pPr>
          </w:p>
        </w:tc>
        <w:tc>
          <w:tcPr>
            <w:tcW w:w="3099" w:type="dxa"/>
          </w:tcPr>
          <w:p w:rsidR="00115FAC" w:rsidRPr="006D00B1" w:rsidRDefault="00115FAC" w:rsidP="00115FAC">
            <w:pPr>
              <w:spacing w:before="120"/>
              <w:rPr>
                <w:rFonts w:cs="Arial"/>
                <w:szCs w:val="24"/>
              </w:rPr>
            </w:pPr>
          </w:p>
        </w:tc>
        <w:tc>
          <w:tcPr>
            <w:tcW w:w="1701" w:type="dxa"/>
          </w:tcPr>
          <w:p w:rsidR="00115FAC" w:rsidRPr="006D00B1" w:rsidRDefault="00115FAC" w:rsidP="00115FAC">
            <w:pPr>
              <w:spacing w:before="120"/>
              <w:rPr>
                <w:rFonts w:cs="Arial"/>
                <w:szCs w:val="24"/>
              </w:rPr>
            </w:pPr>
          </w:p>
        </w:tc>
        <w:tc>
          <w:tcPr>
            <w:tcW w:w="2429" w:type="dxa"/>
          </w:tcPr>
          <w:p w:rsidR="00115FAC" w:rsidRPr="006D00B1" w:rsidRDefault="00115FAC" w:rsidP="00115FAC">
            <w:pPr>
              <w:spacing w:before="120"/>
              <w:rPr>
                <w:rFonts w:cs="Arial"/>
                <w:szCs w:val="24"/>
              </w:rPr>
            </w:pPr>
          </w:p>
        </w:tc>
      </w:tr>
      <w:tr w:rsidR="00115FAC" w:rsidRPr="006D00B1" w:rsidTr="00115FAC">
        <w:trPr>
          <w:trHeight w:val="1134"/>
        </w:trPr>
        <w:tc>
          <w:tcPr>
            <w:tcW w:w="959" w:type="dxa"/>
          </w:tcPr>
          <w:p w:rsidR="00115FAC" w:rsidRDefault="00115FAC" w:rsidP="00115FAC">
            <w:pPr>
              <w:spacing w:before="120"/>
              <w:rPr>
                <w:rFonts w:cs="Arial"/>
                <w:szCs w:val="24"/>
              </w:rPr>
            </w:pPr>
          </w:p>
        </w:tc>
        <w:tc>
          <w:tcPr>
            <w:tcW w:w="3118" w:type="dxa"/>
          </w:tcPr>
          <w:p w:rsidR="00115FAC" w:rsidRPr="007575C4" w:rsidRDefault="00115FAC" w:rsidP="00115FAC">
            <w:pPr>
              <w:spacing w:before="120"/>
              <w:rPr>
                <w:rFonts w:cs="Arial"/>
                <w:szCs w:val="24"/>
              </w:rPr>
            </w:pPr>
          </w:p>
        </w:tc>
        <w:tc>
          <w:tcPr>
            <w:tcW w:w="3261" w:type="dxa"/>
          </w:tcPr>
          <w:p w:rsidR="00115FAC" w:rsidRPr="006D00B1" w:rsidRDefault="00115FAC" w:rsidP="00115FAC">
            <w:pPr>
              <w:spacing w:before="120"/>
              <w:rPr>
                <w:rFonts w:cs="Arial"/>
                <w:szCs w:val="24"/>
              </w:rPr>
            </w:pPr>
          </w:p>
        </w:tc>
        <w:tc>
          <w:tcPr>
            <w:tcW w:w="3099" w:type="dxa"/>
          </w:tcPr>
          <w:p w:rsidR="00115FAC" w:rsidRPr="006D00B1" w:rsidRDefault="00115FAC" w:rsidP="00115FAC">
            <w:pPr>
              <w:spacing w:before="120"/>
              <w:rPr>
                <w:rFonts w:cs="Arial"/>
                <w:szCs w:val="24"/>
              </w:rPr>
            </w:pPr>
          </w:p>
        </w:tc>
        <w:tc>
          <w:tcPr>
            <w:tcW w:w="1701" w:type="dxa"/>
          </w:tcPr>
          <w:p w:rsidR="00115FAC" w:rsidRPr="006D00B1" w:rsidRDefault="00115FAC" w:rsidP="00115FAC">
            <w:pPr>
              <w:spacing w:before="120"/>
              <w:rPr>
                <w:rFonts w:cs="Arial"/>
                <w:szCs w:val="24"/>
              </w:rPr>
            </w:pPr>
          </w:p>
        </w:tc>
        <w:tc>
          <w:tcPr>
            <w:tcW w:w="2429" w:type="dxa"/>
          </w:tcPr>
          <w:p w:rsidR="00115FAC" w:rsidRPr="006D00B1" w:rsidRDefault="00115FAC" w:rsidP="00115FAC">
            <w:pPr>
              <w:spacing w:before="120"/>
              <w:rPr>
                <w:rFonts w:cs="Arial"/>
                <w:szCs w:val="24"/>
              </w:rPr>
            </w:pPr>
          </w:p>
        </w:tc>
      </w:tr>
    </w:tbl>
    <w:p w:rsidR="00EC112E" w:rsidRPr="00EC112E" w:rsidRDefault="00EC112E" w:rsidP="00A5751A"/>
    <w:sectPr w:rsidR="00EC112E" w:rsidRPr="00EC112E" w:rsidSect="00A5751A">
      <w:headerReference w:type="default" r:id="rId17"/>
      <w:footerReference w:type="even" r:id="rId18"/>
      <w:footerReference w:type="default" r:id="rId19"/>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767" w:rsidRDefault="00E34767" w:rsidP="00A909D1">
      <w:r>
        <w:separator/>
      </w:r>
    </w:p>
  </w:endnote>
  <w:endnote w:type="continuationSeparator" w:id="0">
    <w:p w:rsidR="00E34767" w:rsidRDefault="00E34767" w:rsidP="00A9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67" w:rsidRPr="00A60CFA" w:rsidRDefault="00E34767" w:rsidP="00A60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67" w:rsidRPr="00A60CFA" w:rsidRDefault="00E34767" w:rsidP="00A60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04633"/>
      <w:docPartObj>
        <w:docPartGallery w:val="Page Numbers (Bottom of Page)"/>
        <w:docPartUnique/>
      </w:docPartObj>
    </w:sdtPr>
    <w:sdtEndPr>
      <w:rPr>
        <w:noProof/>
      </w:rPr>
    </w:sdtEndPr>
    <w:sdtContent>
      <w:p w:rsidR="00A60CFA" w:rsidRDefault="00A60CFA">
        <w:pPr>
          <w:pStyle w:val="Footer"/>
          <w:jc w:val="center"/>
        </w:pPr>
        <w:r>
          <w:t xml:space="preserve">Page </w:t>
        </w:r>
        <w:r>
          <w:fldChar w:fldCharType="begin"/>
        </w:r>
        <w:r>
          <w:instrText xml:space="preserve"> PAGE   \* MERGEFORMAT </w:instrText>
        </w:r>
        <w:r>
          <w:fldChar w:fldCharType="separate"/>
        </w:r>
        <w:r>
          <w:rPr>
            <w:noProof/>
          </w:rPr>
          <w:t>19</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67" w:rsidRDefault="00E34767" w:rsidP="00D35971">
    <w:pPr>
      <w:pStyle w:val="Footer"/>
      <w:tabs>
        <w:tab w:val="clear" w:pos="9026"/>
        <w:tab w:val="right" w:pos="1034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67" w:rsidRPr="00E34768" w:rsidRDefault="00E34767" w:rsidP="00314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767" w:rsidRDefault="00E34767" w:rsidP="00A909D1">
      <w:r>
        <w:separator/>
      </w:r>
    </w:p>
  </w:footnote>
  <w:footnote w:type="continuationSeparator" w:id="0">
    <w:p w:rsidR="00E34767" w:rsidRDefault="00E34767" w:rsidP="00A90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67" w:rsidRDefault="00E34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67" w:rsidRDefault="00E34767" w:rsidP="00A90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67" w:rsidRDefault="00E347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67" w:rsidRDefault="00E34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C77"/>
    <w:multiLevelType w:val="hybridMultilevel"/>
    <w:tmpl w:val="0BAC3E52"/>
    <w:lvl w:ilvl="0" w:tplc="1AEE92AE">
      <w:start w:val="1"/>
      <w:numFmt w:val="decimal"/>
      <w:pStyle w:val="Heading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27D8A"/>
    <w:multiLevelType w:val="hybridMultilevel"/>
    <w:tmpl w:val="35DA4494"/>
    <w:lvl w:ilvl="0" w:tplc="3D70729A">
      <w:start w:val="1"/>
      <w:numFmt w:val="decimal"/>
      <w:pStyle w:val="ListParagraph"/>
      <w:lvlText w:val="%1."/>
      <w:lvlJc w:val="left"/>
      <w:pPr>
        <w:ind w:left="720" w:hanging="360"/>
      </w:pPr>
      <w:rPr>
        <w:rFonts w:ascii="Arial" w:hAnsi="Arial" w:hint="default"/>
        <w:b/>
        <w:i w:val="0"/>
        <w:caps w:val="0"/>
        <w:strike w:val="0"/>
        <w:dstrike w:val="0"/>
        <w:vanish w:val="0"/>
        <w:color w:val="3B3838" w:themeColor="background2" w:themeShade="40"/>
        <w:spacing w:val="0"/>
        <w:position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613EBD"/>
    <w:multiLevelType w:val="hybridMultilevel"/>
    <w:tmpl w:val="59B4A612"/>
    <w:lvl w:ilvl="0" w:tplc="0C09000F">
      <w:start w:val="1"/>
      <w:numFmt w:val="decimal"/>
      <w:lvlText w:val="%1."/>
      <w:lvlJc w:val="left"/>
      <w:pPr>
        <w:tabs>
          <w:tab w:val="num" w:pos="720"/>
        </w:tabs>
        <w:ind w:left="720" w:hanging="360"/>
      </w:pPr>
      <w:rPr>
        <w:rFonts w:hint="default"/>
      </w:rPr>
    </w:lvl>
    <w:lvl w:ilvl="1" w:tplc="BDF60D16">
      <w:start w:val="1"/>
      <w:numFmt w:val="bullet"/>
      <w:lvlText w:val="•"/>
      <w:lvlJc w:val="left"/>
      <w:pPr>
        <w:tabs>
          <w:tab w:val="num" w:pos="1440"/>
        </w:tabs>
        <w:ind w:left="1440" w:hanging="360"/>
      </w:pPr>
      <w:rPr>
        <w:rFonts w:ascii="Times New Roman" w:hAnsi="Times New Roman" w:hint="default"/>
      </w:rPr>
    </w:lvl>
    <w:lvl w:ilvl="2" w:tplc="521A061E" w:tentative="1">
      <w:start w:val="1"/>
      <w:numFmt w:val="bullet"/>
      <w:lvlText w:val="•"/>
      <w:lvlJc w:val="left"/>
      <w:pPr>
        <w:tabs>
          <w:tab w:val="num" w:pos="2160"/>
        </w:tabs>
        <w:ind w:left="2160" w:hanging="360"/>
      </w:pPr>
      <w:rPr>
        <w:rFonts w:ascii="Times New Roman" w:hAnsi="Times New Roman" w:hint="default"/>
      </w:rPr>
    </w:lvl>
    <w:lvl w:ilvl="3" w:tplc="2236B290" w:tentative="1">
      <w:start w:val="1"/>
      <w:numFmt w:val="bullet"/>
      <w:lvlText w:val="•"/>
      <w:lvlJc w:val="left"/>
      <w:pPr>
        <w:tabs>
          <w:tab w:val="num" w:pos="2880"/>
        </w:tabs>
        <w:ind w:left="2880" w:hanging="360"/>
      </w:pPr>
      <w:rPr>
        <w:rFonts w:ascii="Times New Roman" w:hAnsi="Times New Roman" w:hint="default"/>
      </w:rPr>
    </w:lvl>
    <w:lvl w:ilvl="4" w:tplc="C8169E3C" w:tentative="1">
      <w:start w:val="1"/>
      <w:numFmt w:val="bullet"/>
      <w:lvlText w:val="•"/>
      <w:lvlJc w:val="left"/>
      <w:pPr>
        <w:tabs>
          <w:tab w:val="num" w:pos="3600"/>
        </w:tabs>
        <w:ind w:left="3600" w:hanging="360"/>
      </w:pPr>
      <w:rPr>
        <w:rFonts w:ascii="Times New Roman" w:hAnsi="Times New Roman" w:hint="default"/>
      </w:rPr>
    </w:lvl>
    <w:lvl w:ilvl="5" w:tplc="D0C6BD5C" w:tentative="1">
      <w:start w:val="1"/>
      <w:numFmt w:val="bullet"/>
      <w:lvlText w:val="•"/>
      <w:lvlJc w:val="left"/>
      <w:pPr>
        <w:tabs>
          <w:tab w:val="num" w:pos="4320"/>
        </w:tabs>
        <w:ind w:left="4320" w:hanging="360"/>
      </w:pPr>
      <w:rPr>
        <w:rFonts w:ascii="Times New Roman" w:hAnsi="Times New Roman" w:hint="default"/>
      </w:rPr>
    </w:lvl>
    <w:lvl w:ilvl="6" w:tplc="14181E08" w:tentative="1">
      <w:start w:val="1"/>
      <w:numFmt w:val="bullet"/>
      <w:lvlText w:val="•"/>
      <w:lvlJc w:val="left"/>
      <w:pPr>
        <w:tabs>
          <w:tab w:val="num" w:pos="5040"/>
        </w:tabs>
        <w:ind w:left="5040" w:hanging="360"/>
      </w:pPr>
      <w:rPr>
        <w:rFonts w:ascii="Times New Roman" w:hAnsi="Times New Roman" w:hint="default"/>
      </w:rPr>
    </w:lvl>
    <w:lvl w:ilvl="7" w:tplc="8902A816" w:tentative="1">
      <w:start w:val="1"/>
      <w:numFmt w:val="bullet"/>
      <w:lvlText w:val="•"/>
      <w:lvlJc w:val="left"/>
      <w:pPr>
        <w:tabs>
          <w:tab w:val="num" w:pos="5760"/>
        </w:tabs>
        <w:ind w:left="5760" w:hanging="360"/>
      </w:pPr>
      <w:rPr>
        <w:rFonts w:ascii="Times New Roman" w:hAnsi="Times New Roman" w:hint="default"/>
      </w:rPr>
    </w:lvl>
    <w:lvl w:ilvl="8" w:tplc="D95AEE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FA7FB0"/>
    <w:multiLevelType w:val="hybridMultilevel"/>
    <w:tmpl w:val="C3B45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D4671"/>
    <w:multiLevelType w:val="hybridMultilevel"/>
    <w:tmpl w:val="3AC88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0A32EE"/>
    <w:multiLevelType w:val="multilevel"/>
    <w:tmpl w:val="35707786"/>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ED488D"/>
    <w:multiLevelType w:val="hybridMultilevel"/>
    <w:tmpl w:val="26167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A01D0A"/>
    <w:multiLevelType w:val="hybridMultilevel"/>
    <w:tmpl w:val="56C42490"/>
    <w:lvl w:ilvl="0" w:tplc="31B0A904">
      <w:start w:val="1"/>
      <w:numFmt w:val="decimal"/>
      <w:lvlText w:val="%1."/>
      <w:lvlJc w:val="left"/>
      <w:pPr>
        <w:ind w:left="3131" w:hanging="360"/>
      </w:pPr>
      <w:rPr>
        <w:rFonts w:ascii="Arial" w:hAnsi="Arial" w:hint="default"/>
        <w:b w:val="0"/>
        <w:i w:val="0"/>
        <w:caps w:val="0"/>
        <w:strike w:val="0"/>
        <w:dstrike w:val="0"/>
        <w:vanish w:val="0"/>
        <w:color w:val="3B3838" w:themeColor="background2" w:themeShade="40"/>
        <w:spacing w:val="0"/>
        <w:position w:val="0"/>
        <w:sz w:val="24"/>
        <w:vertAlign w:val="baseline"/>
      </w:rPr>
    </w:lvl>
    <w:lvl w:ilvl="1" w:tplc="0C090019" w:tentative="1">
      <w:start w:val="1"/>
      <w:numFmt w:val="lowerLetter"/>
      <w:lvlText w:val="%2."/>
      <w:lvlJc w:val="left"/>
      <w:pPr>
        <w:ind w:left="3851" w:hanging="360"/>
      </w:pPr>
    </w:lvl>
    <w:lvl w:ilvl="2" w:tplc="0C09001B" w:tentative="1">
      <w:start w:val="1"/>
      <w:numFmt w:val="lowerRoman"/>
      <w:lvlText w:val="%3."/>
      <w:lvlJc w:val="right"/>
      <w:pPr>
        <w:ind w:left="4571" w:hanging="180"/>
      </w:pPr>
    </w:lvl>
    <w:lvl w:ilvl="3" w:tplc="0C09000F" w:tentative="1">
      <w:start w:val="1"/>
      <w:numFmt w:val="decimal"/>
      <w:lvlText w:val="%4."/>
      <w:lvlJc w:val="left"/>
      <w:pPr>
        <w:ind w:left="5291" w:hanging="360"/>
      </w:pPr>
    </w:lvl>
    <w:lvl w:ilvl="4" w:tplc="0C090019" w:tentative="1">
      <w:start w:val="1"/>
      <w:numFmt w:val="lowerLetter"/>
      <w:lvlText w:val="%5."/>
      <w:lvlJc w:val="left"/>
      <w:pPr>
        <w:ind w:left="6011" w:hanging="360"/>
      </w:pPr>
    </w:lvl>
    <w:lvl w:ilvl="5" w:tplc="0C09001B" w:tentative="1">
      <w:start w:val="1"/>
      <w:numFmt w:val="lowerRoman"/>
      <w:lvlText w:val="%6."/>
      <w:lvlJc w:val="right"/>
      <w:pPr>
        <w:ind w:left="6731" w:hanging="180"/>
      </w:pPr>
    </w:lvl>
    <w:lvl w:ilvl="6" w:tplc="0C09000F" w:tentative="1">
      <w:start w:val="1"/>
      <w:numFmt w:val="decimal"/>
      <w:lvlText w:val="%7."/>
      <w:lvlJc w:val="left"/>
      <w:pPr>
        <w:ind w:left="7451" w:hanging="360"/>
      </w:pPr>
    </w:lvl>
    <w:lvl w:ilvl="7" w:tplc="0C090019" w:tentative="1">
      <w:start w:val="1"/>
      <w:numFmt w:val="lowerLetter"/>
      <w:lvlText w:val="%8."/>
      <w:lvlJc w:val="left"/>
      <w:pPr>
        <w:ind w:left="8171" w:hanging="360"/>
      </w:pPr>
    </w:lvl>
    <w:lvl w:ilvl="8" w:tplc="0C09001B" w:tentative="1">
      <w:start w:val="1"/>
      <w:numFmt w:val="lowerRoman"/>
      <w:lvlText w:val="%9."/>
      <w:lvlJc w:val="right"/>
      <w:pPr>
        <w:ind w:left="8891" w:hanging="180"/>
      </w:pPr>
    </w:lvl>
  </w:abstractNum>
  <w:abstractNum w:abstractNumId="8" w15:restartNumberingAfterBreak="0">
    <w:nsid w:val="5A694212"/>
    <w:multiLevelType w:val="hybridMultilevel"/>
    <w:tmpl w:val="6546C5DE"/>
    <w:lvl w:ilvl="0" w:tplc="921A6BBA">
      <w:start w:val="1"/>
      <w:numFmt w:val="decimal"/>
      <w:lvlText w:val="%1."/>
      <w:lvlJc w:val="left"/>
      <w:pPr>
        <w:ind w:left="2771" w:hanging="360"/>
      </w:pPr>
      <w:rPr>
        <w:rFonts w:ascii="Arial" w:hAnsi="Arial" w:hint="default"/>
        <w:b/>
        <w:i w:val="0"/>
        <w:caps w:val="0"/>
        <w:strike w:val="0"/>
        <w:dstrike w:val="0"/>
        <w:vanish w:val="0"/>
        <w:color w:val="3B3838" w:themeColor="background2" w:themeShade="40"/>
        <w:spacing w:val="0"/>
        <w:position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FD3098"/>
    <w:multiLevelType w:val="hybridMultilevel"/>
    <w:tmpl w:val="64FC9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201B61"/>
    <w:multiLevelType w:val="hybridMultilevel"/>
    <w:tmpl w:val="3684D59A"/>
    <w:lvl w:ilvl="0" w:tplc="056C4F9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8E03BC"/>
    <w:multiLevelType w:val="hybridMultilevel"/>
    <w:tmpl w:val="0E341E66"/>
    <w:lvl w:ilvl="0" w:tplc="787E1DE8">
      <w:start w:val="1"/>
      <w:numFmt w:val="bullet"/>
      <w:pStyle w:val="Dotlist"/>
      <w:lvlText w:val=""/>
      <w:lvlJc w:val="left"/>
      <w:pPr>
        <w:tabs>
          <w:tab w:val="num" w:pos="720"/>
        </w:tabs>
        <w:ind w:left="720" w:hanging="360"/>
      </w:pPr>
      <w:rPr>
        <w:rFonts w:ascii="Symbol" w:hAnsi="Symbol" w:hint="default"/>
      </w:rPr>
    </w:lvl>
    <w:lvl w:ilvl="1" w:tplc="BDF60D16">
      <w:start w:val="1"/>
      <w:numFmt w:val="bullet"/>
      <w:lvlText w:val="•"/>
      <w:lvlJc w:val="left"/>
      <w:pPr>
        <w:tabs>
          <w:tab w:val="num" w:pos="1440"/>
        </w:tabs>
        <w:ind w:left="1440" w:hanging="360"/>
      </w:pPr>
      <w:rPr>
        <w:rFonts w:ascii="Times New Roman" w:hAnsi="Times New Roman" w:hint="default"/>
      </w:rPr>
    </w:lvl>
    <w:lvl w:ilvl="2" w:tplc="521A061E">
      <w:start w:val="1"/>
      <w:numFmt w:val="bullet"/>
      <w:lvlText w:val="•"/>
      <w:lvlJc w:val="left"/>
      <w:pPr>
        <w:tabs>
          <w:tab w:val="num" w:pos="2160"/>
        </w:tabs>
        <w:ind w:left="2160" w:hanging="360"/>
      </w:pPr>
      <w:rPr>
        <w:rFonts w:ascii="Times New Roman" w:hAnsi="Times New Roman" w:hint="default"/>
      </w:rPr>
    </w:lvl>
    <w:lvl w:ilvl="3" w:tplc="2236B290" w:tentative="1">
      <w:start w:val="1"/>
      <w:numFmt w:val="bullet"/>
      <w:lvlText w:val="•"/>
      <w:lvlJc w:val="left"/>
      <w:pPr>
        <w:tabs>
          <w:tab w:val="num" w:pos="2880"/>
        </w:tabs>
        <w:ind w:left="2880" w:hanging="360"/>
      </w:pPr>
      <w:rPr>
        <w:rFonts w:ascii="Times New Roman" w:hAnsi="Times New Roman" w:hint="default"/>
      </w:rPr>
    </w:lvl>
    <w:lvl w:ilvl="4" w:tplc="C8169E3C" w:tentative="1">
      <w:start w:val="1"/>
      <w:numFmt w:val="bullet"/>
      <w:lvlText w:val="•"/>
      <w:lvlJc w:val="left"/>
      <w:pPr>
        <w:tabs>
          <w:tab w:val="num" w:pos="3600"/>
        </w:tabs>
        <w:ind w:left="3600" w:hanging="360"/>
      </w:pPr>
      <w:rPr>
        <w:rFonts w:ascii="Times New Roman" w:hAnsi="Times New Roman" w:hint="default"/>
      </w:rPr>
    </w:lvl>
    <w:lvl w:ilvl="5" w:tplc="D0C6BD5C" w:tentative="1">
      <w:start w:val="1"/>
      <w:numFmt w:val="bullet"/>
      <w:lvlText w:val="•"/>
      <w:lvlJc w:val="left"/>
      <w:pPr>
        <w:tabs>
          <w:tab w:val="num" w:pos="4320"/>
        </w:tabs>
        <w:ind w:left="4320" w:hanging="360"/>
      </w:pPr>
      <w:rPr>
        <w:rFonts w:ascii="Times New Roman" w:hAnsi="Times New Roman" w:hint="default"/>
      </w:rPr>
    </w:lvl>
    <w:lvl w:ilvl="6" w:tplc="14181E08" w:tentative="1">
      <w:start w:val="1"/>
      <w:numFmt w:val="bullet"/>
      <w:lvlText w:val="•"/>
      <w:lvlJc w:val="left"/>
      <w:pPr>
        <w:tabs>
          <w:tab w:val="num" w:pos="5040"/>
        </w:tabs>
        <w:ind w:left="5040" w:hanging="360"/>
      </w:pPr>
      <w:rPr>
        <w:rFonts w:ascii="Times New Roman" w:hAnsi="Times New Roman" w:hint="default"/>
      </w:rPr>
    </w:lvl>
    <w:lvl w:ilvl="7" w:tplc="8902A816" w:tentative="1">
      <w:start w:val="1"/>
      <w:numFmt w:val="bullet"/>
      <w:lvlText w:val="•"/>
      <w:lvlJc w:val="left"/>
      <w:pPr>
        <w:tabs>
          <w:tab w:val="num" w:pos="5760"/>
        </w:tabs>
        <w:ind w:left="5760" w:hanging="360"/>
      </w:pPr>
      <w:rPr>
        <w:rFonts w:ascii="Times New Roman" w:hAnsi="Times New Roman" w:hint="default"/>
      </w:rPr>
    </w:lvl>
    <w:lvl w:ilvl="8" w:tplc="D95AEEB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88B3C6F"/>
    <w:multiLevelType w:val="hybridMultilevel"/>
    <w:tmpl w:val="5DD4148A"/>
    <w:lvl w:ilvl="0" w:tplc="4DBA34EC">
      <w:start w:val="1"/>
      <w:numFmt w:val="bullet"/>
      <w:lvlText w:val="•"/>
      <w:lvlJc w:val="left"/>
      <w:pPr>
        <w:tabs>
          <w:tab w:val="num" w:pos="720"/>
        </w:tabs>
        <w:ind w:left="720" w:hanging="360"/>
      </w:pPr>
      <w:rPr>
        <w:rFonts w:ascii="Times New Roman" w:hAnsi="Times New Roman" w:hint="default"/>
      </w:rPr>
    </w:lvl>
    <w:lvl w:ilvl="1" w:tplc="C0C60B70" w:tentative="1">
      <w:start w:val="1"/>
      <w:numFmt w:val="bullet"/>
      <w:lvlText w:val="•"/>
      <w:lvlJc w:val="left"/>
      <w:pPr>
        <w:tabs>
          <w:tab w:val="num" w:pos="1440"/>
        </w:tabs>
        <w:ind w:left="1440" w:hanging="360"/>
      </w:pPr>
      <w:rPr>
        <w:rFonts w:ascii="Times New Roman" w:hAnsi="Times New Roman" w:hint="default"/>
      </w:rPr>
    </w:lvl>
    <w:lvl w:ilvl="2" w:tplc="1898DC22" w:tentative="1">
      <w:start w:val="1"/>
      <w:numFmt w:val="bullet"/>
      <w:lvlText w:val="•"/>
      <w:lvlJc w:val="left"/>
      <w:pPr>
        <w:tabs>
          <w:tab w:val="num" w:pos="2160"/>
        </w:tabs>
        <w:ind w:left="2160" w:hanging="360"/>
      </w:pPr>
      <w:rPr>
        <w:rFonts w:ascii="Times New Roman" w:hAnsi="Times New Roman" w:hint="default"/>
      </w:rPr>
    </w:lvl>
    <w:lvl w:ilvl="3" w:tplc="B52C00D0" w:tentative="1">
      <w:start w:val="1"/>
      <w:numFmt w:val="bullet"/>
      <w:lvlText w:val="•"/>
      <w:lvlJc w:val="left"/>
      <w:pPr>
        <w:tabs>
          <w:tab w:val="num" w:pos="2880"/>
        </w:tabs>
        <w:ind w:left="2880" w:hanging="360"/>
      </w:pPr>
      <w:rPr>
        <w:rFonts w:ascii="Times New Roman" w:hAnsi="Times New Roman" w:hint="default"/>
      </w:rPr>
    </w:lvl>
    <w:lvl w:ilvl="4" w:tplc="9140D898" w:tentative="1">
      <w:start w:val="1"/>
      <w:numFmt w:val="bullet"/>
      <w:lvlText w:val="•"/>
      <w:lvlJc w:val="left"/>
      <w:pPr>
        <w:tabs>
          <w:tab w:val="num" w:pos="3600"/>
        </w:tabs>
        <w:ind w:left="3600" w:hanging="360"/>
      </w:pPr>
      <w:rPr>
        <w:rFonts w:ascii="Times New Roman" w:hAnsi="Times New Roman" w:hint="default"/>
      </w:rPr>
    </w:lvl>
    <w:lvl w:ilvl="5" w:tplc="C8329F40" w:tentative="1">
      <w:start w:val="1"/>
      <w:numFmt w:val="bullet"/>
      <w:lvlText w:val="•"/>
      <w:lvlJc w:val="left"/>
      <w:pPr>
        <w:tabs>
          <w:tab w:val="num" w:pos="4320"/>
        </w:tabs>
        <w:ind w:left="4320" w:hanging="360"/>
      </w:pPr>
      <w:rPr>
        <w:rFonts w:ascii="Times New Roman" w:hAnsi="Times New Roman" w:hint="default"/>
      </w:rPr>
    </w:lvl>
    <w:lvl w:ilvl="6" w:tplc="E6783222" w:tentative="1">
      <w:start w:val="1"/>
      <w:numFmt w:val="bullet"/>
      <w:lvlText w:val="•"/>
      <w:lvlJc w:val="left"/>
      <w:pPr>
        <w:tabs>
          <w:tab w:val="num" w:pos="5040"/>
        </w:tabs>
        <w:ind w:left="5040" w:hanging="360"/>
      </w:pPr>
      <w:rPr>
        <w:rFonts w:ascii="Times New Roman" w:hAnsi="Times New Roman" w:hint="default"/>
      </w:rPr>
    </w:lvl>
    <w:lvl w:ilvl="7" w:tplc="A01E4F16" w:tentative="1">
      <w:start w:val="1"/>
      <w:numFmt w:val="bullet"/>
      <w:lvlText w:val="•"/>
      <w:lvlJc w:val="left"/>
      <w:pPr>
        <w:tabs>
          <w:tab w:val="num" w:pos="5760"/>
        </w:tabs>
        <w:ind w:left="5760" w:hanging="360"/>
      </w:pPr>
      <w:rPr>
        <w:rFonts w:ascii="Times New Roman" w:hAnsi="Times New Roman" w:hint="default"/>
      </w:rPr>
    </w:lvl>
    <w:lvl w:ilvl="8" w:tplc="6DBADB8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BF82992"/>
    <w:multiLevelType w:val="hybridMultilevel"/>
    <w:tmpl w:val="FA260E9E"/>
    <w:lvl w:ilvl="0" w:tplc="F702A3D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3"/>
  </w:num>
  <w:num w:numId="5">
    <w:abstractNumId w:val="8"/>
  </w:num>
  <w:num w:numId="6">
    <w:abstractNumId w:val="2"/>
  </w:num>
  <w:num w:numId="7">
    <w:abstractNumId w:val="12"/>
  </w:num>
  <w:num w:numId="8">
    <w:abstractNumId w:val="9"/>
  </w:num>
  <w:num w:numId="9">
    <w:abstractNumId w:val="8"/>
    <w:lvlOverride w:ilvl="0">
      <w:startOverride w:val="1"/>
    </w:lvlOverride>
  </w:num>
  <w:num w:numId="10">
    <w:abstractNumId w:val="1"/>
  </w:num>
  <w:num w:numId="11">
    <w:abstractNumId w:val="1"/>
  </w:num>
  <w:num w:numId="12">
    <w:abstractNumId w:val="1"/>
  </w:num>
  <w:num w:numId="13">
    <w:abstractNumId w:val="1"/>
    <w:lvlOverride w:ilvl="0">
      <w:startOverride w:val="1"/>
    </w:lvlOverride>
  </w:num>
  <w:num w:numId="14">
    <w:abstractNumId w:val="1"/>
  </w:num>
  <w:num w:numId="15">
    <w:abstractNumId w:val="8"/>
    <w:lvlOverride w:ilvl="0">
      <w:startOverride w:val="1"/>
    </w:lvlOverride>
  </w:num>
  <w:num w:numId="16">
    <w:abstractNumId w:val="7"/>
  </w:num>
  <w:num w:numId="17">
    <w:abstractNumId w:val="7"/>
    <w:lvlOverride w:ilvl="0">
      <w:startOverride w:val="1"/>
    </w:lvlOverride>
  </w:num>
  <w:num w:numId="18">
    <w:abstractNumId w:val="7"/>
  </w:num>
  <w:num w:numId="19">
    <w:abstractNumId w:val="0"/>
  </w:num>
  <w:num w:numId="20">
    <w:abstractNumId w:val="0"/>
  </w:num>
  <w:num w:numId="21">
    <w:abstractNumId w:val="3"/>
  </w:num>
  <w:num w:numId="22">
    <w:abstractNumId w:val="6"/>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44"/>
    <w:rsid w:val="00000985"/>
    <w:rsid w:val="0002050F"/>
    <w:rsid w:val="0002442C"/>
    <w:rsid w:val="00024F87"/>
    <w:rsid w:val="00027632"/>
    <w:rsid w:val="00027753"/>
    <w:rsid w:val="00035174"/>
    <w:rsid w:val="000403F7"/>
    <w:rsid w:val="00090E3D"/>
    <w:rsid w:val="000929EA"/>
    <w:rsid w:val="000932F7"/>
    <w:rsid w:val="000A2B83"/>
    <w:rsid w:val="000A69C9"/>
    <w:rsid w:val="000B2550"/>
    <w:rsid w:val="000B7BCB"/>
    <w:rsid w:val="000D1BE7"/>
    <w:rsid w:val="000D7135"/>
    <w:rsid w:val="000E237A"/>
    <w:rsid w:val="000E3064"/>
    <w:rsid w:val="000E6D7E"/>
    <w:rsid w:val="000F1EAB"/>
    <w:rsid w:val="001003A6"/>
    <w:rsid w:val="0010063D"/>
    <w:rsid w:val="001014A9"/>
    <w:rsid w:val="0010226E"/>
    <w:rsid w:val="00103050"/>
    <w:rsid w:val="00105150"/>
    <w:rsid w:val="00115FAC"/>
    <w:rsid w:val="001176AF"/>
    <w:rsid w:val="00120244"/>
    <w:rsid w:val="001224CC"/>
    <w:rsid w:val="0012545F"/>
    <w:rsid w:val="00133CA8"/>
    <w:rsid w:val="001341E2"/>
    <w:rsid w:val="0013607B"/>
    <w:rsid w:val="0014160D"/>
    <w:rsid w:val="00150B1F"/>
    <w:rsid w:val="00153399"/>
    <w:rsid w:val="001609BB"/>
    <w:rsid w:val="00162659"/>
    <w:rsid w:val="00175C0A"/>
    <w:rsid w:val="00186425"/>
    <w:rsid w:val="0018764E"/>
    <w:rsid w:val="001906F9"/>
    <w:rsid w:val="0019680B"/>
    <w:rsid w:val="001A2127"/>
    <w:rsid w:val="001B1804"/>
    <w:rsid w:val="001B6CD7"/>
    <w:rsid w:val="001C46C9"/>
    <w:rsid w:val="001C5F13"/>
    <w:rsid w:val="001D42C9"/>
    <w:rsid w:val="001D7AC9"/>
    <w:rsid w:val="001D7D95"/>
    <w:rsid w:val="001E33F3"/>
    <w:rsid w:val="001E35BF"/>
    <w:rsid w:val="001F24E4"/>
    <w:rsid w:val="001F27FE"/>
    <w:rsid w:val="001F5A4D"/>
    <w:rsid w:val="00220EA2"/>
    <w:rsid w:val="00221108"/>
    <w:rsid w:val="00232CE6"/>
    <w:rsid w:val="00264BC6"/>
    <w:rsid w:val="00267882"/>
    <w:rsid w:val="002704F5"/>
    <w:rsid w:val="00274892"/>
    <w:rsid w:val="00274EF7"/>
    <w:rsid w:val="0028439D"/>
    <w:rsid w:val="002A4179"/>
    <w:rsid w:val="002A78EA"/>
    <w:rsid w:val="002B2D48"/>
    <w:rsid w:val="002B4061"/>
    <w:rsid w:val="002C101B"/>
    <w:rsid w:val="002C1DC7"/>
    <w:rsid w:val="002C50CB"/>
    <w:rsid w:val="002D1406"/>
    <w:rsid w:val="002D1838"/>
    <w:rsid w:val="002D22CA"/>
    <w:rsid w:val="002E03F7"/>
    <w:rsid w:val="002E5A12"/>
    <w:rsid w:val="00303714"/>
    <w:rsid w:val="00305857"/>
    <w:rsid w:val="0031231B"/>
    <w:rsid w:val="003147C3"/>
    <w:rsid w:val="0031528F"/>
    <w:rsid w:val="003223C4"/>
    <w:rsid w:val="0033195E"/>
    <w:rsid w:val="0033432E"/>
    <w:rsid w:val="003465DC"/>
    <w:rsid w:val="0035054E"/>
    <w:rsid w:val="00354718"/>
    <w:rsid w:val="00355160"/>
    <w:rsid w:val="00355973"/>
    <w:rsid w:val="00355B18"/>
    <w:rsid w:val="00356FDA"/>
    <w:rsid w:val="003628DC"/>
    <w:rsid w:val="00364847"/>
    <w:rsid w:val="00367DA1"/>
    <w:rsid w:val="00377D21"/>
    <w:rsid w:val="003A3799"/>
    <w:rsid w:val="003B05DF"/>
    <w:rsid w:val="003B2C13"/>
    <w:rsid w:val="003B318A"/>
    <w:rsid w:val="003C74DF"/>
    <w:rsid w:val="003C7E89"/>
    <w:rsid w:val="003D4AC8"/>
    <w:rsid w:val="003F2A57"/>
    <w:rsid w:val="003F6554"/>
    <w:rsid w:val="004036F6"/>
    <w:rsid w:val="004057F0"/>
    <w:rsid w:val="004129FD"/>
    <w:rsid w:val="00417E7F"/>
    <w:rsid w:val="0042153C"/>
    <w:rsid w:val="0042516C"/>
    <w:rsid w:val="004258B4"/>
    <w:rsid w:val="004334BA"/>
    <w:rsid w:val="004353E8"/>
    <w:rsid w:val="004406D7"/>
    <w:rsid w:val="00444BF6"/>
    <w:rsid w:val="00445648"/>
    <w:rsid w:val="00446461"/>
    <w:rsid w:val="00451B73"/>
    <w:rsid w:val="00452792"/>
    <w:rsid w:val="0047726D"/>
    <w:rsid w:val="0048512A"/>
    <w:rsid w:val="004855F9"/>
    <w:rsid w:val="00492F32"/>
    <w:rsid w:val="004931D0"/>
    <w:rsid w:val="004A2460"/>
    <w:rsid w:val="004A25F2"/>
    <w:rsid w:val="004A314F"/>
    <w:rsid w:val="004A6E15"/>
    <w:rsid w:val="004B0E38"/>
    <w:rsid w:val="004B4D4C"/>
    <w:rsid w:val="004C226E"/>
    <w:rsid w:val="004C2443"/>
    <w:rsid w:val="004D3414"/>
    <w:rsid w:val="004E1751"/>
    <w:rsid w:val="00503C70"/>
    <w:rsid w:val="00515D7E"/>
    <w:rsid w:val="005215C3"/>
    <w:rsid w:val="005249D8"/>
    <w:rsid w:val="00536F02"/>
    <w:rsid w:val="0053713D"/>
    <w:rsid w:val="00537564"/>
    <w:rsid w:val="00545B64"/>
    <w:rsid w:val="00546289"/>
    <w:rsid w:val="00547BEB"/>
    <w:rsid w:val="005521AC"/>
    <w:rsid w:val="00564706"/>
    <w:rsid w:val="00575AD0"/>
    <w:rsid w:val="00582685"/>
    <w:rsid w:val="005A0692"/>
    <w:rsid w:val="005B029F"/>
    <w:rsid w:val="005B63A9"/>
    <w:rsid w:val="005B691E"/>
    <w:rsid w:val="005C6762"/>
    <w:rsid w:val="005C6EA5"/>
    <w:rsid w:val="005C7A1A"/>
    <w:rsid w:val="005D065A"/>
    <w:rsid w:val="005E3D17"/>
    <w:rsid w:val="005E6536"/>
    <w:rsid w:val="00602119"/>
    <w:rsid w:val="0060352D"/>
    <w:rsid w:val="006038ED"/>
    <w:rsid w:val="0060721A"/>
    <w:rsid w:val="0061014E"/>
    <w:rsid w:val="0061267B"/>
    <w:rsid w:val="00615595"/>
    <w:rsid w:val="00616EF6"/>
    <w:rsid w:val="0062693A"/>
    <w:rsid w:val="00635204"/>
    <w:rsid w:val="00635A36"/>
    <w:rsid w:val="00641E9E"/>
    <w:rsid w:val="00642801"/>
    <w:rsid w:val="00643B3D"/>
    <w:rsid w:val="00644482"/>
    <w:rsid w:val="00647B34"/>
    <w:rsid w:val="00655B5E"/>
    <w:rsid w:val="0066055E"/>
    <w:rsid w:val="006659E2"/>
    <w:rsid w:val="00665B11"/>
    <w:rsid w:val="00667E4D"/>
    <w:rsid w:val="00671978"/>
    <w:rsid w:val="0067212C"/>
    <w:rsid w:val="00677151"/>
    <w:rsid w:val="006852AC"/>
    <w:rsid w:val="00694898"/>
    <w:rsid w:val="00695E30"/>
    <w:rsid w:val="006B5EC1"/>
    <w:rsid w:val="006B7259"/>
    <w:rsid w:val="006E2F56"/>
    <w:rsid w:val="006E301F"/>
    <w:rsid w:val="006E639F"/>
    <w:rsid w:val="006E7142"/>
    <w:rsid w:val="006F5E91"/>
    <w:rsid w:val="0070162A"/>
    <w:rsid w:val="00707E06"/>
    <w:rsid w:val="007175FF"/>
    <w:rsid w:val="007213D2"/>
    <w:rsid w:val="00723978"/>
    <w:rsid w:val="00726E14"/>
    <w:rsid w:val="00741A27"/>
    <w:rsid w:val="00751B24"/>
    <w:rsid w:val="007624B7"/>
    <w:rsid w:val="00780368"/>
    <w:rsid w:val="00780600"/>
    <w:rsid w:val="00783FCE"/>
    <w:rsid w:val="007A498D"/>
    <w:rsid w:val="007A7F7A"/>
    <w:rsid w:val="007B3133"/>
    <w:rsid w:val="007D527E"/>
    <w:rsid w:val="007D720D"/>
    <w:rsid w:val="007E07B1"/>
    <w:rsid w:val="007E4537"/>
    <w:rsid w:val="007F188E"/>
    <w:rsid w:val="008120B5"/>
    <w:rsid w:val="0081713D"/>
    <w:rsid w:val="00817434"/>
    <w:rsid w:val="00822DF8"/>
    <w:rsid w:val="00833798"/>
    <w:rsid w:val="00842ED4"/>
    <w:rsid w:val="00844830"/>
    <w:rsid w:val="00851DD0"/>
    <w:rsid w:val="00853DF2"/>
    <w:rsid w:val="00854272"/>
    <w:rsid w:val="00862773"/>
    <w:rsid w:val="00863753"/>
    <w:rsid w:val="00863EDF"/>
    <w:rsid w:val="008679F0"/>
    <w:rsid w:val="0087254A"/>
    <w:rsid w:val="00872D2F"/>
    <w:rsid w:val="00873551"/>
    <w:rsid w:val="00877650"/>
    <w:rsid w:val="008839A9"/>
    <w:rsid w:val="008856AE"/>
    <w:rsid w:val="00887D54"/>
    <w:rsid w:val="008902D8"/>
    <w:rsid w:val="00892D68"/>
    <w:rsid w:val="00893FA1"/>
    <w:rsid w:val="008A6F80"/>
    <w:rsid w:val="008B294C"/>
    <w:rsid w:val="008B4948"/>
    <w:rsid w:val="008B4E15"/>
    <w:rsid w:val="008C3A72"/>
    <w:rsid w:val="008C3EA9"/>
    <w:rsid w:val="008C42B7"/>
    <w:rsid w:val="008D098F"/>
    <w:rsid w:val="008D3416"/>
    <w:rsid w:val="008F2460"/>
    <w:rsid w:val="009117CE"/>
    <w:rsid w:val="00914016"/>
    <w:rsid w:val="00917544"/>
    <w:rsid w:val="009210A5"/>
    <w:rsid w:val="00930AD3"/>
    <w:rsid w:val="00941494"/>
    <w:rsid w:val="00941D05"/>
    <w:rsid w:val="009507BE"/>
    <w:rsid w:val="009631C7"/>
    <w:rsid w:val="00963F1C"/>
    <w:rsid w:val="00965A15"/>
    <w:rsid w:val="00980BEC"/>
    <w:rsid w:val="00980CBB"/>
    <w:rsid w:val="00982244"/>
    <w:rsid w:val="00985B81"/>
    <w:rsid w:val="0098783E"/>
    <w:rsid w:val="009962BE"/>
    <w:rsid w:val="009A2B87"/>
    <w:rsid w:val="009A2E89"/>
    <w:rsid w:val="009A5893"/>
    <w:rsid w:val="009A5DF1"/>
    <w:rsid w:val="009B1820"/>
    <w:rsid w:val="009C45E3"/>
    <w:rsid w:val="009C4DD9"/>
    <w:rsid w:val="009C5B0C"/>
    <w:rsid w:val="009C60D7"/>
    <w:rsid w:val="009C722B"/>
    <w:rsid w:val="009C7F19"/>
    <w:rsid w:val="009D284B"/>
    <w:rsid w:val="009E3B60"/>
    <w:rsid w:val="009E6234"/>
    <w:rsid w:val="00A029AC"/>
    <w:rsid w:val="00A048FD"/>
    <w:rsid w:val="00A04D9B"/>
    <w:rsid w:val="00A06B01"/>
    <w:rsid w:val="00A07928"/>
    <w:rsid w:val="00A179D5"/>
    <w:rsid w:val="00A22E76"/>
    <w:rsid w:val="00A264B6"/>
    <w:rsid w:val="00A3051C"/>
    <w:rsid w:val="00A347DD"/>
    <w:rsid w:val="00A34942"/>
    <w:rsid w:val="00A439E2"/>
    <w:rsid w:val="00A57320"/>
    <w:rsid w:val="00A5751A"/>
    <w:rsid w:val="00A608D7"/>
    <w:rsid w:val="00A60CFA"/>
    <w:rsid w:val="00A71CC4"/>
    <w:rsid w:val="00A736A3"/>
    <w:rsid w:val="00A75C43"/>
    <w:rsid w:val="00A76453"/>
    <w:rsid w:val="00A8509D"/>
    <w:rsid w:val="00A87250"/>
    <w:rsid w:val="00A909D1"/>
    <w:rsid w:val="00A96A0F"/>
    <w:rsid w:val="00A97DE2"/>
    <w:rsid w:val="00AA3714"/>
    <w:rsid w:val="00AB1843"/>
    <w:rsid w:val="00AC1929"/>
    <w:rsid w:val="00AC2C78"/>
    <w:rsid w:val="00AC307B"/>
    <w:rsid w:val="00AD1410"/>
    <w:rsid w:val="00AD2C54"/>
    <w:rsid w:val="00AD31C9"/>
    <w:rsid w:val="00AE7ADE"/>
    <w:rsid w:val="00AF37AA"/>
    <w:rsid w:val="00AF420E"/>
    <w:rsid w:val="00B05FCC"/>
    <w:rsid w:val="00B070C9"/>
    <w:rsid w:val="00B16871"/>
    <w:rsid w:val="00B23652"/>
    <w:rsid w:val="00B31804"/>
    <w:rsid w:val="00B31D03"/>
    <w:rsid w:val="00B402C3"/>
    <w:rsid w:val="00B406DC"/>
    <w:rsid w:val="00B47DDA"/>
    <w:rsid w:val="00B500D1"/>
    <w:rsid w:val="00B516B7"/>
    <w:rsid w:val="00B56970"/>
    <w:rsid w:val="00B56FC6"/>
    <w:rsid w:val="00B65A10"/>
    <w:rsid w:val="00B65E6C"/>
    <w:rsid w:val="00B662AB"/>
    <w:rsid w:val="00B87D04"/>
    <w:rsid w:val="00B90B29"/>
    <w:rsid w:val="00BA7CCD"/>
    <w:rsid w:val="00BB36CB"/>
    <w:rsid w:val="00BB5CC4"/>
    <w:rsid w:val="00BB6A1D"/>
    <w:rsid w:val="00BC772C"/>
    <w:rsid w:val="00BD2658"/>
    <w:rsid w:val="00BD7F08"/>
    <w:rsid w:val="00BE47B0"/>
    <w:rsid w:val="00BF208F"/>
    <w:rsid w:val="00C06197"/>
    <w:rsid w:val="00C15228"/>
    <w:rsid w:val="00C24194"/>
    <w:rsid w:val="00C2445B"/>
    <w:rsid w:val="00C24A77"/>
    <w:rsid w:val="00C270D6"/>
    <w:rsid w:val="00C27DD6"/>
    <w:rsid w:val="00C41FF9"/>
    <w:rsid w:val="00C4231F"/>
    <w:rsid w:val="00C436A0"/>
    <w:rsid w:val="00C52BA1"/>
    <w:rsid w:val="00C52ECC"/>
    <w:rsid w:val="00C550EB"/>
    <w:rsid w:val="00C55927"/>
    <w:rsid w:val="00C60279"/>
    <w:rsid w:val="00C71D0F"/>
    <w:rsid w:val="00C864D1"/>
    <w:rsid w:val="00C87265"/>
    <w:rsid w:val="00C92D22"/>
    <w:rsid w:val="00C9460E"/>
    <w:rsid w:val="00C951E8"/>
    <w:rsid w:val="00CA20CC"/>
    <w:rsid w:val="00CA326B"/>
    <w:rsid w:val="00CA7F67"/>
    <w:rsid w:val="00CD65CA"/>
    <w:rsid w:val="00CD787C"/>
    <w:rsid w:val="00CE333D"/>
    <w:rsid w:val="00CE5B48"/>
    <w:rsid w:val="00CF244F"/>
    <w:rsid w:val="00D02566"/>
    <w:rsid w:val="00D032FF"/>
    <w:rsid w:val="00D04E8C"/>
    <w:rsid w:val="00D073D3"/>
    <w:rsid w:val="00D10B93"/>
    <w:rsid w:val="00D117C5"/>
    <w:rsid w:val="00D12259"/>
    <w:rsid w:val="00D14243"/>
    <w:rsid w:val="00D20641"/>
    <w:rsid w:val="00D313C0"/>
    <w:rsid w:val="00D33565"/>
    <w:rsid w:val="00D346BD"/>
    <w:rsid w:val="00D35971"/>
    <w:rsid w:val="00D42C32"/>
    <w:rsid w:val="00D44337"/>
    <w:rsid w:val="00D52B69"/>
    <w:rsid w:val="00D61B86"/>
    <w:rsid w:val="00D67211"/>
    <w:rsid w:val="00D71175"/>
    <w:rsid w:val="00D712EC"/>
    <w:rsid w:val="00D7534C"/>
    <w:rsid w:val="00D77032"/>
    <w:rsid w:val="00D85B69"/>
    <w:rsid w:val="00D867EB"/>
    <w:rsid w:val="00D87F3B"/>
    <w:rsid w:val="00D93A71"/>
    <w:rsid w:val="00DA0E91"/>
    <w:rsid w:val="00DA57EB"/>
    <w:rsid w:val="00DA6640"/>
    <w:rsid w:val="00DC0272"/>
    <w:rsid w:val="00DC10E3"/>
    <w:rsid w:val="00DC32CB"/>
    <w:rsid w:val="00DE5473"/>
    <w:rsid w:val="00DE7DF6"/>
    <w:rsid w:val="00E014D6"/>
    <w:rsid w:val="00E16ACD"/>
    <w:rsid w:val="00E22E2F"/>
    <w:rsid w:val="00E34767"/>
    <w:rsid w:val="00E353CA"/>
    <w:rsid w:val="00E42B90"/>
    <w:rsid w:val="00E43F9B"/>
    <w:rsid w:val="00E45592"/>
    <w:rsid w:val="00E455C1"/>
    <w:rsid w:val="00E45871"/>
    <w:rsid w:val="00E57772"/>
    <w:rsid w:val="00E66270"/>
    <w:rsid w:val="00E7078A"/>
    <w:rsid w:val="00E714C6"/>
    <w:rsid w:val="00E74969"/>
    <w:rsid w:val="00E77C49"/>
    <w:rsid w:val="00E81B77"/>
    <w:rsid w:val="00E8332D"/>
    <w:rsid w:val="00E9301E"/>
    <w:rsid w:val="00E940F9"/>
    <w:rsid w:val="00E9495A"/>
    <w:rsid w:val="00EA170C"/>
    <w:rsid w:val="00EA1F59"/>
    <w:rsid w:val="00EA7788"/>
    <w:rsid w:val="00EB07A2"/>
    <w:rsid w:val="00EB5BB4"/>
    <w:rsid w:val="00EC112E"/>
    <w:rsid w:val="00EC71D6"/>
    <w:rsid w:val="00EE01EC"/>
    <w:rsid w:val="00EE7A63"/>
    <w:rsid w:val="00EF3626"/>
    <w:rsid w:val="00EF6315"/>
    <w:rsid w:val="00F0562E"/>
    <w:rsid w:val="00F108D9"/>
    <w:rsid w:val="00F1179D"/>
    <w:rsid w:val="00F11E8C"/>
    <w:rsid w:val="00F155B3"/>
    <w:rsid w:val="00F169C6"/>
    <w:rsid w:val="00F214AA"/>
    <w:rsid w:val="00F269B2"/>
    <w:rsid w:val="00F31661"/>
    <w:rsid w:val="00F44F09"/>
    <w:rsid w:val="00F503AC"/>
    <w:rsid w:val="00F50EA4"/>
    <w:rsid w:val="00F55FC5"/>
    <w:rsid w:val="00F62B21"/>
    <w:rsid w:val="00F710BD"/>
    <w:rsid w:val="00F72B55"/>
    <w:rsid w:val="00F761AE"/>
    <w:rsid w:val="00F7790B"/>
    <w:rsid w:val="00F86A4F"/>
    <w:rsid w:val="00F9204E"/>
    <w:rsid w:val="00FA1006"/>
    <w:rsid w:val="00FA2A2C"/>
    <w:rsid w:val="00FA47BE"/>
    <w:rsid w:val="00FA7590"/>
    <w:rsid w:val="00FA7862"/>
    <w:rsid w:val="00FB3486"/>
    <w:rsid w:val="00FD06E7"/>
    <w:rsid w:val="00FD1E5C"/>
    <w:rsid w:val="00FD782F"/>
    <w:rsid w:val="00FE00AC"/>
    <w:rsid w:val="00FF031F"/>
    <w:rsid w:val="00FF2676"/>
    <w:rsid w:val="00FF5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C521932-3383-4D66-8436-6A187281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0F"/>
    <w:pPr>
      <w:spacing w:after="120" w:line="276" w:lineRule="auto"/>
    </w:pPr>
    <w:rPr>
      <w:rFonts w:ascii="Arial" w:hAnsi="Arial"/>
      <w:color w:val="262626" w:themeColor="text1" w:themeTint="D9"/>
      <w:sz w:val="24"/>
      <w:lang w:eastAsia="en-AU"/>
    </w:rPr>
  </w:style>
  <w:style w:type="paragraph" w:styleId="Heading1">
    <w:name w:val="heading 1"/>
    <w:basedOn w:val="Normal"/>
    <w:next w:val="Normal"/>
    <w:link w:val="Heading1Char"/>
    <w:autoRedefine/>
    <w:uiPriority w:val="9"/>
    <w:qFormat/>
    <w:rsid w:val="00E714C6"/>
    <w:pPr>
      <w:keepNext/>
      <w:keepLines/>
      <w:spacing w:after="240"/>
      <w:outlineLvl w:val="0"/>
    </w:pPr>
    <w:rPr>
      <w:rFonts w:eastAsiaTheme="majorEastAsia" w:cstheme="majorBidi"/>
      <w:color w:val="5B9BD5" w:themeColor="accent1"/>
      <w:sz w:val="32"/>
      <w:szCs w:val="32"/>
      <w14:textFill>
        <w14:solidFill>
          <w14:schemeClr w14:val="accent1">
            <w14:lumMod w14:val="75000"/>
            <w14:lumMod w14:val="85000"/>
            <w14:lumOff w14:val="15000"/>
          </w14:schemeClr>
        </w14:solidFill>
      </w14:textFill>
    </w:rPr>
  </w:style>
  <w:style w:type="paragraph" w:styleId="Heading2">
    <w:name w:val="heading 2"/>
    <w:basedOn w:val="Heading1"/>
    <w:next w:val="Normal"/>
    <w:link w:val="Heading2Char"/>
    <w:autoRedefine/>
    <w:uiPriority w:val="9"/>
    <w:unhideWhenUsed/>
    <w:qFormat/>
    <w:rsid w:val="0002442C"/>
    <w:pPr>
      <w:spacing w:before="360" w:after="120"/>
      <w:outlineLvl w:val="1"/>
    </w:pPr>
    <w:rPr>
      <w:b/>
      <w:sz w:val="28"/>
      <w:szCs w:val="28"/>
    </w:rPr>
  </w:style>
  <w:style w:type="paragraph" w:styleId="Heading3">
    <w:name w:val="heading 3"/>
    <w:basedOn w:val="Heading2"/>
    <w:next w:val="Normal"/>
    <w:link w:val="Heading3Char"/>
    <w:uiPriority w:val="9"/>
    <w:unhideWhenUsed/>
    <w:qFormat/>
    <w:rsid w:val="00E455C1"/>
    <w:pPr>
      <w:numPr>
        <w:numId w:val="20"/>
      </w:numPr>
      <w:spacing w:before="240"/>
      <w:jc w:val="both"/>
      <w:outlineLvl w:val="2"/>
    </w:pPr>
    <w:rPr>
      <w:color w:val="000000" w:themeColor="text1"/>
      <w:sz w:val="24"/>
      <w:szCs w:val="24"/>
      <w14:textFill>
        <w14:solidFill>
          <w14:schemeClr w14:val="tx1">
            <w14:lumMod w14:val="65000"/>
            <w14:lumOff w14:val="35000"/>
            <w14:lumMod w14:val="75000"/>
            <w14:lumMod w14:val="85000"/>
            <w14:lumOff w14:val="15000"/>
          </w14:schemeClr>
        </w14:solidFill>
      </w14:textFill>
    </w:rPr>
  </w:style>
  <w:style w:type="paragraph" w:styleId="Heading4">
    <w:name w:val="heading 4"/>
    <w:basedOn w:val="Normal"/>
    <w:next w:val="Normal"/>
    <w:link w:val="Heading4Char"/>
    <w:autoRedefine/>
    <w:uiPriority w:val="9"/>
    <w:unhideWhenUsed/>
    <w:qFormat/>
    <w:rsid w:val="005E6536"/>
    <w:pPr>
      <w:keepNext/>
      <w:keepLines/>
      <w:spacing w:after="0"/>
      <w:outlineLvl w:val="3"/>
    </w:pPr>
    <w:rPr>
      <w:rFonts w:eastAsiaTheme="majorEastAsia" w:cstheme="majorBidi"/>
      <w:b/>
      <w:iCs/>
      <w:color w:val="E7E6E6" w:themeColor="background2"/>
      <w:sz w:val="28"/>
      <w:szCs w:val="28"/>
      <w14:textFill>
        <w14:solidFill>
          <w14:schemeClr w14:val="bg2">
            <w14:lumMod w14:val="25000"/>
            <w14:lumMod w14:val="85000"/>
            <w14:lumOff w14:val="15000"/>
          </w14:schemeClr>
        </w14:solidFill>
      </w14:textFill>
    </w:rPr>
  </w:style>
  <w:style w:type="paragraph" w:styleId="Heading5">
    <w:name w:val="heading 5"/>
    <w:basedOn w:val="Normal"/>
    <w:next w:val="Normal"/>
    <w:link w:val="Heading5Char"/>
    <w:autoRedefine/>
    <w:uiPriority w:val="9"/>
    <w:unhideWhenUsed/>
    <w:qFormat/>
    <w:rsid w:val="007D527E"/>
    <w:pPr>
      <w:keepNext/>
      <w:keepLines/>
      <w:spacing w:after="0"/>
      <w:outlineLvl w:val="4"/>
    </w:pPr>
    <w:rPr>
      <w:rFonts w:eastAsiaTheme="majorEastAsia" w:cstheme="majorBidi"/>
      <w:b/>
      <w:color w:val="5B9BD5" w:themeColor="accent1"/>
      <w:sz w:val="28"/>
      <w:szCs w:val="28"/>
      <w14:textFill>
        <w14:solidFill>
          <w14:schemeClr w14:val="accent1">
            <w14:lumMod w14:val="75000"/>
            <w14:lumMod w14:val="85000"/>
            <w14:lumOff w14:val="15000"/>
          </w14:schemeClr>
        </w14:solidFill>
      </w14:textFill>
    </w:rPr>
  </w:style>
  <w:style w:type="paragraph" w:styleId="Heading6">
    <w:name w:val="heading 6"/>
    <w:aliases w:val="Recommendations"/>
    <w:basedOn w:val="Heading5"/>
    <w:next w:val="Normal"/>
    <w:link w:val="Heading6Char"/>
    <w:autoRedefine/>
    <w:uiPriority w:val="9"/>
    <w:unhideWhenUsed/>
    <w:qFormat/>
    <w:rsid w:val="007F188E"/>
    <w:pPr>
      <w:numPr>
        <w:numId w:val="1"/>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4C6"/>
    <w:rPr>
      <w:rFonts w:ascii="Arial" w:eastAsiaTheme="majorEastAsia" w:hAnsi="Arial" w:cstheme="majorBidi"/>
      <w:color w:val="5B9BD5" w:themeColor="accent1"/>
      <w:sz w:val="32"/>
      <w:szCs w:val="32"/>
      <w:lang w:eastAsia="en-AU"/>
      <w14:textFill>
        <w14:solidFill>
          <w14:schemeClr w14:val="accent1">
            <w14:lumMod w14:val="75000"/>
            <w14:lumMod w14:val="85000"/>
            <w14:lumOff w14:val="15000"/>
          </w14:schemeClr>
        </w14:solidFill>
      </w14:textFill>
    </w:rPr>
  </w:style>
  <w:style w:type="character" w:customStyle="1" w:styleId="Heading2Char">
    <w:name w:val="Heading 2 Char"/>
    <w:basedOn w:val="DefaultParagraphFont"/>
    <w:link w:val="Heading2"/>
    <w:uiPriority w:val="9"/>
    <w:rsid w:val="0002442C"/>
    <w:rPr>
      <w:rFonts w:ascii="Arial" w:eastAsiaTheme="majorEastAsia" w:hAnsi="Arial" w:cstheme="majorBidi"/>
      <w:b/>
      <w:color w:val="5B9BD5" w:themeColor="accent1"/>
      <w:sz w:val="28"/>
      <w:szCs w:val="28"/>
      <w:lang w:eastAsia="en-AU"/>
      <w14:textFill>
        <w14:solidFill>
          <w14:schemeClr w14:val="accent1">
            <w14:lumMod w14:val="75000"/>
            <w14:lumMod w14:val="85000"/>
            <w14:lumOff w14:val="15000"/>
          </w14:schemeClr>
        </w14:solidFill>
      </w14:textFill>
    </w:rPr>
  </w:style>
  <w:style w:type="paragraph" w:styleId="ListParagraph">
    <w:name w:val="List Paragraph"/>
    <w:basedOn w:val="Normal"/>
    <w:link w:val="ListParagraphChar"/>
    <w:autoRedefine/>
    <w:uiPriority w:val="34"/>
    <w:qFormat/>
    <w:rsid w:val="00D10B93"/>
    <w:pPr>
      <w:numPr>
        <w:numId w:val="10"/>
      </w:numPr>
      <w:spacing w:before="360" w:after="160" w:line="259" w:lineRule="auto"/>
      <w:contextualSpacing/>
    </w:pPr>
    <w:rPr>
      <w:rFonts w:eastAsia="Calibri" w:cs="Arial"/>
      <w:color w:val="000000"/>
      <w:szCs w:val="24"/>
    </w:rPr>
  </w:style>
  <w:style w:type="character" w:customStyle="1" w:styleId="Heading3Char">
    <w:name w:val="Heading 3 Char"/>
    <w:basedOn w:val="DefaultParagraphFont"/>
    <w:link w:val="Heading3"/>
    <w:uiPriority w:val="9"/>
    <w:rsid w:val="00E455C1"/>
    <w:rPr>
      <w:rFonts w:ascii="Arial" w:eastAsiaTheme="majorEastAsia" w:hAnsi="Arial" w:cstheme="majorBidi"/>
      <w:b/>
      <w:color w:val="000000" w:themeColor="text1"/>
      <w:sz w:val="24"/>
      <w:szCs w:val="24"/>
      <w:lang w:eastAsia="en-AU"/>
      <w14:textFill>
        <w14:solidFill>
          <w14:schemeClr w14:val="tx1">
            <w14:lumMod w14:val="65000"/>
            <w14:lumOff w14:val="35000"/>
            <w14:lumMod w14:val="75000"/>
            <w14:lumMod w14:val="85000"/>
            <w14:lumOff w14:val="15000"/>
          </w14:schemeClr>
        </w14:solidFill>
      </w14:textFill>
    </w:rPr>
  </w:style>
  <w:style w:type="character" w:customStyle="1" w:styleId="Heading4Char">
    <w:name w:val="Heading 4 Char"/>
    <w:basedOn w:val="DefaultParagraphFont"/>
    <w:link w:val="Heading4"/>
    <w:uiPriority w:val="9"/>
    <w:rsid w:val="005E6536"/>
    <w:rPr>
      <w:rFonts w:ascii="Arial" w:eastAsiaTheme="majorEastAsia" w:hAnsi="Arial" w:cstheme="majorBidi"/>
      <w:b/>
      <w:iCs/>
      <w:color w:val="E7E6E6" w:themeColor="background2"/>
      <w:sz w:val="28"/>
      <w:szCs w:val="28"/>
      <w:lang w:eastAsia="en-AU"/>
      <w14:textFill>
        <w14:solidFill>
          <w14:schemeClr w14:val="bg2">
            <w14:lumMod w14:val="25000"/>
            <w14:lumMod w14:val="85000"/>
            <w14:lumOff w14:val="15000"/>
          </w14:schemeClr>
        </w14:solidFill>
      </w14:textFill>
    </w:rPr>
  </w:style>
  <w:style w:type="character" w:customStyle="1" w:styleId="Heading5Char">
    <w:name w:val="Heading 5 Char"/>
    <w:basedOn w:val="DefaultParagraphFont"/>
    <w:link w:val="Heading5"/>
    <w:uiPriority w:val="9"/>
    <w:rsid w:val="007D527E"/>
    <w:rPr>
      <w:rFonts w:ascii="Arial" w:eastAsiaTheme="majorEastAsia" w:hAnsi="Arial" w:cstheme="majorBidi"/>
      <w:b/>
      <w:color w:val="5B9BD5" w:themeColor="accent1"/>
      <w:sz w:val="28"/>
      <w:szCs w:val="28"/>
      <w:lang w:eastAsia="en-AU"/>
      <w14:textFill>
        <w14:solidFill>
          <w14:schemeClr w14:val="accent1">
            <w14:lumMod w14:val="75000"/>
            <w14:lumMod w14:val="85000"/>
            <w14:lumOff w14:val="15000"/>
          </w14:schemeClr>
        </w14:solidFill>
      </w14:textFill>
    </w:rPr>
  </w:style>
  <w:style w:type="paragraph" w:styleId="NoSpacing">
    <w:name w:val="No Spacing"/>
    <w:autoRedefine/>
    <w:uiPriority w:val="1"/>
    <w:qFormat/>
    <w:rsid w:val="00D12259"/>
    <w:pPr>
      <w:spacing w:after="0" w:line="240" w:lineRule="auto"/>
    </w:pPr>
    <w:rPr>
      <w:rFonts w:ascii="Arial" w:hAnsi="Arial"/>
      <w:sz w:val="24"/>
    </w:rPr>
  </w:style>
  <w:style w:type="character" w:customStyle="1" w:styleId="Heading6Char">
    <w:name w:val="Heading 6 Char"/>
    <w:aliases w:val="Recommendations Char"/>
    <w:basedOn w:val="DefaultParagraphFont"/>
    <w:link w:val="Heading6"/>
    <w:uiPriority w:val="9"/>
    <w:rsid w:val="007F188E"/>
    <w:rPr>
      <w:rFonts w:ascii="Arial" w:eastAsiaTheme="majorEastAsia" w:hAnsi="Arial" w:cstheme="majorBidi"/>
      <w:b/>
      <w:color w:val="5B9BD5" w:themeColor="accent1"/>
      <w:sz w:val="28"/>
      <w:szCs w:val="28"/>
      <w:lang w:eastAsia="en-AU"/>
      <w14:textFill>
        <w14:solidFill>
          <w14:schemeClr w14:val="accent1">
            <w14:lumMod w14:val="75000"/>
            <w14:lumMod w14:val="85000"/>
            <w14:lumOff w14:val="15000"/>
          </w14:schemeClr>
        </w14:solidFill>
      </w14:textFill>
    </w:rPr>
  </w:style>
  <w:style w:type="table" w:styleId="TableGrid">
    <w:name w:val="Table Grid"/>
    <w:basedOn w:val="TableNormal"/>
    <w:uiPriority w:val="59"/>
    <w:rsid w:val="001E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E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14:textFill>
        <w14:solidFill>
          <w14:srgbClr w14:val="000000">
            <w14:lumMod w14:val="85000"/>
            <w14:lumOff w14:val="15000"/>
          </w14:srgbClr>
        </w14:solidFill>
      </w14:textFill>
    </w:rPr>
  </w:style>
  <w:style w:type="character" w:customStyle="1" w:styleId="HTMLPreformattedChar">
    <w:name w:val="HTML Preformatted Char"/>
    <w:basedOn w:val="DefaultParagraphFont"/>
    <w:link w:val="HTMLPreformatted"/>
    <w:uiPriority w:val="99"/>
    <w:semiHidden/>
    <w:rsid w:val="001E33F3"/>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1E3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3F3"/>
    <w:rPr>
      <w:rFonts w:ascii="Arial" w:hAnsi="Arial"/>
      <w:color w:val="7F7F7F" w:themeColor="text1" w:themeTint="80"/>
      <w:sz w:val="24"/>
    </w:rPr>
  </w:style>
  <w:style w:type="paragraph" w:styleId="Footer">
    <w:name w:val="footer"/>
    <w:basedOn w:val="Normal"/>
    <w:link w:val="FooterChar"/>
    <w:uiPriority w:val="99"/>
    <w:unhideWhenUsed/>
    <w:rsid w:val="001E3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3F3"/>
    <w:rPr>
      <w:rFonts w:ascii="Arial" w:hAnsi="Arial"/>
      <w:color w:val="7F7F7F" w:themeColor="text1" w:themeTint="80"/>
      <w:sz w:val="24"/>
    </w:rPr>
  </w:style>
  <w:style w:type="character" w:styleId="PageNumber">
    <w:name w:val="page number"/>
    <w:basedOn w:val="DefaultParagraphFont"/>
    <w:uiPriority w:val="99"/>
    <w:unhideWhenUsed/>
    <w:rsid w:val="001E33F3"/>
  </w:style>
  <w:style w:type="character" w:styleId="Strong">
    <w:name w:val="Strong"/>
    <w:basedOn w:val="DefaultParagraphFont"/>
    <w:uiPriority w:val="22"/>
    <w:qFormat/>
    <w:rsid w:val="00367DA1"/>
    <w:rPr>
      <w:b/>
      <w:bCs/>
    </w:rPr>
  </w:style>
  <w:style w:type="character" w:styleId="Emphasis">
    <w:name w:val="Emphasis"/>
    <w:basedOn w:val="DefaultParagraphFont"/>
    <w:uiPriority w:val="20"/>
    <w:qFormat/>
    <w:rsid w:val="00367DA1"/>
    <w:rPr>
      <w:i/>
      <w:iCs/>
    </w:rPr>
  </w:style>
  <w:style w:type="character" w:styleId="Hyperlink">
    <w:name w:val="Hyperlink"/>
    <w:basedOn w:val="DefaultParagraphFont"/>
    <w:uiPriority w:val="99"/>
    <w:unhideWhenUsed/>
    <w:rsid w:val="0060352D"/>
    <w:rPr>
      <w:color w:val="0563C1" w:themeColor="hyperlink"/>
      <w:u w:val="single"/>
    </w:rPr>
  </w:style>
  <w:style w:type="paragraph" w:customStyle="1" w:styleId="Dotlist">
    <w:name w:val="Dot list"/>
    <w:basedOn w:val="Normal"/>
    <w:link w:val="DotlistChar"/>
    <w:qFormat/>
    <w:rsid w:val="007D527E"/>
    <w:pPr>
      <w:numPr>
        <w:numId w:val="2"/>
      </w:numPr>
      <w:tabs>
        <w:tab w:val="clear" w:pos="720"/>
      </w:tabs>
      <w:ind w:left="426"/>
      <w:contextualSpacing/>
    </w:pPr>
    <w:rPr>
      <w:rFonts w:eastAsia="Calibri" w:cs="Arial"/>
      <w:color w:val="3B3838" w:themeColor="background2" w:themeShade="40"/>
    </w:rPr>
  </w:style>
  <w:style w:type="character" w:customStyle="1" w:styleId="ListParagraphChar">
    <w:name w:val="List Paragraph Char"/>
    <w:basedOn w:val="DefaultParagraphFont"/>
    <w:link w:val="ListParagraph"/>
    <w:uiPriority w:val="34"/>
    <w:rsid w:val="00D10B93"/>
    <w:rPr>
      <w:rFonts w:ascii="Arial" w:eastAsia="Calibri" w:hAnsi="Arial" w:cs="Arial"/>
      <w:color w:val="000000"/>
      <w:sz w:val="24"/>
      <w:szCs w:val="24"/>
      <w:lang w:eastAsia="en-AU"/>
    </w:rPr>
  </w:style>
  <w:style w:type="character" w:customStyle="1" w:styleId="DotlistChar">
    <w:name w:val="Dot list Char"/>
    <w:basedOn w:val="ListParagraphChar"/>
    <w:link w:val="Dotlist"/>
    <w:rsid w:val="007D527E"/>
    <w:rPr>
      <w:rFonts w:ascii="Arial" w:eastAsia="Calibri" w:hAnsi="Arial" w:cs="Arial"/>
      <w:color w:val="3B3838" w:themeColor="background2" w:themeShade="40"/>
      <w:sz w:val="24"/>
      <w:szCs w:val="24"/>
      <w:lang w:eastAsia="en-AU"/>
    </w:rPr>
  </w:style>
  <w:style w:type="paragraph" w:styleId="FootnoteText">
    <w:name w:val="footnote text"/>
    <w:basedOn w:val="Normal"/>
    <w:link w:val="FootnoteTextChar"/>
    <w:uiPriority w:val="99"/>
    <w:unhideWhenUsed/>
    <w:rsid w:val="00FA7862"/>
    <w:pPr>
      <w:spacing w:after="0" w:line="240" w:lineRule="auto"/>
    </w:pPr>
    <w:rPr>
      <w:sz w:val="20"/>
      <w:szCs w:val="20"/>
    </w:rPr>
  </w:style>
  <w:style w:type="character" w:customStyle="1" w:styleId="FootnoteTextChar">
    <w:name w:val="Footnote Text Char"/>
    <w:basedOn w:val="DefaultParagraphFont"/>
    <w:link w:val="FootnoteText"/>
    <w:uiPriority w:val="99"/>
    <w:rsid w:val="00FA7862"/>
    <w:rPr>
      <w:rFonts w:ascii="Arial" w:hAnsi="Arial"/>
      <w:color w:val="7F7F7F" w:themeColor="text1" w:themeTint="80"/>
      <w:sz w:val="20"/>
      <w:szCs w:val="20"/>
    </w:rPr>
  </w:style>
  <w:style w:type="character" w:styleId="FootnoteReference">
    <w:name w:val="footnote reference"/>
    <w:basedOn w:val="DefaultParagraphFont"/>
    <w:uiPriority w:val="99"/>
    <w:semiHidden/>
    <w:unhideWhenUsed/>
    <w:rsid w:val="00FA7862"/>
    <w:rPr>
      <w:vertAlign w:val="superscript"/>
    </w:rPr>
  </w:style>
  <w:style w:type="paragraph" w:styleId="BalloonText">
    <w:name w:val="Balloon Text"/>
    <w:basedOn w:val="Normal"/>
    <w:link w:val="BalloonTextChar"/>
    <w:uiPriority w:val="99"/>
    <w:semiHidden/>
    <w:unhideWhenUsed/>
    <w:rsid w:val="0031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8F"/>
    <w:rPr>
      <w:rFonts w:ascii="Tahoma" w:hAnsi="Tahoma" w:cs="Tahoma"/>
      <w:color w:val="7F7F7F" w:themeColor="text1" w:themeTint="80"/>
      <w:sz w:val="16"/>
      <w:szCs w:val="16"/>
    </w:rPr>
  </w:style>
  <w:style w:type="paragraph" w:customStyle="1" w:styleId="Bulletintable">
    <w:name w:val="Bullet in table"/>
    <w:basedOn w:val="ListParagraph"/>
    <w:link w:val="BulletintableChar"/>
    <w:qFormat/>
    <w:rsid w:val="00A909D1"/>
  </w:style>
  <w:style w:type="paragraph" w:customStyle="1" w:styleId="Formwriting">
    <w:name w:val="Form writing"/>
    <w:basedOn w:val="Normal"/>
    <w:link w:val="FormwritingChar"/>
    <w:qFormat/>
    <w:rsid w:val="00A909D1"/>
    <w:pPr>
      <w:autoSpaceDE w:val="0"/>
      <w:autoSpaceDN w:val="0"/>
      <w:adjustRightInd w:val="0"/>
      <w:spacing w:after="0" w:line="241" w:lineRule="atLeast"/>
    </w:pPr>
    <w:rPr>
      <w:rFonts w:eastAsia="Times New Roman" w:cs="Arial"/>
      <w:bCs/>
      <w:color w:val="000000"/>
      <w:sz w:val="22"/>
      <w:lang w:val="en-US" w:eastAsia="en-US"/>
    </w:rPr>
  </w:style>
  <w:style w:type="character" w:customStyle="1" w:styleId="BulletintableChar">
    <w:name w:val="Bullet in table Char"/>
    <w:basedOn w:val="ListParagraphChar"/>
    <w:link w:val="Bulletintable"/>
    <w:rsid w:val="00A909D1"/>
    <w:rPr>
      <w:rFonts w:ascii="Arial" w:eastAsia="Calibri" w:hAnsi="Arial" w:cs="Arial"/>
      <w:color w:val="000000"/>
      <w:sz w:val="24"/>
      <w:szCs w:val="24"/>
      <w:lang w:eastAsia="en-AU"/>
    </w:rPr>
  </w:style>
  <w:style w:type="character" w:customStyle="1" w:styleId="FormwritingChar">
    <w:name w:val="Form writing Char"/>
    <w:basedOn w:val="DefaultParagraphFont"/>
    <w:link w:val="Formwriting"/>
    <w:rsid w:val="00A909D1"/>
    <w:rPr>
      <w:rFonts w:ascii="Arial" w:eastAsia="Times New Roman" w:hAnsi="Arial" w:cs="Arial"/>
      <w:bCs/>
      <w:color w:val="000000"/>
      <w:lang w:val="en-US"/>
    </w:rPr>
  </w:style>
  <w:style w:type="character" w:customStyle="1" w:styleId="apple-converted-space">
    <w:name w:val="apple-converted-space"/>
    <w:basedOn w:val="DefaultParagraphFont"/>
    <w:rsid w:val="00647B34"/>
  </w:style>
  <w:style w:type="paragraph" w:styleId="NormalWeb">
    <w:name w:val="Normal (Web)"/>
    <w:basedOn w:val="Normal"/>
    <w:uiPriority w:val="99"/>
    <w:unhideWhenUsed/>
    <w:rsid w:val="000932F7"/>
    <w:pPr>
      <w:spacing w:before="100" w:beforeAutospacing="1" w:after="100" w:afterAutospacing="1" w:line="240" w:lineRule="auto"/>
    </w:pPr>
    <w:rPr>
      <w:rFonts w:ascii="Times New Roman" w:eastAsia="Times New Roman" w:hAnsi="Times New Roman" w:cs="Times New Roman"/>
      <w:color w:val="auto"/>
      <w:szCs w:val="24"/>
    </w:rPr>
  </w:style>
  <w:style w:type="table" w:customStyle="1" w:styleId="TableGrid1">
    <w:name w:val="Table Grid1"/>
    <w:basedOn w:val="TableNormal"/>
    <w:next w:val="TableGrid"/>
    <w:uiPriority w:val="59"/>
    <w:rsid w:val="00EF362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2050F"/>
    <w:rPr>
      <w:color w:val="808080"/>
      <w:shd w:val="clear" w:color="auto" w:fill="E6E6E6"/>
    </w:rPr>
  </w:style>
  <w:style w:type="character" w:styleId="FollowedHyperlink">
    <w:name w:val="FollowedHyperlink"/>
    <w:basedOn w:val="DefaultParagraphFont"/>
    <w:uiPriority w:val="99"/>
    <w:semiHidden/>
    <w:unhideWhenUsed/>
    <w:rsid w:val="001C5F13"/>
    <w:rPr>
      <w:color w:val="954F72" w:themeColor="followedHyperlink"/>
      <w:u w:val="single"/>
    </w:rPr>
  </w:style>
  <w:style w:type="character" w:styleId="CommentReference">
    <w:name w:val="annotation reference"/>
    <w:basedOn w:val="DefaultParagraphFont"/>
    <w:uiPriority w:val="99"/>
    <w:semiHidden/>
    <w:unhideWhenUsed/>
    <w:rsid w:val="001C46C9"/>
    <w:rPr>
      <w:sz w:val="16"/>
      <w:szCs w:val="16"/>
    </w:rPr>
  </w:style>
  <w:style w:type="paragraph" w:styleId="CommentText">
    <w:name w:val="annotation text"/>
    <w:basedOn w:val="Normal"/>
    <w:link w:val="CommentTextChar"/>
    <w:uiPriority w:val="99"/>
    <w:semiHidden/>
    <w:unhideWhenUsed/>
    <w:rsid w:val="001C46C9"/>
    <w:pPr>
      <w:spacing w:line="240" w:lineRule="auto"/>
    </w:pPr>
    <w:rPr>
      <w:sz w:val="20"/>
      <w:szCs w:val="20"/>
    </w:rPr>
  </w:style>
  <w:style w:type="character" w:customStyle="1" w:styleId="CommentTextChar">
    <w:name w:val="Comment Text Char"/>
    <w:basedOn w:val="DefaultParagraphFont"/>
    <w:link w:val="CommentText"/>
    <w:uiPriority w:val="99"/>
    <w:semiHidden/>
    <w:rsid w:val="001C46C9"/>
    <w:rPr>
      <w:rFonts w:ascii="Arial" w:hAnsi="Arial"/>
      <w:color w:val="262626" w:themeColor="text1" w:themeTint="D9"/>
      <w:sz w:val="20"/>
      <w:szCs w:val="20"/>
      <w:lang w:eastAsia="en-AU"/>
    </w:rPr>
  </w:style>
  <w:style w:type="paragraph" w:styleId="CommentSubject">
    <w:name w:val="annotation subject"/>
    <w:basedOn w:val="CommentText"/>
    <w:next w:val="CommentText"/>
    <w:link w:val="CommentSubjectChar"/>
    <w:uiPriority w:val="99"/>
    <w:semiHidden/>
    <w:unhideWhenUsed/>
    <w:rsid w:val="001C46C9"/>
    <w:rPr>
      <w:b/>
      <w:bCs/>
    </w:rPr>
  </w:style>
  <w:style w:type="character" w:customStyle="1" w:styleId="CommentSubjectChar">
    <w:name w:val="Comment Subject Char"/>
    <w:basedOn w:val="CommentTextChar"/>
    <w:link w:val="CommentSubject"/>
    <w:uiPriority w:val="99"/>
    <w:semiHidden/>
    <w:rsid w:val="001C46C9"/>
    <w:rPr>
      <w:rFonts w:ascii="Arial" w:hAnsi="Arial"/>
      <w:b/>
      <w:bCs/>
      <w:color w:val="262626" w:themeColor="text1" w:themeTint="D9"/>
      <w:sz w:val="20"/>
      <w:szCs w:val="20"/>
      <w:lang w:eastAsia="en-AU"/>
    </w:rPr>
  </w:style>
  <w:style w:type="paragraph" w:styleId="EndnoteText">
    <w:name w:val="endnote text"/>
    <w:basedOn w:val="Normal"/>
    <w:link w:val="EndnoteTextChar"/>
    <w:uiPriority w:val="99"/>
    <w:semiHidden/>
    <w:unhideWhenUsed/>
    <w:rsid w:val="00D117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17C5"/>
    <w:rPr>
      <w:rFonts w:ascii="Arial" w:hAnsi="Arial"/>
      <w:color w:val="262626" w:themeColor="text1" w:themeTint="D9"/>
      <w:sz w:val="20"/>
      <w:szCs w:val="20"/>
      <w:lang w:eastAsia="en-AU"/>
    </w:rPr>
  </w:style>
  <w:style w:type="character" w:styleId="EndnoteReference">
    <w:name w:val="endnote reference"/>
    <w:basedOn w:val="DefaultParagraphFont"/>
    <w:uiPriority w:val="99"/>
    <w:semiHidden/>
    <w:unhideWhenUsed/>
    <w:rsid w:val="00D117C5"/>
    <w:rPr>
      <w:vertAlign w:val="superscript"/>
    </w:rPr>
  </w:style>
  <w:style w:type="paragraph" w:customStyle="1" w:styleId="Activity">
    <w:name w:val="Activity"/>
    <w:link w:val="ActivityChar"/>
    <w:qFormat/>
    <w:rsid w:val="00E34767"/>
    <w:pPr>
      <w:spacing w:before="240"/>
    </w:pPr>
    <w:rPr>
      <w:rFonts w:ascii="Arial" w:eastAsiaTheme="majorEastAsia" w:hAnsi="Arial" w:cstheme="majorBidi"/>
      <w:b/>
      <w:color w:val="5B9BD5" w:themeColor="accent1"/>
      <w:sz w:val="28"/>
      <w:szCs w:val="28"/>
      <w:lang w:eastAsia="en-AU"/>
      <w14:textFill>
        <w14:solidFill>
          <w14:schemeClr w14:val="accent1">
            <w14:lumMod w14:val="75000"/>
            <w14:lumMod w14:val="85000"/>
            <w14:lumOff w14:val="15000"/>
          </w14:schemeClr>
        </w14:solidFill>
      </w14:textFill>
    </w:rPr>
  </w:style>
  <w:style w:type="character" w:customStyle="1" w:styleId="ActivityChar">
    <w:name w:val="Activity Char"/>
    <w:basedOn w:val="Heading5Char"/>
    <w:link w:val="Activity"/>
    <w:rsid w:val="00E34767"/>
    <w:rPr>
      <w:rFonts w:ascii="Arial" w:eastAsiaTheme="majorEastAsia" w:hAnsi="Arial" w:cstheme="majorBidi"/>
      <w:b/>
      <w:color w:val="5B9BD5" w:themeColor="accent1"/>
      <w:sz w:val="28"/>
      <w:szCs w:val="28"/>
      <w:lang w:eastAsia="en-AU"/>
      <w14:textFill>
        <w14:solidFill>
          <w14:schemeClr w14:val="accent1">
            <w14:lumMod w14:val="75000"/>
            <w14:lumMod w14:val="85000"/>
            <w14:lumOff w14:val="15000"/>
          </w14:schemeClr>
        </w14:solidFill>
      </w14:textFill>
    </w:rPr>
  </w:style>
  <w:style w:type="paragraph" w:customStyle="1" w:styleId="AfterTable">
    <w:name w:val="After_Table"/>
    <w:basedOn w:val="Normal"/>
    <w:link w:val="AfterTableChar"/>
    <w:qFormat/>
    <w:rsid w:val="00503C70"/>
    <w:pPr>
      <w:spacing w:before="360"/>
    </w:pPr>
  </w:style>
  <w:style w:type="character" w:customStyle="1" w:styleId="AfterTableChar">
    <w:name w:val="After_Table Char"/>
    <w:basedOn w:val="DefaultParagraphFont"/>
    <w:link w:val="AfterTable"/>
    <w:rsid w:val="00503C70"/>
    <w:rPr>
      <w:rFonts w:ascii="Arial" w:hAnsi="Arial"/>
      <w:color w:val="262626" w:themeColor="text1" w:themeTint="D9"/>
      <w:sz w:val="24"/>
      <w:lang w:eastAsia="en-AU"/>
    </w:rPr>
  </w:style>
  <w:style w:type="paragraph" w:styleId="TOC1">
    <w:name w:val="toc 1"/>
    <w:basedOn w:val="Normal"/>
    <w:next w:val="Normal"/>
    <w:autoRedefine/>
    <w:uiPriority w:val="39"/>
    <w:unhideWhenUsed/>
    <w:rsid w:val="0098783E"/>
    <w:pPr>
      <w:spacing w:after="100"/>
    </w:pPr>
  </w:style>
  <w:style w:type="paragraph" w:styleId="TOC2">
    <w:name w:val="toc 2"/>
    <w:basedOn w:val="Normal"/>
    <w:next w:val="Normal"/>
    <w:autoRedefine/>
    <w:uiPriority w:val="39"/>
    <w:unhideWhenUsed/>
    <w:rsid w:val="0098783E"/>
    <w:pPr>
      <w:spacing w:after="100"/>
      <w:ind w:left="240"/>
    </w:pPr>
  </w:style>
  <w:style w:type="paragraph" w:customStyle="1" w:styleId="NOTE">
    <w:name w:val="NOTE"/>
    <w:basedOn w:val="Normal"/>
    <w:link w:val="NOTEChar"/>
    <w:qFormat/>
    <w:rsid w:val="00A5751A"/>
    <w:pPr>
      <w:spacing w:before="720" w:after="720"/>
    </w:pPr>
  </w:style>
  <w:style w:type="character" w:customStyle="1" w:styleId="NOTEChar">
    <w:name w:val="NOTE Char"/>
    <w:basedOn w:val="DefaultParagraphFont"/>
    <w:link w:val="NOTE"/>
    <w:rsid w:val="00A5751A"/>
    <w:rPr>
      <w:rFonts w:ascii="Arial" w:hAnsi="Arial"/>
      <w:color w:val="262626" w:themeColor="text1" w:themeTint="D9"/>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6254">
      <w:bodyDiv w:val="1"/>
      <w:marLeft w:val="0"/>
      <w:marRight w:val="0"/>
      <w:marTop w:val="0"/>
      <w:marBottom w:val="0"/>
      <w:divBdr>
        <w:top w:val="none" w:sz="0" w:space="0" w:color="auto"/>
        <w:left w:val="none" w:sz="0" w:space="0" w:color="auto"/>
        <w:bottom w:val="none" w:sz="0" w:space="0" w:color="auto"/>
        <w:right w:val="none" w:sz="0" w:space="0" w:color="auto"/>
      </w:divBdr>
    </w:div>
    <w:div w:id="272636586">
      <w:bodyDiv w:val="1"/>
      <w:marLeft w:val="0"/>
      <w:marRight w:val="0"/>
      <w:marTop w:val="0"/>
      <w:marBottom w:val="0"/>
      <w:divBdr>
        <w:top w:val="none" w:sz="0" w:space="0" w:color="auto"/>
        <w:left w:val="none" w:sz="0" w:space="0" w:color="auto"/>
        <w:bottom w:val="none" w:sz="0" w:space="0" w:color="auto"/>
        <w:right w:val="none" w:sz="0" w:space="0" w:color="auto"/>
      </w:divBdr>
    </w:div>
    <w:div w:id="286392863">
      <w:bodyDiv w:val="1"/>
      <w:marLeft w:val="0"/>
      <w:marRight w:val="0"/>
      <w:marTop w:val="0"/>
      <w:marBottom w:val="0"/>
      <w:divBdr>
        <w:top w:val="none" w:sz="0" w:space="0" w:color="auto"/>
        <w:left w:val="none" w:sz="0" w:space="0" w:color="auto"/>
        <w:bottom w:val="none" w:sz="0" w:space="0" w:color="auto"/>
        <w:right w:val="none" w:sz="0" w:space="0" w:color="auto"/>
      </w:divBdr>
      <w:divsChild>
        <w:div w:id="193004791">
          <w:marLeft w:val="403"/>
          <w:marRight w:val="0"/>
          <w:marTop w:val="0"/>
          <w:marBottom w:val="120"/>
          <w:divBdr>
            <w:top w:val="none" w:sz="0" w:space="0" w:color="auto"/>
            <w:left w:val="none" w:sz="0" w:space="0" w:color="auto"/>
            <w:bottom w:val="none" w:sz="0" w:space="0" w:color="auto"/>
            <w:right w:val="none" w:sz="0" w:space="0" w:color="auto"/>
          </w:divBdr>
        </w:div>
      </w:divsChild>
    </w:div>
    <w:div w:id="333803751">
      <w:bodyDiv w:val="1"/>
      <w:marLeft w:val="0"/>
      <w:marRight w:val="0"/>
      <w:marTop w:val="0"/>
      <w:marBottom w:val="0"/>
      <w:divBdr>
        <w:top w:val="none" w:sz="0" w:space="0" w:color="auto"/>
        <w:left w:val="none" w:sz="0" w:space="0" w:color="auto"/>
        <w:bottom w:val="none" w:sz="0" w:space="0" w:color="auto"/>
        <w:right w:val="none" w:sz="0" w:space="0" w:color="auto"/>
      </w:divBdr>
    </w:div>
    <w:div w:id="438528917">
      <w:bodyDiv w:val="1"/>
      <w:marLeft w:val="0"/>
      <w:marRight w:val="0"/>
      <w:marTop w:val="0"/>
      <w:marBottom w:val="0"/>
      <w:divBdr>
        <w:top w:val="none" w:sz="0" w:space="0" w:color="auto"/>
        <w:left w:val="none" w:sz="0" w:space="0" w:color="auto"/>
        <w:bottom w:val="none" w:sz="0" w:space="0" w:color="auto"/>
        <w:right w:val="none" w:sz="0" w:space="0" w:color="auto"/>
      </w:divBdr>
      <w:divsChild>
        <w:div w:id="1408769831">
          <w:marLeft w:val="403"/>
          <w:marRight w:val="0"/>
          <w:marTop w:val="0"/>
          <w:marBottom w:val="0"/>
          <w:divBdr>
            <w:top w:val="none" w:sz="0" w:space="0" w:color="auto"/>
            <w:left w:val="none" w:sz="0" w:space="0" w:color="auto"/>
            <w:bottom w:val="none" w:sz="0" w:space="0" w:color="auto"/>
            <w:right w:val="none" w:sz="0" w:space="0" w:color="auto"/>
          </w:divBdr>
        </w:div>
        <w:div w:id="2137021873">
          <w:marLeft w:val="403"/>
          <w:marRight w:val="0"/>
          <w:marTop w:val="0"/>
          <w:marBottom w:val="0"/>
          <w:divBdr>
            <w:top w:val="none" w:sz="0" w:space="0" w:color="auto"/>
            <w:left w:val="none" w:sz="0" w:space="0" w:color="auto"/>
            <w:bottom w:val="none" w:sz="0" w:space="0" w:color="auto"/>
            <w:right w:val="none" w:sz="0" w:space="0" w:color="auto"/>
          </w:divBdr>
        </w:div>
      </w:divsChild>
    </w:div>
    <w:div w:id="449399753">
      <w:bodyDiv w:val="1"/>
      <w:marLeft w:val="0"/>
      <w:marRight w:val="0"/>
      <w:marTop w:val="0"/>
      <w:marBottom w:val="0"/>
      <w:divBdr>
        <w:top w:val="none" w:sz="0" w:space="0" w:color="auto"/>
        <w:left w:val="none" w:sz="0" w:space="0" w:color="auto"/>
        <w:bottom w:val="none" w:sz="0" w:space="0" w:color="auto"/>
        <w:right w:val="none" w:sz="0" w:space="0" w:color="auto"/>
      </w:divBdr>
      <w:divsChild>
        <w:div w:id="1286541103">
          <w:marLeft w:val="403"/>
          <w:marRight w:val="0"/>
          <w:marTop w:val="0"/>
          <w:marBottom w:val="120"/>
          <w:divBdr>
            <w:top w:val="none" w:sz="0" w:space="0" w:color="auto"/>
            <w:left w:val="none" w:sz="0" w:space="0" w:color="auto"/>
            <w:bottom w:val="none" w:sz="0" w:space="0" w:color="auto"/>
            <w:right w:val="none" w:sz="0" w:space="0" w:color="auto"/>
          </w:divBdr>
        </w:div>
      </w:divsChild>
    </w:div>
    <w:div w:id="511380440">
      <w:bodyDiv w:val="1"/>
      <w:marLeft w:val="0"/>
      <w:marRight w:val="0"/>
      <w:marTop w:val="0"/>
      <w:marBottom w:val="0"/>
      <w:divBdr>
        <w:top w:val="none" w:sz="0" w:space="0" w:color="auto"/>
        <w:left w:val="none" w:sz="0" w:space="0" w:color="auto"/>
        <w:bottom w:val="none" w:sz="0" w:space="0" w:color="auto"/>
        <w:right w:val="none" w:sz="0" w:space="0" w:color="auto"/>
      </w:divBdr>
    </w:div>
    <w:div w:id="522793450">
      <w:bodyDiv w:val="1"/>
      <w:marLeft w:val="0"/>
      <w:marRight w:val="0"/>
      <w:marTop w:val="0"/>
      <w:marBottom w:val="0"/>
      <w:divBdr>
        <w:top w:val="none" w:sz="0" w:space="0" w:color="auto"/>
        <w:left w:val="none" w:sz="0" w:space="0" w:color="auto"/>
        <w:bottom w:val="none" w:sz="0" w:space="0" w:color="auto"/>
        <w:right w:val="none" w:sz="0" w:space="0" w:color="auto"/>
      </w:divBdr>
      <w:divsChild>
        <w:div w:id="1456563728">
          <w:marLeft w:val="403"/>
          <w:marRight w:val="0"/>
          <w:marTop w:val="0"/>
          <w:marBottom w:val="120"/>
          <w:divBdr>
            <w:top w:val="none" w:sz="0" w:space="0" w:color="auto"/>
            <w:left w:val="none" w:sz="0" w:space="0" w:color="auto"/>
            <w:bottom w:val="none" w:sz="0" w:space="0" w:color="auto"/>
            <w:right w:val="none" w:sz="0" w:space="0" w:color="auto"/>
          </w:divBdr>
        </w:div>
      </w:divsChild>
    </w:div>
    <w:div w:id="681515177">
      <w:bodyDiv w:val="1"/>
      <w:marLeft w:val="0"/>
      <w:marRight w:val="0"/>
      <w:marTop w:val="0"/>
      <w:marBottom w:val="0"/>
      <w:divBdr>
        <w:top w:val="none" w:sz="0" w:space="0" w:color="auto"/>
        <w:left w:val="none" w:sz="0" w:space="0" w:color="auto"/>
        <w:bottom w:val="none" w:sz="0" w:space="0" w:color="auto"/>
        <w:right w:val="none" w:sz="0" w:space="0" w:color="auto"/>
      </w:divBdr>
      <w:divsChild>
        <w:div w:id="1430541255">
          <w:marLeft w:val="403"/>
          <w:marRight w:val="0"/>
          <w:marTop w:val="0"/>
          <w:marBottom w:val="120"/>
          <w:divBdr>
            <w:top w:val="none" w:sz="0" w:space="0" w:color="auto"/>
            <w:left w:val="none" w:sz="0" w:space="0" w:color="auto"/>
            <w:bottom w:val="none" w:sz="0" w:space="0" w:color="auto"/>
            <w:right w:val="none" w:sz="0" w:space="0" w:color="auto"/>
          </w:divBdr>
        </w:div>
      </w:divsChild>
    </w:div>
    <w:div w:id="878859464">
      <w:bodyDiv w:val="1"/>
      <w:marLeft w:val="0"/>
      <w:marRight w:val="0"/>
      <w:marTop w:val="0"/>
      <w:marBottom w:val="0"/>
      <w:divBdr>
        <w:top w:val="none" w:sz="0" w:space="0" w:color="auto"/>
        <w:left w:val="none" w:sz="0" w:space="0" w:color="auto"/>
        <w:bottom w:val="none" w:sz="0" w:space="0" w:color="auto"/>
        <w:right w:val="none" w:sz="0" w:space="0" w:color="auto"/>
      </w:divBdr>
      <w:divsChild>
        <w:div w:id="467211644">
          <w:marLeft w:val="403"/>
          <w:marRight w:val="0"/>
          <w:marTop w:val="0"/>
          <w:marBottom w:val="120"/>
          <w:divBdr>
            <w:top w:val="none" w:sz="0" w:space="0" w:color="auto"/>
            <w:left w:val="none" w:sz="0" w:space="0" w:color="auto"/>
            <w:bottom w:val="none" w:sz="0" w:space="0" w:color="auto"/>
            <w:right w:val="none" w:sz="0" w:space="0" w:color="auto"/>
          </w:divBdr>
        </w:div>
        <w:div w:id="1076174397">
          <w:marLeft w:val="403"/>
          <w:marRight w:val="0"/>
          <w:marTop w:val="0"/>
          <w:marBottom w:val="120"/>
          <w:divBdr>
            <w:top w:val="none" w:sz="0" w:space="0" w:color="auto"/>
            <w:left w:val="none" w:sz="0" w:space="0" w:color="auto"/>
            <w:bottom w:val="none" w:sz="0" w:space="0" w:color="auto"/>
            <w:right w:val="none" w:sz="0" w:space="0" w:color="auto"/>
          </w:divBdr>
        </w:div>
        <w:div w:id="1166672463">
          <w:marLeft w:val="403"/>
          <w:marRight w:val="0"/>
          <w:marTop w:val="0"/>
          <w:marBottom w:val="120"/>
          <w:divBdr>
            <w:top w:val="none" w:sz="0" w:space="0" w:color="auto"/>
            <w:left w:val="none" w:sz="0" w:space="0" w:color="auto"/>
            <w:bottom w:val="none" w:sz="0" w:space="0" w:color="auto"/>
            <w:right w:val="none" w:sz="0" w:space="0" w:color="auto"/>
          </w:divBdr>
        </w:div>
        <w:div w:id="1692293273">
          <w:marLeft w:val="403"/>
          <w:marRight w:val="0"/>
          <w:marTop w:val="0"/>
          <w:marBottom w:val="120"/>
          <w:divBdr>
            <w:top w:val="none" w:sz="0" w:space="0" w:color="auto"/>
            <w:left w:val="none" w:sz="0" w:space="0" w:color="auto"/>
            <w:bottom w:val="none" w:sz="0" w:space="0" w:color="auto"/>
            <w:right w:val="none" w:sz="0" w:space="0" w:color="auto"/>
          </w:divBdr>
        </w:div>
        <w:div w:id="1964385712">
          <w:marLeft w:val="403"/>
          <w:marRight w:val="0"/>
          <w:marTop w:val="0"/>
          <w:marBottom w:val="120"/>
          <w:divBdr>
            <w:top w:val="none" w:sz="0" w:space="0" w:color="auto"/>
            <w:left w:val="none" w:sz="0" w:space="0" w:color="auto"/>
            <w:bottom w:val="none" w:sz="0" w:space="0" w:color="auto"/>
            <w:right w:val="none" w:sz="0" w:space="0" w:color="auto"/>
          </w:divBdr>
        </w:div>
      </w:divsChild>
    </w:div>
    <w:div w:id="926891112">
      <w:bodyDiv w:val="1"/>
      <w:marLeft w:val="0"/>
      <w:marRight w:val="0"/>
      <w:marTop w:val="0"/>
      <w:marBottom w:val="0"/>
      <w:divBdr>
        <w:top w:val="none" w:sz="0" w:space="0" w:color="auto"/>
        <w:left w:val="none" w:sz="0" w:space="0" w:color="auto"/>
        <w:bottom w:val="none" w:sz="0" w:space="0" w:color="auto"/>
        <w:right w:val="none" w:sz="0" w:space="0" w:color="auto"/>
      </w:divBdr>
    </w:div>
    <w:div w:id="1035958820">
      <w:bodyDiv w:val="1"/>
      <w:marLeft w:val="0"/>
      <w:marRight w:val="0"/>
      <w:marTop w:val="0"/>
      <w:marBottom w:val="0"/>
      <w:divBdr>
        <w:top w:val="none" w:sz="0" w:space="0" w:color="auto"/>
        <w:left w:val="none" w:sz="0" w:space="0" w:color="auto"/>
        <w:bottom w:val="none" w:sz="0" w:space="0" w:color="auto"/>
        <w:right w:val="none" w:sz="0" w:space="0" w:color="auto"/>
      </w:divBdr>
      <w:divsChild>
        <w:div w:id="2827634">
          <w:marLeft w:val="403"/>
          <w:marRight w:val="0"/>
          <w:marTop w:val="0"/>
          <w:marBottom w:val="0"/>
          <w:divBdr>
            <w:top w:val="none" w:sz="0" w:space="0" w:color="auto"/>
            <w:left w:val="none" w:sz="0" w:space="0" w:color="auto"/>
            <w:bottom w:val="none" w:sz="0" w:space="0" w:color="auto"/>
            <w:right w:val="none" w:sz="0" w:space="0" w:color="auto"/>
          </w:divBdr>
        </w:div>
        <w:div w:id="717903039">
          <w:marLeft w:val="403"/>
          <w:marRight w:val="0"/>
          <w:marTop w:val="0"/>
          <w:marBottom w:val="0"/>
          <w:divBdr>
            <w:top w:val="none" w:sz="0" w:space="0" w:color="auto"/>
            <w:left w:val="none" w:sz="0" w:space="0" w:color="auto"/>
            <w:bottom w:val="none" w:sz="0" w:space="0" w:color="auto"/>
            <w:right w:val="none" w:sz="0" w:space="0" w:color="auto"/>
          </w:divBdr>
        </w:div>
        <w:div w:id="847792795">
          <w:marLeft w:val="403"/>
          <w:marRight w:val="0"/>
          <w:marTop w:val="0"/>
          <w:marBottom w:val="0"/>
          <w:divBdr>
            <w:top w:val="none" w:sz="0" w:space="0" w:color="auto"/>
            <w:left w:val="none" w:sz="0" w:space="0" w:color="auto"/>
            <w:bottom w:val="none" w:sz="0" w:space="0" w:color="auto"/>
            <w:right w:val="none" w:sz="0" w:space="0" w:color="auto"/>
          </w:divBdr>
        </w:div>
        <w:div w:id="1190030162">
          <w:marLeft w:val="403"/>
          <w:marRight w:val="0"/>
          <w:marTop w:val="0"/>
          <w:marBottom w:val="0"/>
          <w:divBdr>
            <w:top w:val="none" w:sz="0" w:space="0" w:color="auto"/>
            <w:left w:val="none" w:sz="0" w:space="0" w:color="auto"/>
            <w:bottom w:val="none" w:sz="0" w:space="0" w:color="auto"/>
            <w:right w:val="none" w:sz="0" w:space="0" w:color="auto"/>
          </w:divBdr>
        </w:div>
        <w:div w:id="1455637223">
          <w:marLeft w:val="403"/>
          <w:marRight w:val="0"/>
          <w:marTop w:val="0"/>
          <w:marBottom w:val="0"/>
          <w:divBdr>
            <w:top w:val="none" w:sz="0" w:space="0" w:color="auto"/>
            <w:left w:val="none" w:sz="0" w:space="0" w:color="auto"/>
            <w:bottom w:val="none" w:sz="0" w:space="0" w:color="auto"/>
            <w:right w:val="none" w:sz="0" w:space="0" w:color="auto"/>
          </w:divBdr>
        </w:div>
        <w:div w:id="1576084622">
          <w:marLeft w:val="403"/>
          <w:marRight w:val="0"/>
          <w:marTop w:val="0"/>
          <w:marBottom w:val="0"/>
          <w:divBdr>
            <w:top w:val="none" w:sz="0" w:space="0" w:color="auto"/>
            <w:left w:val="none" w:sz="0" w:space="0" w:color="auto"/>
            <w:bottom w:val="none" w:sz="0" w:space="0" w:color="auto"/>
            <w:right w:val="none" w:sz="0" w:space="0" w:color="auto"/>
          </w:divBdr>
        </w:div>
      </w:divsChild>
    </w:div>
    <w:div w:id="1042291176">
      <w:bodyDiv w:val="1"/>
      <w:marLeft w:val="0"/>
      <w:marRight w:val="0"/>
      <w:marTop w:val="0"/>
      <w:marBottom w:val="0"/>
      <w:divBdr>
        <w:top w:val="none" w:sz="0" w:space="0" w:color="auto"/>
        <w:left w:val="none" w:sz="0" w:space="0" w:color="auto"/>
        <w:bottom w:val="none" w:sz="0" w:space="0" w:color="auto"/>
        <w:right w:val="none" w:sz="0" w:space="0" w:color="auto"/>
      </w:divBdr>
      <w:divsChild>
        <w:div w:id="29956413">
          <w:marLeft w:val="403"/>
          <w:marRight w:val="0"/>
          <w:marTop w:val="0"/>
          <w:marBottom w:val="120"/>
          <w:divBdr>
            <w:top w:val="none" w:sz="0" w:space="0" w:color="auto"/>
            <w:left w:val="none" w:sz="0" w:space="0" w:color="auto"/>
            <w:bottom w:val="none" w:sz="0" w:space="0" w:color="auto"/>
            <w:right w:val="none" w:sz="0" w:space="0" w:color="auto"/>
          </w:divBdr>
        </w:div>
        <w:div w:id="184364138">
          <w:marLeft w:val="403"/>
          <w:marRight w:val="0"/>
          <w:marTop w:val="0"/>
          <w:marBottom w:val="120"/>
          <w:divBdr>
            <w:top w:val="none" w:sz="0" w:space="0" w:color="auto"/>
            <w:left w:val="none" w:sz="0" w:space="0" w:color="auto"/>
            <w:bottom w:val="none" w:sz="0" w:space="0" w:color="auto"/>
            <w:right w:val="none" w:sz="0" w:space="0" w:color="auto"/>
          </w:divBdr>
        </w:div>
        <w:div w:id="956065642">
          <w:marLeft w:val="403"/>
          <w:marRight w:val="0"/>
          <w:marTop w:val="0"/>
          <w:marBottom w:val="120"/>
          <w:divBdr>
            <w:top w:val="none" w:sz="0" w:space="0" w:color="auto"/>
            <w:left w:val="none" w:sz="0" w:space="0" w:color="auto"/>
            <w:bottom w:val="none" w:sz="0" w:space="0" w:color="auto"/>
            <w:right w:val="none" w:sz="0" w:space="0" w:color="auto"/>
          </w:divBdr>
        </w:div>
        <w:div w:id="1779787903">
          <w:marLeft w:val="403"/>
          <w:marRight w:val="0"/>
          <w:marTop w:val="0"/>
          <w:marBottom w:val="120"/>
          <w:divBdr>
            <w:top w:val="none" w:sz="0" w:space="0" w:color="auto"/>
            <w:left w:val="none" w:sz="0" w:space="0" w:color="auto"/>
            <w:bottom w:val="none" w:sz="0" w:space="0" w:color="auto"/>
            <w:right w:val="none" w:sz="0" w:space="0" w:color="auto"/>
          </w:divBdr>
        </w:div>
        <w:div w:id="1891913842">
          <w:marLeft w:val="403"/>
          <w:marRight w:val="0"/>
          <w:marTop w:val="0"/>
          <w:marBottom w:val="120"/>
          <w:divBdr>
            <w:top w:val="none" w:sz="0" w:space="0" w:color="auto"/>
            <w:left w:val="none" w:sz="0" w:space="0" w:color="auto"/>
            <w:bottom w:val="none" w:sz="0" w:space="0" w:color="auto"/>
            <w:right w:val="none" w:sz="0" w:space="0" w:color="auto"/>
          </w:divBdr>
        </w:div>
        <w:div w:id="2130928601">
          <w:marLeft w:val="403"/>
          <w:marRight w:val="0"/>
          <w:marTop w:val="0"/>
          <w:marBottom w:val="120"/>
          <w:divBdr>
            <w:top w:val="none" w:sz="0" w:space="0" w:color="auto"/>
            <w:left w:val="none" w:sz="0" w:space="0" w:color="auto"/>
            <w:bottom w:val="none" w:sz="0" w:space="0" w:color="auto"/>
            <w:right w:val="none" w:sz="0" w:space="0" w:color="auto"/>
          </w:divBdr>
        </w:div>
      </w:divsChild>
    </w:div>
    <w:div w:id="1065444885">
      <w:bodyDiv w:val="1"/>
      <w:marLeft w:val="0"/>
      <w:marRight w:val="0"/>
      <w:marTop w:val="0"/>
      <w:marBottom w:val="0"/>
      <w:divBdr>
        <w:top w:val="none" w:sz="0" w:space="0" w:color="auto"/>
        <w:left w:val="none" w:sz="0" w:space="0" w:color="auto"/>
        <w:bottom w:val="none" w:sz="0" w:space="0" w:color="auto"/>
        <w:right w:val="none" w:sz="0" w:space="0" w:color="auto"/>
      </w:divBdr>
    </w:div>
    <w:div w:id="1093431580">
      <w:bodyDiv w:val="1"/>
      <w:marLeft w:val="0"/>
      <w:marRight w:val="0"/>
      <w:marTop w:val="0"/>
      <w:marBottom w:val="0"/>
      <w:divBdr>
        <w:top w:val="none" w:sz="0" w:space="0" w:color="auto"/>
        <w:left w:val="none" w:sz="0" w:space="0" w:color="auto"/>
        <w:bottom w:val="none" w:sz="0" w:space="0" w:color="auto"/>
        <w:right w:val="none" w:sz="0" w:space="0" w:color="auto"/>
      </w:divBdr>
    </w:div>
    <w:div w:id="1217861019">
      <w:bodyDiv w:val="1"/>
      <w:marLeft w:val="0"/>
      <w:marRight w:val="0"/>
      <w:marTop w:val="0"/>
      <w:marBottom w:val="0"/>
      <w:divBdr>
        <w:top w:val="none" w:sz="0" w:space="0" w:color="auto"/>
        <w:left w:val="none" w:sz="0" w:space="0" w:color="auto"/>
        <w:bottom w:val="none" w:sz="0" w:space="0" w:color="auto"/>
        <w:right w:val="none" w:sz="0" w:space="0" w:color="auto"/>
      </w:divBdr>
    </w:div>
    <w:div w:id="1229344306">
      <w:bodyDiv w:val="1"/>
      <w:marLeft w:val="0"/>
      <w:marRight w:val="0"/>
      <w:marTop w:val="0"/>
      <w:marBottom w:val="0"/>
      <w:divBdr>
        <w:top w:val="none" w:sz="0" w:space="0" w:color="auto"/>
        <w:left w:val="none" w:sz="0" w:space="0" w:color="auto"/>
        <w:bottom w:val="none" w:sz="0" w:space="0" w:color="auto"/>
        <w:right w:val="none" w:sz="0" w:space="0" w:color="auto"/>
      </w:divBdr>
      <w:divsChild>
        <w:div w:id="540630751">
          <w:marLeft w:val="403"/>
          <w:marRight w:val="0"/>
          <w:marTop w:val="0"/>
          <w:marBottom w:val="120"/>
          <w:divBdr>
            <w:top w:val="none" w:sz="0" w:space="0" w:color="auto"/>
            <w:left w:val="none" w:sz="0" w:space="0" w:color="auto"/>
            <w:bottom w:val="none" w:sz="0" w:space="0" w:color="auto"/>
            <w:right w:val="none" w:sz="0" w:space="0" w:color="auto"/>
          </w:divBdr>
        </w:div>
        <w:div w:id="637225587">
          <w:marLeft w:val="403"/>
          <w:marRight w:val="0"/>
          <w:marTop w:val="0"/>
          <w:marBottom w:val="120"/>
          <w:divBdr>
            <w:top w:val="none" w:sz="0" w:space="0" w:color="auto"/>
            <w:left w:val="none" w:sz="0" w:space="0" w:color="auto"/>
            <w:bottom w:val="none" w:sz="0" w:space="0" w:color="auto"/>
            <w:right w:val="none" w:sz="0" w:space="0" w:color="auto"/>
          </w:divBdr>
        </w:div>
        <w:div w:id="842626039">
          <w:marLeft w:val="403"/>
          <w:marRight w:val="0"/>
          <w:marTop w:val="0"/>
          <w:marBottom w:val="120"/>
          <w:divBdr>
            <w:top w:val="none" w:sz="0" w:space="0" w:color="auto"/>
            <w:left w:val="none" w:sz="0" w:space="0" w:color="auto"/>
            <w:bottom w:val="none" w:sz="0" w:space="0" w:color="auto"/>
            <w:right w:val="none" w:sz="0" w:space="0" w:color="auto"/>
          </w:divBdr>
        </w:div>
        <w:div w:id="1759398902">
          <w:marLeft w:val="403"/>
          <w:marRight w:val="0"/>
          <w:marTop w:val="0"/>
          <w:marBottom w:val="120"/>
          <w:divBdr>
            <w:top w:val="none" w:sz="0" w:space="0" w:color="auto"/>
            <w:left w:val="none" w:sz="0" w:space="0" w:color="auto"/>
            <w:bottom w:val="none" w:sz="0" w:space="0" w:color="auto"/>
            <w:right w:val="none" w:sz="0" w:space="0" w:color="auto"/>
          </w:divBdr>
        </w:div>
        <w:div w:id="1858931911">
          <w:marLeft w:val="403"/>
          <w:marRight w:val="0"/>
          <w:marTop w:val="0"/>
          <w:marBottom w:val="120"/>
          <w:divBdr>
            <w:top w:val="none" w:sz="0" w:space="0" w:color="auto"/>
            <w:left w:val="none" w:sz="0" w:space="0" w:color="auto"/>
            <w:bottom w:val="none" w:sz="0" w:space="0" w:color="auto"/>
            <w:right w:val="none" w:sz="0" w:space="0" w:color="auto"/>
          </w:divBdr>
        </w:div>
        <w:div w:id="2046783659">
          <w:marLeft w:val="403"/>
          <w:marRight w:val="0"/>
          <w:marTop w:val="0"/>
          <w:marBottom w:val="120"/>
          <w:divBdr>
            <w:top w:val="none" w:sz="0" w:space="0" w:color="auto"/>
            <w:left w:val="none" w:sz="0" w:space="0" w:color="auto"/>
            <w:bottom w:val="none" w:sz="0" w:space="0" w:color="auto"/>
            <w:right w:val="none" w:sz="0" w:space="0" w:color="auto"/>
          </w:divBdr>
        </w:div>
      </w:divsChild>
    </w:div>
    <w:div w:id="1273782497">
      <w:bodyDiv w:val="1"/>
      <w:marLeft w:val="0"/>
      <w:marRight w:val="0"/>
      <w:marTop w:val="0"/>
      <w:marBottom w:val="0"/>
      <w:divBdr>
        <w:top w:val="none" w:sz="0" w:space="0" w:color="auto"/>
        <w:left w:val="none" w:sz="0" w:space="0" w:color="auto"/>
        <w:bottom w:val="none" w:sz="0" w:space="0" w:color="auto"/>
        <w:right w:val="none" w:sz="0" w:space="0" w:color="auto"/>
      </w:divBdr>
      <w:divsChild>
        <w:div w:id="875196462">
          <w:marLeft w:val="403"/>
          <w:marRight w:val="0"/>
          <w:marTop w:val="0"/>
          <w:marBottom w:val="120"/>
          <w:divBdr>
            <w:top w:val="none" w:sz="0" w:space="0" w:color="auto"/>
            <w:left w:val="none" w:sz="0" w:space="0" w:color="auto"/>
            <w:bottom w:val="none" w:sz="0" w:space="0" w:color="auto"/>
            <w:right w:val="none" w:sz="0" w:space="0" w:color="auto"/>
          </w:divBdr>
        </w:div>
      </w:divsChild>
    </w:div>
    <w:div w:id="1381519132">
      <w:bodyDiv w:val="1"/>
      <w:marLeft w:val="0"/>
      <w:marRight w:val="0"/>
      <w:marTop w:val="0"/>
      <w:marBottom w:val="0"/>
      <w:divBdr>
        <w:top w:val="none" w:sz="0" w:space="0" w:color="auto"/>
        <w:left w:val="none" w:sz="0" w:space="0" w:color="auto"/>
        <w:bottom w:val="none" w:sz="0" w:space="0" w:color="auto"/>
        <w:right w:val="none" w:sz="0" w:space="0" w:color="auto"/>
      </w:divBdr>
    </w:div>
    <w:div w:id="1386877718">
      <w:bodyDiv w:val="1"/>
      <w:marLeft w:val="0"/>
      <w:marRight w:val="0"/>
      <w:marTop w:val="0"/>
      <w:marBottom w:val="0"/>
      <w:divBdr>
        <w:top w:val="none" w:sz="0" w:space="0" w:color="auto"/>
        <w:left w:val="none" w:sz="0" w:space="0" w:color="auto"/>
        <w:bottom w:val="none" w:sz="0" w:space="0" w:color="auto"/>
        <w:right w:val="none" w:sz="0" w:space="0" w:color="auto"/>
      </w:divBdr>
    </w:div>
    <w:div w:id="1569880190">
      <w:bodyDiv w:val="1"/>
      <w:marLeft w:val="0"/>
      <w:marRight w:val="0"/>
      <w:marTop w:val="0"/>
      <w:marBottom w:val="0"/>
      <w:divBdr>
        <w:top w:val="none" w:sz="0" w:space="0" w:color="auto"/>
        <w:left w:val="none" w:sz="0" w:space="0" w:color="auto"/>
        <w:bottom w:val="none" w:sz="0" w:space="0" w:color="auto"/>
        <w:right w:val="none" w:sz="0" w:space="0" w:color="auto"/>
      </w:divBdr>
    </w:div>
    <w:div w:id="1623534141">
      <w:bodyDiv w:val="1"/>
      <w:marLeft w:val="0"/>
      <w:marRight w:val="0"/>
      <w:marTop w:val="0"/>
      <w:marBottom w:val="0"/>
      <w:divBdr>
        <w:top w:val="none" w:sz="0" w:space="0" w:color="auto"/>
        <w:left w:val="none" w:sz="0" w:space="0" w:color="auto"/>
        <w:bottom w:val="none" w:sz="0" w:space="0" w:color="auto"/>
        <w:right w:val="none" w:sz="0" w:space="0" w:color="auto"/>
      </w:divBdr>
      <w:divsChild>
        <w:div w:id="888565349">
          <w:marLeft w:val="403"/>
          <w:marRight w:val="0"/>
          <w:marTop w:val="0"/>
          <w:marBottom w:val="120"/>
          <w:divBdr>
            <w:top w:val="none" w:sz="0" w:space="0" w:color="auto"/>
            <w:left w:val="none" w:sz="0" w:space="0" w:color="auto"/>
            <w:bottom w:val="none" w:sz="0" w:space="0" w:color="auto"/>
            <w:right w:val="none" w:sz="0" w:space="0" w:color="auto"/>
          </w:divBdr>
        </w:div>
        <w:div w:id="610161046">
          <w:marLeft w:val="403"/>
          <w:marRight w:val="0"/>
          <w:marTop w:val="0"/>
          <w:marBottom w:val="120"/>
          <w:divBdr>
            <w:top w:val="none" w:sz="0" w:space="0" w:color="auto"/>
            <w:left w:val="none" w:sz="0" w:space="0" w:color="auto"/>
            <w:bottom w:val="none" w:sz="0" w:space="0" w:color="auto"/>
            <w:right w:val="none" w:sz="0" w:space="0" w:color="auto"/>
          </w:divBdr>
        </w:div>
        <w:div w:id="769398299">
          <w:marLeft w:val="403"/>
          <w:marRight w:val="0"/>
          <w:marTop w:val="0"/>
          <w:marBottom w:val="120"/>
          <w:divBdr>
            <w:top w:val="none" w:sz="0" w:space="0" w:color="auto"/>
            <w:left w:val="none" w:sz="0" w:space="0" w:color="auto"/>
            <w:bottom w:val="none" w:sz="0" w:space="0" w:color="auto"/>
            <w:right w:val="none" w:sz="0" w:space="0" w:color="auto"/>
          </w:divBdr>
        </w:div>
        <w:div w:id="951477254">
          <w:marLeft w:val="403"/>
          <w:marRight w:val="0"/>
          <w:marTop w:val="0"/>
          <w:marBottom w:val="120"/>
          <w:divBdr>
            <w:top w:val="none" w:sz="0" w:space="0" w:color="auto"/>
            <w:left w:val="none" w:sz="0" w:space="0" w:color="auto"/>
            <w:bottom w:val="none" w:sz="0" w:space="0" w:color="auto"/>
            <w:right w:val="none" w:sz="0" w:space="0" w:color="auto"/>
          </w:divBdr>
        </w:div>
        <w:div w:id="236867666">
          <w:marLeft w:val="403"/>
          <w:marRight w:val="0"/>
          <w:marTop w:val="0"/>
          <w:marBottom w:val="120"/>
          <w:divBdr>
            <w:top w:val="none" w:sz="0" w:space="0" w:color="auto"/>
            <w:left w:val="none" w:sz="0" w:space="0" w:color="auto"/>
            <w:bottom w:val="none" w:sz="0" w:space="0" w:color="auto"/>
            <w:right w:val="none" w:sz="0" w:space="0" w:color="auto"/>
          </w:divBdr>
        </w:div>
        <w:div w:id="1711953468">
          <w:marLeft w:val="403"/>
          <w:marRight w:val="0"/>
          <w:marTop w:val="0"/>
          <w:marBottom w:val="120"/>
          <w:divBdr>
            <w:top w:val="none" w:sz="0" w:space="0" w:color="auto"/>
            <w:left w:val="none" w:sz="0" w:space="0" w:color="auto"/>
            <w:bottom w:val="none" w:sz="0" w:space="0" w:color="auto"/>
            <w:right w:val="none" w:sz="0" w:space="0" w:color="auto"/>
          </w:divBdr>
        </w:div>
      </w:divsChild>
    </w:div>
    <w:div w:id="1659335907">
      <w:bodyDiv w:val="1"/>
      <w:marLeft w:val="0"/>
      <w:marRight w:val="0"/>
      <w:marTop w:val="0"/>
      <w:marBottom w:val="0"/>
      <w:divBdr>
        <w:top w:val="none" w:sz="0" w:space="0" w:color="auto"/>
        <w:left w:val="none" w:sz="0" w:space="0" w:color="auto"/>
        <w:bottom w:val="none" w:sz="0" w:space="0" w:color="auto"/>
        <w:right w:val="none" w:sz="0" w:space="0" w:color="auto"/>
      </w:divBdr>
      <w:divsChild>
        <w:div w:id="2122918734">
          <w:marLeft w:val="0"/>
          <w:marRight w:val="0"/>
          <w:marTop w:val="0"/>
          <w:marBottom w:val="0"/>
          <w:divBdr>
            <w:top w:val="none" w:sz="0" w:space="0" w:color="auto"/>
            <w:left w:val="none" w:sz="0" w:space="0" w:color="auto"/>
            <w:bottom w:val="none" w:sz="0" w:space="0" w:color="auto"/>
            <w:right w:val="none" w:sz="0" w:space="0" w:color="auto"/>
          </w:divBdr>
          <w:divsChild>
            <w:div w:id="391391225">
              <w:marLeft w:val="0"/>
              <w:marRight w:val="0"/>
              <w:marTop w:val="0"/>
              <w:marBottom w:val="0"/>
              <w:divBdr>
                <w:top w:val="none" w:sz="0" w:space="0" w:color="auto"/>
                <w:left w:val="none" w:sz="0" w:space="0" w:color="auto"/>
                <w:bottom w:val="none" w:sz="0" w:space="0" w:color="auto"/>
                <w:right w:val="none" w:sz="0" w:space="0" w:color="auto"/>
              </w:divBdr>
              <w:divsChild>
                <w:div w:id="14608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99268">
      <w:bodyDiv w:val="1"/>
      <w:marLeft w:val="0"/>
      <w:marRight w:val="0"/>
      <w:marTop w:val="0"/>
      <w:marBottom w:val="0"/>
      <w:divBdr>
        <w:top w:val="none" w:sz="0" w:space="0" w:color="auto"/>
        <w:left w:val="none" w:sz="0" w:space="0" w:color="auto"/>
        <w:bottom w:val="none" w:sz="0" w:space="0" w:color="auto"/>
        <w:right w:val="none" w:sz="0" w:space="0" w:color="auto"/>
      </w:divBdr>
      <w:divsChild>
        <w:div w:id="331490733">
          <w:marLeft w:val="403"/>
          <w:marRight w:val="0"/>
          <w:marTop w:val="0"/>
          <w:marBottom w:val="120"/>
          <w:divBdr>
            <w:top w:val="none" w:sz="0" w:space="0" w:color="auto"/>
            <w:left w:val="none" w:sz="0" w:space="0" w:color="auto"/>
            <w:bottom w:val="none" w:sz="0" w:space="0" w:color="auto"/>
            <w:right w:val="none" w:sz="0" w:space="0" w:color="auto"/>
          </w:divBdr>
        </w:div>
        <w:div w:id="644242605">
          <w:marLeft w:val="403"/>
          <w:marRight w:val="0"/>
          <w:marTop w:val="0"/>
          <w:marBottom w:val="120"/>
          <w:divBdr>
            <w:top w:val="none" w:sz="0" w:space="0" w:color="auto"/>
            <w:left w:val="none" w:sz="0" w:space="0" w:color="auto"/>
            <w:bottom w:val="none" w:sz="0" w:space="0" w:color="auto"/>
            <w:right w:val="none" w:sz="0" w:space="0" w:color="auto"/>
          </w:divBdr>
        </w:div>
        <w:div w:id="679240293">
          <w:marLeft w:val="403"/>
          <w:marRight w:val="0"/>
          <w:marTop w:val="0"/>
          <w:marBottom w:val="120"/>
          <w:divBdr>
            <w:top w:val="none" w:sz="0" w:space="0" w:color="auto"/>
            <w:left w:val="none" w:sz="0" w:space="0" w:color="auto"/>
            <w:bottom w:val="none" w:sz="0" w:space="0" w:color="auto"/>
            <w:right w:val="none" w:sz="0" w:space="0" w:color="auto"/>
          </w:divBdr>
        </w:div>
        <w:div w:id="866481226">
          <w:marLeft w:val="403"/>
          <w:marRight w:val="0"/>
          <w:marTop w:val="0"/>
          <w:marBottom w:val="120"/>
          <w:divBdr>
            <w:top w:val="none" w:sz="0" w:space="0" w:color="auto"/>
            <w:left w:val="none" w:sz="0" w:space="0" w:color="auto"/>
            <w:bottom w:val="none" w:sz="0" w:space="0" w:color="auto"/>
            <w:right w:val="none" w:sz="0" w:space="0" w:color="auto"/>
          </w:divBdr>
        </w:div>
        <w:div w:id="1889612015">
          <w:marLeft w:val="403"/>
          <w:marRight w:val="0"/>
          <w:marTop w:val="0"/>
          <w:marBottom w:val="120"/>
          <w:divBdr>
            <w:top w:val="none" w:sz="0" w:space="0" w:color="auto"/>
            <w:left w:val="none" w:sz="0" w:space="0" w:color="auto"/>
            <w:bottom w:val="none" w:sz="0" w:space="0" w:color="auto"/>
            <w:right w:val="none" w:sz="0" w:space="0" w:color="auto"/>
          </w:divBdr>
        </w:div>
      </w:divsChild>
    </w:div>
    <w:div w:id="1956866387">
      <w:bodyDiv w:val="1"/>
      <w:marLeft w:val="0"/>
      <w:marRight w:val="0"/>
      <w:marTop w:val="0"/>
      <w:marBottom w:val="0"/>
      <w:divBdr>
        <w:top w:val="none" w:sz="0" w:space="0" w:color="auto"/>
        <w:left w:val="none" w:sz="0" w:space="0" w:color="auto"/>
        <w:bottom w:val="none" w:sz="0" w:space="0" w:color="auto"/>
        <w:right w:val="none" w:sz="0" w:space="0" w:color="auto"/>
      </w:divBdr>
      <w:divsChild>
        <w:div w:id="284432930">
          <w:marLeft w:val="403"/>
          <w:marRight w:val="0"/>
          <w:marTop w:val="0"/>
          <w:marBottom w:val="120"/>
          <w:divBdr>
            <w:top w:val="none" w:sz="0" w:space="0" w:color="auto"/>
            <w:left w:val="none" w:sz="0" w:space="0" w:color="auto"/>
            <w:bottom w:val="none" w:sz="0" w:space="0" w:color="auto"/>
            <w:right w:val="none" w:sz="0" w:space="0" w:color="auto"/>
          </w:divBdr>
        </w:div>
        <w:div w:id="1061094254">
          <w:marLeft w:val="403"/>
          <w:marRight w:val="0"/>
          <w:marTop w:val="0"/>
          <w:marBottom w:val="120"/>
          <w:divBdr>
            <w:top w:val="none" w:sz="0" w:space="0" w:color="auto"/>
            <w:left w:val="none" w:sz="0" w:space="0" w:color="auto"/>
            <w:bottom w:val="none" w:sz="0" w:space="0" w:color="auto"/>
            <w:right w:val="none" w:sz="0" w:space="0" w:color="auto"/>
          </w:divBdr>
        </w:div>
        <w:div w:id="1290894127">
          <w:marLeft w:val="403"/>
          <w:marRight w:val="0"/>
          <w:marTop w:val="0"/>
          <w:marBottom w:val="120"/>
          <w:divBdr>
            <w:top w:val="none" w:sz="0" w:space="0" w:color="auto"/>
            <w:left w:val="none" w:sz="0" w:space="0" w:color="auto"/>
            <w:bottom w:val="none" w:sz="0" w:space="0" w:color="auto"/>
            <w:right w:val="none" w:sz="0" w:space="0" w:color="auto"/>
          </w:divBdr>
        </w:div>
        <w:div w:id="1413352887">
          <w:marLeft w:val="403"/>
          <w:marRight w:val="0"/>
          <w:marTop w:val="0"/>
          <w:marBottom w:val="120"/>
          <w:divBdr>
            <w:top w:val="none" w:sz="0" w:space="0" w:color="auto"/>
            <w:left w:val="none" w:sz="0" w:space="0" w:color="auto"/>
            <w:bottom w:val="none" w:sz="0" w:space="0" w:color="auto"/>
            <w:right w:val="none" w:sz="0" w:space="0" w:color="auto"/>
          </w:divBdr>
        </w:div>
        <w:div w:id="1849056225">
          <w:marLeft w:val="403"/>
          <w:marRight w:val="0"/>
          <w:marTop w:val="0"/>
          <w:marBottom w:val="120"/>
          <w:divBdr>
            <w:top w:val="none" w:sz="0" w:space="0" w:color="auto"/>
            <w:left w:val="none" w:sz="0" w:space="0" w:color="auto"/>
            <w:bottom w:val="none" w:sz="0" w:space="0" w:color="auto"/>
            <w:right w:val="none" w:sz="0" w:space="0" w:color="auto"/>
          </w:divBdr>
        </w:div>
      </w:divsChild>
    </w:div>
    <w:div w:id="1965310481">
      <w:bodyDiv w:val="1"/>
      <w:marLeft w:val="0"/>
      <w:marRight w:val="0"/>
      <w:marTop w:val="0"/>
      <w:marBottom w:val="0"/>
      <w:divBdr>
        <w:top w:val="none" w:sz="0" w:space="0" w:color="auto"/>
        <w:left w:val="none" w:sz="0" w:space="0" w:color="auto"/>
        <w:bottom w:val="none" w:sz="0" w:space="0" w:color="auto"/>
        <w:right w:val="none" w:sz="0" w:space="0" w:color="auto"/>
      </w:divBdr>
      <w:divsChild>
        <w:div w:id="1999575695">
          <w:marLeft w:val="403"/>
          <w:marRight w:val="0"/>
          <w:marTop w:val="0"/>
          <w:marBottom w:val="120"/>
          <w:divBdr>
            <w:top w:val="none" w:sz="0" w:space="0" w:color="auto"/>
            <w:left w:val="none" w:sz="0" w:space="0" w:color="auto"/>
            <w:bottom w:val="none" w:sz="0" w:space="0" w:color="auto"/>
            <w:right w:val="none" w:sz="0" w:space="0" w:color="auto"/>
          </w:divBdr>
        </w:div>
      </w:divsChild>
    </w:div>
    <w:div w:id="2037265084">
      <w:bodyDiv w:val="1"/>
      <w:marLeft w:val="0"/>
      <w:marRight w:val="0"/>
      <w:marTop w:val="0"/>
      <w:marBottom w:val="0"/>
      <w:divBdr>
        <w:top w:val="none" w:sz="0" w:space="0" w:color="auto"/>
        <w:left w:val="none" w:sz="0" w:space="0" w:color="auto"/>
        <w:bottom w:val="none" w:sz="0" w:space="0" w:color="auto"/>
        <w:right w:val="none" w:sz="0" w:space="0" w:color="auto"/>
      </w:divBdr>
      <w:divsChild>
        <w:div w:id="296684226">
          <w:marLeft w:val="403"/>
          <w:marRight w:val="0"/>
          <w:marTop w:val="0"/>
          <w:marBottom w:val="120"/>
          <w:divBdr>
            <w:top w:val="none" w:sz="0" w:space="0" w:color="auto"/>
            <w:left w:val="none" w:sz="0" w:space="0" w:color="auto"/>
            <w:bottom w:val="none" w:sz="0" w:space="0" w:color="auto"/>
            <w:right w:val="none" w:sz="0" w:space="0" w:color="auto"/>
          </w:divBdr>
        </w:div>
        <w:div w:id="628097768">
          <w:marLeft w:val="403"/>
          <w:marRight w:val="0"/>
          <w:marTop w:val="0"/>
          <w:marBottom w:val="120"/>
          <w:divBdr>
            <w:top w:val="none" w:sz="0" w:space="0" w:color="auto"/>
            <w:left w:val="none" w:sz="0" w:space="0" w:color="auto"/>
            <w:bottom w:val="none" w:sz="0" w:space="0" w:color="auto"/>
            <w:right w:val="none" w:sz="0" w:space="0" w:color="auto"/>
          </w:divBdr>
        </w:div>
        <w:div w:id="722407130">
          <w:marLeft w:val="403"/>
          <w:marRight w:val="0"/>
          <w:marTop w:val="0"/>
          <w:marBottom w:val="120"/>
          <w:divBdr>
            <w:top w:val="none" w:sz="0" w:space="0" w:color="auto"/>
            <w:left w:val="none" w:sz="0" w:space="0" w:color="auto"/>
            <w:bottom w:val="none" w:sz="0" w:space="0" w:color="auto"/>
            <w:right w:val="none" w:sz="0" w:space="0" w:color="auto"/>
          </w:divBdr>
        </w:div>
        <w:div w:id="776295127">
          <w:marLeft w:val="403"/>
          <w:marRight w:val="0"/>
          <w:marTop w:val="0"/>
          <w:marBottom w:val="120"/>
          <w:divBdr>
            <w:top w:val="none" w:sz="0" w:space="0" w:color="auto"/>
            <w:left w:val="none" w:sz="0" w:space="0" w:color="auto"/>
            <w:bottom w:val="none" w:sz="0" w:space="0" w:color="auto"/>
            <w:right w:val="none" w:sz="0" w:space="0" w:color="auto"/>
          </w:divBdr>
        </w:div>
        <w:div w:id="1812627141">
          <w:marLeft w:val="403"/>
          <w:marRight w:val="0"/>
          <w:marTop w:val="0"/>
          <w:marBottom w:val="120"/>
          <w:divBdr>
            <w:top w:val="none" w:sz="0" w:space="0" w:color="auto"/>
            <w:left w:val="none" w:sz="0" w:space="0" w:color="auto"/>
            <w:bottom w:val="none" w:sz="0" w:space="0" w:color="auto"/>
            <w:right w:val="none" w:sz="0" w:space="0" w:color="auto"/>
          </w:divBdr>
        </w:div>
        <w:div w:id="1989286405">
          <w:marLeft w:val="403"/>
          <w:marRight w:val="0"/>
          <w:marTop w:val="0"/>
          <w:marBottom w:val="120"/>
          <w:divBdr>
            <w:top w:val="none" w:sz="0" w:space="0" w:color="auto"/>
            <w:left w:val="none" w:sz="0" w:space="0" w:color="auto"/>
            <w:bottom w:val="none" w:sz="0" w:space="0" w:color="auto"/>
            <w:right w:val="none" w:sz="0" w:space="0" w:color="auto"/>
          </w:divBdr>
        </w:div>
        <w:div w:id="2048144871">
          <w:marLeft w:val="403"/>
          <w:marRight w:val="0"/>
          <w:marTop w:val="0"/>
          <w:marBottom w:val="120"/>
          <w:divBdr>
            <w:top w:val="none" w:sz="0" w:space="0" w:color="auto"/>
            <w:left w:val="none" w:sz="0" w:space="0" w:color="auto"/>
            <w:bottom w:val="none" w:sz="0" w:space="0" w:color="auto"/>
            <w:right w:val="none" w:sz="0" w:space="0" w:color="auto"/>
          </w:divBdr>
        </w:div>
      </w:divsChild>
    </w:div>
    <w:div w:id="2087148493">
      <w:bodyDiv w:val="1"/>
      <w:marLeft w:val="0"/>
      <w:marRight w:val="0"/>
      <w:marTop w:val="0"/>
      <w:marBottom w:val="0"/>
      <w:divBdr>
        <w:top w:val="none" w:sz="0" w:space="0" w:color="auto"/>
        <w:left w:val="none" w:sz="0" w:space="0" w:color="auto"/>
        <w:bottom w:val="none" w:sz="0" w:space="0" w:color="auto"/>
        <w:right w:val="none" w:sz="0" w:space="0" w:color="auto"/>
      </w:divBdr>
      <w:divsChild>
        <w:div w:id="558592470">
          <w:marLeft w:val="1714"/>
          <w:marRight w:val="0"/>
          <w:marTop w:val="0"/>
          <w:marBottom w:val="0"/>
          <w:divBdr>
            <w:top w:val="none" w:sz="0" w:space="0" w:color="auto"/>
            <w:left w:val="none" w:sz="0" w:space="0" w:color="auto"/>
            <w:bottom w:val="none" w:sz="0" w:space="0" w:color="auto"/>
            <w:right w:val="none" w:sz="0" w:space="0" w:color="auto"/>
          </w:divBdr>
        </w:div>
        <w:div w:id="1137454440">
          <w:marLeft w:val="547"/>
          <w:marRight w:val="0"/>
          <w:marTop w:val="0"/>
          <w:marBottom w:val="0"/>
          <w:divBdr>
            <w:top w:val="none" w:sz="0" w:space="0" w:color="auto"/>
            <w:left w:val="none" w:sz="0" w:space="0" w:color="auto"/>
            <w:bottom w:val="none" w:sz="0" w:space="0" w:color="auto"/>
            <w:right w:val="none" w:sz="0" w:space="0" w:color="auto"/>
          </w:divBdr>
        </w:div>
        <w:div w:id="1281958641">
          <w:marLeft w:val="547"/>
          <w:marRight w:val="0"/>
          <w:marTop w:val="0"/>
          <w:marBottom w:val="0"/>
          <w:divBdr>
            <w:top w:val="none" w:sz="0" w:space="0" w:color="auto"/>
            <w:left w:val="none" w:sz="0" w:space="0" w:color="auto"/>
            <w:bottom w:val="none" w:sz="0" w:space="0" w:color="auto"/>
            <w:right w:val="none" w:sz="0" w:space="0" w:color="auto"/>
          </w:divBdr>
        </w:div>
        <w:div w:id="1337416098">
          <w:marLeft w:val="1714"/>
          <w:marRight w:val="0"/>
          <w:marTop w:val="0"/>
          <w:marBottom w:val="0"/>
          <w:divBdr>
            <w:top w:val="none" w:sz="0" w:space="0" w:color="auto"/>
            <w:left w:val="none" w:sz="0" w:space="0" w:color="auto"/>
            <w:bottom w:val="none" w:sz="0" w:space="0" w:color="auto"/>
            <w:right w:val="none" w:sz="0" w:space="0" w:color="auto"/>
          </w:divBdr>
        </w:div>
      </w:divsChild>
    </w:div>
    <w:div w:id="2096971281">
      <w:bodyDiv w:val="1"/>
      <w:marLeft w:val="0"/>
      <w:marRight w:val="0"/>
      <w:marTop w:val="0"/>
      <w:marBottom w:val="0"/>
      <w:divBdr>
        <w:top w:val="none" w:sz="0" w:space="0" w:color="auto"/>
        <w:left w:val="none" w:sz="0" w:space="0" w:color="auto"/>
        <w:bottom w:val="none" w:sz="0" w:space="0" w:color="auto"/>
        <w:right w:val="none" w:sz="0" w:space="0" w:color="auto"/>
      </w:divBdr>
    </w:div>
    <w:div w:id="2113237842">
      <w:bodyDiv w:val="1"/>
      <w:marLeft w:val="0"/>
      <w:marRight w:val="0"/>
      <w:marTop w:val="0"/>
      <w:marBottom w:val="0"/>
      <w:divBdr>
        <w:top w:val="none" w:sz="0" w:space="0" w:color="auto"/>
        <w:left w:val="none" w:sz="0" w:space="0" w:color="auto"/>
        <w:bottom w:val="none" w:sz="0" w:space="0" w:color="auto"/>
        <w:right w:val="none" w:sz="0" w:space="0" w:color="auto"/>
      </w:divBdr>
    </w:div>
    <w:div w:id="2125297562">
      <w:bodyDiv w:val="1"/>
      <w:marLeft w:val="0"/>
      <w:marRight w:val="0"/>
      <w:marTop w:val="0"/>
      <w:marBottom w:val="0"/>
      <w:divBdr>
        <w:top w:val="none" w:sz="0" w:space="0" w:color="auto"/>
        <w:left w:val="none" w:sz="0" w:space="0" w:color="auto"/>
        <w:bottom w:val="none" w:sz="0" w:space="0" w:color="auto"/>
        <w:right w:val="none" w:sz="0" w:space="0" w:color="auto"/>
      </w:divBdr>
      <w:divsChild>
        <w:div w:id="239950677">
          <w:marLeft w:val="403"/>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F954E-550D-4796-B23C-CE8D7448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7CE33D88.dotm</Template>
  <TotalTime>184</TotalTime>
  <Pages>25</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Ralston</dc:creator>
  <cp:keywords/>
  <dc:description/>
  <cp:lastModifiedBy>Cath Ralston</cp:lastModifiedBy>
  <cp:revision>27</cp:revision>
  <cp:lastPrinted>2017-11-26T23:58:00Z</cp:lastPrinted>
  <dcterms:created xsi:type="dcterms:W3CDTF">2017-11-26T09:28:00Z</dcterms:created>
  <dcterms:modified xsi:type="dcterms:W3CDTF">2018-06-17T04:02:00Z</dcterms:modified>
</cp:coreProperties>
</file>