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4C5" w:rsidRPr="00543C2E" w:rsidRDefault="00543C2E" w:rsidP="00543C2E">
      <w:pPr>
        <w:pStyle w:val="Heading1"/>
        <w:rPr>
          <w:color w:val="3B3838" w:themeColor="background2" w:themeShade="40"/>
        </w:rPr>
      </w:pPr>
      <w:r w:rsidRPr="00543C2E">
        <w:rPr>
          <w:color w:val="3B3838" w:themeColor="background2" w:themeShade="40"/>
        </w:rPr>
        <w:t>Question Bank</w:t>
      </w:r>
      <w:r w:rsidRPr="00543C2E">
        <w:rPr>
          <w:color w:val="3B3838" w:themeColor="background2" w:themeShade="40"/>
        </w:rPr>
        <w:br/>
        <w:t>Behavioural interview questions</w:t>
      </w:r>
    </w:p>
    <w:p w:rsidR="00E074C5" w:rsidRPr="00543C2E" w:rsidRDefault="00E074C5" w:rsidP="00543C2E">
      <w:bookmarkStart w:id="0" w:name="_GoBack"/>
      <w:bookmarkEnd w:id="0"/>
    </w:p>
    <w:p w:rsidR="00E074C5" w:rsidRPr="00543C2E" w:rsidRDefault="00E074C5" w:rsidP="00543C2E">
      <w:pPr>
        <w:pStyle w:val="Heading2"/>
        <w:rPr>
          <w:color w:val="3B3838" w:themeColor="background2" w:themeShade="40"/>
        </w:rPr>
      </w:pPr>
      <w:bookmarkStart w:id="1" w:name="_Toc461185383"/>
      <w:bookmarkStart w:id="2" w:name="OLE_LINK29"/>
      <w:bookmarkStart w:id="3" w:name="OLE_LINK30"/>
      <w:r w:rsidRPr="00543C2E">
        <w:rPr>
          <w:color w:val="3B3838" w:themeColor="background2" w:themeShade="40"/>
        </w:rPr>
        <w:t>Value reference: accountability</w:t>
      </w:r>
      <w:bookmarkEnd w:id="1"/>
    </w:p>
    <w:bookmarkEnd w:id="2"/>
    <w:bookmarkEnd w:id="3"/>
    <w:p w:rsidR="00E074C5" w:rsidRPr="00543C2E" w:rsidRDefault="00E074C5" w:rsidP="00543C2E">
      <w:pPr>
        <w:spacing w:after="240" w:line="23" w:lineRule="atLeast"/>
        <w:rPr>
          <w:szCs w:val="24"/>
        </w:rPr>
      </w:pPr>
      <w:r w:rsidRPr="00543C2E">
        <w:rPr>
          <w:szCs w:val="24"/>
        </w:rPr>
        <w:t>We accept that all of our actions affect the lives of the people we support. In accepting this responsibility, we aim to prioritise the needs of the people we support and actively pursue their input in the decisions we make and the activities undertaken.</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Describe a situation when your work did not meet your co-worker or supervisor’s expectations. What happened? What action did you take?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deliver on a commitment that was difficult for you. What did you do to motivate yourself?</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Have you ever been in a situation where your role or responsibilities haven’t been clearly defined? What did you do?</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conform to a policy or procedure you did not agree with.</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disagreed with a customer, supervisor, or client. What did you do to resolve the conflict?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your success depended on your prior working relationship with a service user. Describe the situation and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went the extra mile to meet the needs of a customer service user.</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in your previous job when you accommodated the client or customer even though it was more work for you or went against your instincts. What was the result?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situation where you had to remain quiet when dealing with a hostile person. How did you handle the situation?</w:t>
      </w:r>
    </w:p>
    <w:p w:rsidR="00543C2E" w:rsidRDefault="00543C2E">
      <w:pPr>
        <w:spacing w:after="160" w:line="259" w:lineRule="auto"/>
        <w:rPr>
          <w:szCs w:val="24"/>
        </w:rPr>
      </w:pPr>
      <w:bookmarkStart w:id="4" w:name="_Toc461185384"/>
      <w:bookmarkStart w:id="5" w:name="OLE_LINK31"/>
      <w:bookmarkStart w:id="6" w:name="OLE_LINK32"/>
      <w:r>
        <w:rPr>
          <w:szCs w:val="24"/>
        </w:rPr>
        <w:br w:type="page"/>
      </w:r>
    </w:p>
    <w:p w:rsidR="00E074C5" w:rsidRPr="00543C2E" w:rsidRDefault="00E074C5" w:rsidP="00543C2E">
      <w:pPr>
        <w:pStyle w:val="Heading2"/>
        <w:rPr>
          <w:color w:val="3B3838" w:themeColor="background2" w:themeShade="40"/>
        </w:rPr>
      </w:pPr>
      <w:r w:rsidRPr="00543C2E">
        <w:rPr>
          <w:color w:val="3B3838" w:themeColor="background2" w:themeShade="40"/>
        </w:rPr>
        <w:t>Value reference: resourcefulness</w:t>
      </w:r>
      <w:bookmarkEnd w:id="4"/>
    </w:p>
    <w:p w:rsidR="00E074C5" w:rsidRPr="00543C2E" w:rsidRDefault="00E074C5" w:rsidP="00543C2E">
      <w:pPr>
        <w:spacing w:after="240" w:line="23" w:lineRule="atLeast"/>
        <w:rPr>
          <w:szCs w:val="24"/>
        </w:rPr>
      </w:pPr>
      <w:r w:rsidRPr="00543C2E">
        <w:rPr>
          <w:szCs w:val="24"/>
        </w:rPr>
        <w:t>We apply our creativity across all aspects of our business and work. We actively seek to solve complex problems alongside people with disability and their families with an attitude of experimentation and a desire to always be better. We are guided by the need to provide appropriate services to benefit the people we support.</w:t>
      </w:r>
    </w:p>
    <w:bookmarkEnd w:id="5"/>
    <w:bookmarkEnd w:id="6"/>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situation where you had to adjust quickly to changes over which you had no control. What was the impact of the changes on you?</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change your point of view or your plans to take into account new information or changing priorities.</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Describe an example of a time when you had to approach people (with different perspectives) for support or cooperation. How did you appeal to each person? What was the result?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Describe a situation in which your first attempt to pitch an idea failed. How did you react to this? What other approaches did you try?</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your work effort didn’t go as planned (blocked by obstacles). How did you resolve this issue?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accommodate unplanned activities or demands.</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adapt quickly to changing conditions to accurately complete your job. What were the circumstances?</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work in a chaotic or noisy environment. How did you deal with this situation? How did you ensure your productivity and accuracy in this environment?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We can sometimes recognise a small problem and fix it before it becomes a major problem. Give an example of how you acted to prevent a larger problem from occurring.</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What was the most difficult work problem you ever faced? How did you address the problem? What were the results?</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used fact-finding skills to solve a problem. What was the situation?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step away from traditional methods to solve a difficult or complex problem. Can you describe your approach?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respond quickly to a crisis situation. What were the circumstances? What was the final outcome?</w:t>
      </w:r>
    </w:p>
    <w:p w:rsidR="00543C2E" w:rsidRPr="00543C2E" w:rsidRDefault="00E074C5" w:rsidP="00543C2E">
      <w:pPr>
        <w:pStyle w:val="MediumGrid1-Accent21"/>
        <w:numPr>
          <w:ilvl w:val="0"/>
          <w:numId w:val="6"/>
        </w:numPr>
        <w:spacing w:after="160" w:line="259" w:lineRule="auto"/>
        <w:ind w:left="425" w:hanging="357"/>
        <w:contextualSpacing w:val="0"/>
        <w:rPr>
          <w:szCs w:val="24"/>
        </w:rPr>
      </w:pPr>
      <w:r w:rsidRPr="00543C2E">
        <w:rPr>
          <w:rFonts w:ascii="Arial" w:hAnsi="Arial" w:cs="Arial"/>
          <w:sz w:val="24"/>
          <w:szCs w:val="24"/>
        </w:rPr>
        <w:t>Give me an example of how you solved a problem in a unique way within the past 18 months.</w:t>
      </w:r>
      <w:bookmarkStart w:id="7" w:name="_Toc461185385"/>
      <w:bookmarkStart w:id="8" w:name="OLE_LINK33"/>
      <w:bookmarkStart w:id="9" w:name="OLE_LINK34"/>
      <w:r w:rsidR="00543C2E" w:rsidRPr="00543C2E">
        <w:rPr>
          <w:szCs w:val="24"/>
        </w:rPr>
        <w:br w:type="page"/>
      </w:r>
    </w:p>
    <w:p w:rsidR="00E074C5" w:rsidRPr="00543C2E" w:rsidRDefault="00E074C5" w:rsidP="00543C2E">
      <w:pPr>
        <w:pStyle w:val="Heading2"/>
        <w:rPr>
          <w:color w:val="3B3838" w:themeColor="background2" w:themeShade="40"/>
        </w:rPr>
      </w:pPr>
      <w:r w:rsidRPr="00543C2E">
        <w:rPr>
          <w:color w:val="3B3838" w:themeColor="background2" w:themeShade="40"/>
        </w:rPr>
        <w:t>Value reference: respectfulness</w:t>
      </w:r>
      <w:bookmarkEnd w:id="7"/>
      <w:r w:rsidRPr="00543C2E">
        <w:rPr>
          <w:color w:val="3B3838" w:themeColor="background2" w:themeShade="40"/>
        </w:rPr>
        <w:t xml:space="preserve"> </w:t>
      </w:r>
    </w:p>
    <w:bookmarkEnd w:id="8"/>
    <w:bookmarkEnd w:id="9"/>
    <w:p w:rsidR="00E074C5" w:rsidRPr="00543C2E" w:rsidRDefault="00E074C5" w:rsidP="00543C2E">
      <w:pPr>
        <w:spacing w:after="240" w:line="23" w:lineRule="atLeast"/>
        <w:rPr>
          <w:szCs w:val="24"/>
        </w:rPr>
      </w:pPr>
      <w:r w:rsidRPr="00543C2E">
        <w:rPr>
          <w:szCs w:val="24"/>
        </w:rPr>
        <w:t>We strive to develop and empower the people we support to speak and act for themselves. We do this by actively listening to their comments and concerns, noticing their cues, and by acting on what we observe. We defend the rights of those whom we support and encourage others to listen to and respect them.</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situation when you had to speak up (be assertive) in order to get a point across that was important to you or crucial to your client or customer.</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We all find ourselves in stressful situations at work when keeping a positive attitude is most useful. Tell me about such a time and how did it turn out?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felt compelled to immediately address a difficult situation with your boss or supervisor when others wouldn’t. (You had to do the right thing.) What happened?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were under extreme pressure and remained calm and focused at work.</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events collided or you were expected to accomplish much in a short time, but you were able to keep your composure. What was the situation and result?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make a split second decision. What skill did you use to keep your composure?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deal with an uncomfortable situation at work. How did you manage it?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Describe a time when you were proud of your ability to withhold your comments until you had all the facts. What was the result?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were sensitive to how another reacted in an emotional or tense situation. What did you do?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volunteered your help to someone in need. How did they react? How did it turn out?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Give me an example of a time when your positive attitude caused others to be motivated or energised. What was the situation? What was the result?</w:t>
      </w:r>
    </w:p>
    <w:p w:rsidR="00543C2E" w:rsidRDefault="00543C2E">
      <w:pPr>
        <w:spacing w:after="160" w:line="259" w:lineRule="auto"/>
        <w:rPr>
          <w:szCs w:val="24"/>
        </w:rPr>
      </w:pPr>
      <w:bookmarkStart w:id="10" w:name="_Toc461185386"/>
      <w:bookmarkStart w:id="11" w:name="OLE_LINK35"/>
      <w:bookmarkStart w:id="12" w:name="OLE_LINK36"/>
      <w:r>
        <w:rPr>
          <w:szCs w:val="24"/>
        </w:rPr>
        <w:br w:type="page"/>
      </w:r>
    </w:p>
    <w:p w:rsidR="00E074C5" w:rsidRPr="00543C2E" w:rsidRDefault="00E074C5" w:rsidP="00543C2E">
      <w:pPr>
        <w:pStyle w:val="Heading2"/>
        <w:rPr>
          <w:color w:val="3B3838" w:themeColor="background2" w:themeShade="40"/>
        </w:rPr>
      </w:pPr>
      <w:r w:rsidRPr="00543C2E">
        <w:rPr>
          <w:color w:val="3B3838" w:themeColor="background2" w:themeShade="40"/>
        </w:rPr>
        <w:t>Value reference: integrity</w:t>
      </w:r>
      <w:bookmarkEnd w:id="10"/>
      <w:r w:rsidRPr="00543C2E">
        <w:rPr>
          <w:color w:val="3B3838" w:themeColor="background2" w:themeShade="40"/>
        </w:rPr>
        <w:t xml:space="preserve"> </w:t>
      </w:r>
    </w:p>
    <w:bookmarkEnd w:id="11"/>
    <w:bookmarkEnd w:id="12"/>
    <w:p w:rsidR="00E074C5" w:rsidRPr="00543C2E" w:rsidRDefault="00E074C5" w:rsidP="00543C2E">
      <w:pPr>
        <w:spacing w:after="240" w:line="23" w:lineRule="atLeast"/>
        <w:rPr>
          <w:szCs w:val="24"/>
        </w:rPr>
      </w:pPr>
      <w:r w:rsidRPr="00543C2E">
        <w:rPr>
          <w:szCs w:val="24"/>
        </w:rPr>
        <w:t>Our actions and intentions are clear and transparent. We value openness and honesty in the way we communicate. We are true to our word – what we say is what we do. We follow through with our promises. We do what’s right regardless of who will notice our actions.</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missed an obvious solution to a problem.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We all learn through our mistakes. Tell me about a time when you confronted a co-worker or supervisor because you knew they were making a mistake. What was the issue and how did it turn out?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collaborate with another to resolve a conflict that initially felt uncomfortable, but actually turned out better than you anticipated.</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perceived friction or resistance from a co-worker, supervisor, or client and you immediately addressed this issue to enhance your working relationship. What happened? How is your relationship today?</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felt compelled to express an unpopular viewpoint to maintain your integrity. What did you say and how did you say it?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your active listening skills really paid off. Perhaps a situation when others missed a key idea or issue.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Some situations require us to express ideas or opinions in a very tactful and careful way. Tell me about a time when you were successful with this particular skill.</w:t>
      </w:r>
    </w:p>
    <w:p w:rsidR="00543C2E" w:rsidRDefault="00543C2E">
      <w:pPr>
        <w:spacing w:after="160" w:line="259" w:lineRule="auto"/>
        <w:rPr>
          <w:szCs w:val="24"/>
        </w:rPr>
      </w:pPr>
      <w:bookmarkStart w:id="13" w:name="_Toc461185387"/>
      <w:r>
        <w:rPr>
          <w:szCs w:val="24"/>
        </w:rPr>
        <w:br w:type="page"/>
      </w:r>
    </w:p>
    <w:p w:rsidR="00E074C5" w:rsidRPr="00543C2E" w:rsidRDefault="00E074C5" w:rsidP="00543C2E">
      <w:pPr>
        <w:pStyle w:val="Heading2"/>
        <w:rPr>
          <w:color w:val="3B3838" w:themeColor="background2" w:themeShade="40"/>
        </w:rPr>
      </w:pPr>
      <w:r w:rsidRPr="00543C2E">
        <w:rPr>
          <w:color w:val="3B3838" w:themeColor="background2" w:themeShade="40"/>
        </w:rPr>
        <w:t>Value reference: collaboration</w:t>
      </w:r>
      <w:bookmarkEnd w:id="13"/>
    </w:p>
    <w:p w:rsidR="00E074C5" w:rsidRPr="00543C2E" w:rsidRDefault="00E074C5" w:rsidP="00543C2E">
      <w:pPr>
        <w:spacing w:after="240" w:line="23" w:lineRule="atLeast"/>
        <w:rPr>
          <w:szCs w:val="24"/>
        </w:rPr>
      </w:pPr>
      <w:r w:rsidRPr="00543C2E">
        <w:rPr>
          <w:szCs w:val="24"/>
        </w:rPr>
        <w:t>We learn from each other and share our skills and resources across organisational boundaries for the benefit of the people we support. We support each other generously to achieve the right outcomes for the people we support and our organisation.</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someone else neglected or failed to deliver on their work commitments and it had a negative impact on your productivity. How did you react?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Collaborative work relationships often ease tension and facilitate productive relationships. Can you give me a recent example where you intentionally enhanced a relationship to get a job done?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needed additional information from other people to make an informed decision. What did you do? How did this impact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Describe a time when you put your needs aside to help a co-worker understand a task. How did you assist them? What was the result?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improved a process by creating a cross-functional team. What was the issue and how did it turn out?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Can you give me a recent example of how you displayed loyalty or commitment to your current work group? Why was this act important to you? What was at stake?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When were you part of a great team? What were the circumstances? How did you contribute?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disagreed with your team’s agreed course of action. What did you do?</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coached a co-worker to help them improve their skills or job performance. What did you do?</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Describe a situation where you helped motivate someone to improve his or her performance.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In a supervisory or group leader role, tell me about a time when you had to discipline or counsel an employee or group member? What was the nature of the discipline? What steps did you take?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Describe a situation where you had to deal with someone who didn't like you (or you didn’t like). How did you handle it?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had to use coping strategies when dealing with a high pressure situation?</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when you found yourself on unfamiliar territory: a new situation. How did you adapt to this situation? What was the eventual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Occasionally our work is judged or criticised unfairly or our intent is misunderstood. Can you tell me about a recent situation that fits this description? How did you react?</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recent difficult work situation. How did you approach this situation? What was the outcome?</w:t>
      </w:r>
    </w:p>
    <w:p w:rsidR="00E074C5"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Tell me about a time in the past year when your patience was tested with co-workers, customers, or supervisors. How did you handle the situation? What was the result?</w:t>
      </w:r>
    </w:p>
    <w:p w:rsidR="00D66EC0" w:rsidRPr="00543C2E" w:rsidRDefault="00E074C5" w:rsidP="00543C2E">
      <w:pPr>
        <w:pStyle w:val="MediumGrid1-Accent21"/>
        <w:numPr>
          <w:ilvl w:val="0"/>
          <w:numId w:val="6"/>
        </w:numPr>
        <w:spacing w:after="240" w:line="23" w:lineRule="atLeast"/>
        <w:ind w:left="425" w:hanging="357"/>
        <w:contextualSpacing w:val="0"/>
        <w:rPr>
          <w:rFonts w:ascii="Arial" w:hAnsi="Arial" w:cs="Arial"/>
          <w:sz w:val="24"/>
          <w:szCs w:val="24"/>
        </w:rPr>
      </w:pPr>
      <w:r w:rsidRPr="00543C2E">
        <w:rPr>
          <w:rFonts w:ascii="Arial" w:hAnsi="Arial" w:cs="Arial"/>
          <w:sz w:val="24"/>
          <w:szCs w:val="24"/>
        </w:rPr>
        <w:t>We all get angry or frustrated from time to time. Give me an example of how you reacted in a recent situation.</w:t>
      </w:r>
    </w:p>
    <w:sectPr w:rsidR="00D66EC0" w:rsidRPr="00543C2E" w:rsidSect="00543C2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2156"/>
    <w:multiLevelType w:val="hybridMultilevel"/>
    <w:tmpl w:val="557CEACC"/>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16613"/>
    <w:multiLevelType w:val="hybridMultilevel"/>
    <w:tmpl w:val="8A50B1EE"/>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7D46B0"/>
    <w:multiLevelType w:val="hybridMultilevel"/>
    <w:tmpl w:val="4858C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47753"/>
    <w:multiLevelType w:val="hybridMultilevel"/>
    <w:tmpl w:val="16D65C24"/>
    <w:lvl w:ilvl="0" w:tplc="0C090001">
      <w:start w:val="1"/>
      <w:numFmt w:val="bullet"/>
      <w:lvlText w:val=""/>
      <w:lvlJc w:val="left"/>
      <w:pPr>
        <w:ind w:left="720" w:hanging="360"/>
      </w:pPr>
      <w:rPr>
        <w:rFonts w:ascii="Symbol" w:hAnsi="Symbo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3C16F8"/>
    <w:multiLevelType w:val="hybridMultilevel"/>
    <w:tmpl w:val="AABC5FBA"/>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95476C"/>
    <w:multiLevelType w:val="hybridMultilevel"/>
    <w:tmpl w:val="785CF8DC"/>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C5"/>
    <w:rsid w:val="00543C2E"/>
    <w:rsid w:val="00D66EC0"/>
    <w:rsid w:val="00E07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A6198-AE97-4214-9AA0-E80095F0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4C5"/>
    <w:pPr>
      <w:spacing w:after="200" w:line="276" w:lineRule="auto"/>
    </w:pPr>
    <w:rPr>
      <w:rFonts w:ascii="Arial" w:hAnsi="Arial" w:cs="Arial"/>
      <w:color w:val="000000" w:themeColor="text1"/>
      <w:sz w:val="24"/>
    </w:rPr>
  </w:style>
  <w:style w:type="paragraph" w:styleId="Heading1">
    <w:name w:val="heading 1"/>
    <w:basedOn w:val="Normal"/>
    <w:next w:val="Normal"/>
    <w:link w:val="Heading1Char"/>
    <w:uiPriority w:val="9"/>
    <w:qFormat/>
    <w:rsid w:val="00543C2E"/>
    <w:pPr>
      <w:keepNext/>
      <w:keepLines/>
      <w:spacing w:before="240" w:after="0"/>
      <w:outlineLvl w:val="0"/>
    </w:pPr>
    <w:rPr>
      <w:rFonts w:eastAsiaTheme="majorEastAsia"/>
      <w:b/>
      <w:color w:val="3B3838" w:themeColor="background2" w:themeShade="40"/>
      <w:sz w:val="36"/>
      <w:szCs w:val="36"/>
    </w:rPr>
  </w:style>
  <w:style w:type="paragraph" w:styleId="Heading2">
    <w:name w:val="heading 2"/>
    <w:basedOn w:val="Normal"/>
    <w:next w:val="Normal"/>
    <w:link w:val="Heading2Char"/>
    <w:uiPriority w:val="9"/>
    <w:unhideWhenUsed/>
    <w:qFormat/>
    <w:rsid w:val="00543C2E"/>
    <w:pPr>
      <w:keepNext/>
      <w:keepLines/>
      <w:spacing w:before="40" w:after="0"/>
      <w:outlineLvl w:val="1"/>
    </w:pPr>
    <w:rPr>
      <w:rFonts w:eastAsiaTheme="majorEastAsia"/>
      <w:b/>
      <w:color w:val="3B3838" w:themeColor="background2" w:themeShade="40"/>
      <w:sz w:val="32"/>
      <w:szCs w:val="32"/>
    </w:rPr>
  </w:style>
  <w:style w:type="paragraph" w:styleId="Heading3">
    <w:name w:val="heading 3"/>
    <w:basedOn w:val="Heading6"/>
    <w:link w:val="Heading3Char"/>
    <w:uiPriority w:val="1"/>
    <w:qFormat/>
    <w:rsid w:val="00E074C5"/>
    <w:pPr>
      <w:keepNext w:val="0"/>
      <w:keepLines w:val="0"/>
      <w:spacing w:before="0" w:after="200"/>
      <w:outlineLvl w:val="2"/>
    </w:pPr>
    <w:rPr>
      <w:rFonts w:ascii="Arial" w:eastAsiaTheme="minorHAnsi" w:hAnsi="Arial" w:cs="Arial"/>
      <w:b/>
      <w:color w:val="000000" w:themeColor="text1"/>
      <w:sz w:val="32"/>
      <w:szCs w:val="32"/>
    </w:rPr>
  </w:style>
  <w:style w:type="paragraph" w:styleId="Heading6">
    <w:name w:val="heading 6"/>
    <w:basedOn w:val="Normal"/>
    <w:next w:val="Normal"/>
    <w:link w:val="Heading6Char"/>
    <w:uiPriority w:val="9"/>
    <w:semiHidden/>
    <w:unhideWhenUsed/>
    <w:qFormat/>
    <w:rsid w:val="00E074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074C5"/>
    <w:rPr>
      <w:rFonts w:ascii="Arial" w:hAnsi="Arial" w:cs="Arial"/>
      <w:b/>
      <w:color w:val="000000" w:themeColor="text1"/>
      <w:sz w:val="32"/>
      <w:szCs w:val="32"/>
    </w:rPr>
  </w:style>
  <w:style w:type="paragraph" w:styleId="ListParagraph">
    <w:name w:val="List Paragraph"/>
    <w:basedOn w:val="Normal"/>
    <w:uiPriority w:val="34"/>
    <w:qFormat/>
    <w:rsid w:val="00E074C5"/>
    <w:pPr>
      <w:ind w:left="720"/>
      <w:contextualSpacing/>
    </w:pPr>
  </w:style>
  <w:style w:type="paragraph" w:customStyle="1" w:styleId="MediumGrid1-Accent21">
    <w:name w:val="Medium Grid 1 - Accent 21"/>
    <w:basedOn w:val="Normal"/>
    <w:uiPriority w:val="34"/>
    <w:rsid w:val="00E074C5"/>
    <w:pPr>
      <w:ind w:left="720"/>
      <w:contextualSpacing/>
    </w:pPr>
    <w:rPr>
      <w:rFonts w:ascii="Calibri" w:eastAsia="Calibri" w:hAnsi="Calibri" w:cs="Times New Roman"/>
      <w:color w:val="auto"/>
      <w:sz w:val="22"/>
    </w:rPr>
  </w:style>
  <w:style w:type="character" w:customStyle="1" w:styleId="Heading6Char">
    <w:name w:val="Heading 6 Char"/>
    <w:basedOn w:val="DefaultParagraphFont"/>
    <w:link w:val="Heading6"/>
    <w:uiPriority w:val="9"/>
    <w:semiHidden/>
    <w:rsid w:val="00E074C5"/>
    <w:rPr>
      <w:rFonts w:asciiTheme="majorHAnsi" w:eastAsiaTheme="majorEastAsia" w:hAnsiTheme="majorHAnsi" w:cstheme="majorBidi"/>
      <w:color w:val="1F4D78" w:themeColor="accent1" w:themeShade="7F"/>
      <w:sz w:val="24"/>
    </w:rPr>
  </w:style>
  <w:style w:type="character" w:customStyle="1" w:styleId="Heading1Char">
    <w:name w:val="Heading 1 Char"/>
    <w:basedOn w:val="DefaultParagraphFont"/>
    <w:link w:val="Heading1"/>
    <w:uiPriority w:val="9"/>
    <w:rsid w:val="00543C2E"/>
    <w:rPr>
      <w:rFonts w:ascii="Arial" w:eastAsiaTheme="majorEastAsia" w:hAnsi="Arial" w:cs="Arial"/>
      <w:b/>
      <w:color w:val="3B3838" w:themeColor="background2" w:themeShade="40"/>
      <w:sz w:val="36"/>
      <w:szCs w:val="36"/>
    </w:rPr>
  </w:style>
  <w:style w:type="character" w:customStyle="1" w:styleId="Heading2Char">
    <w:name w:val="Heading 2 Char"/>
    <w:basedOn w:val="DefaultParagraphFont"/>
    <w:link w:val="Heading2"/>
    <w:uiPriority w:val="9"/>
    <w:rsid w:val="00543C2E"/>
    <w:rPr>
      <w:rFonts w:ascii="Arial" w:eastAsiaTheme="majorEastAsia" w:hAnsi="Arial" w:cs="Arial"/>
      <w:b/>
      <w:color w:val="3B3838" w:themeColor="background2" w:themeShade="4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66AEC8C5.dotm</Template>
  <TotalTime>11</TotalTime>
  <Pages>6</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Ralston</dc:creator>
  <cp:keywords/>
  <dc:description/>
  <cp:lastModifiedBy>Cath Ralston</cp:lastModifiedBy>
  <cp:revision>2</cp:revision>
  <dcterms:created xsi:type="dcterms:W3CDTF">2017-03-03T02:51:00Z</dcterms:created>
  <dcterms:modified xsi:type="dcterms:W3CDTF">2017-03-03T03:04:00Z</dcterms:modified>
</cp:coreProperties>
</file>