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9C90" w14:textId="77777777" w:rsidR="001B3ACC" w:rsidRPr="001B3ACC" w:rsidRDefault="001B3ACC" w:rsidP="00C41024">
      <w:pPr>
        <w:pStyle w:val="Title"/>
      </w:pPr>
      <w:r w:rsidRPr="001B3ACC">
        <w:t xml:space="preserve">Participant File Audit Checklist </w:t>
      </w:r>
    </w:p>
    <w:p w14:paraId="2FAEDE5D" w14:textId="6A1C9C83" w:rsidR="00780857" w:rsidRPr="00780857" w:rsidRDefault="00780857" w:rsidP="00BB5491">
      <w:pPr>
        <w:spacing w:before="120" w:after="120"/>
        <w:ind w:right="170"/>
        <w:rPr>
          <w:rFonts w:cs="Arial"/>
          <w:szCs w:val="26"/>
          <w:lang w:val="en-US"/>
        </w:rPr>
      </w:pPr>
      <w:r w:rsidRPr="005C3577">
        <w:rPr>
          <w:rFonts w:cs="Arial"/>
          <w:szCs w:val="26"/>
        </w:rPr>
        <w:t>Th</w:t>
      </w:r>
      <w:r>
        <w:rPr>
          <w:rFonts w:cs="Arial"/>
          <w:szCs w:val="26"/>
        </w:rPr>
        <w:t>is</w:t>
      </w:r>
      <w:r w:rsidRPr="005C3577">
        <w:rPr>
          <w:rFonts w:cs="Arial"/>
          <w:szCs w:val="26"/>
        </w:rPr>
        <w:t xml:space="preserve"> resource</w:t>
      </w:r>
      <w:r w:rsidRPr="005C3577">
        <w:rPr>
          <w:rFonts w:cs="Arial"/>
          <w:szCs w:val="26"/>
          <w:lang w:val="en-US"/>
        </w:rPr>
        <w:t xml:space="preserve"> </w:t>
      </w:r>
      <w:r w:rsidRPr="005C3577">
        <w:rPr>
          <w:rFonts w:cs="Arial"/>
          <w:szCs w:val="26"/>
        </w:rPr>
        <w:t>was developed by the NDS Quality and Safeguards Sector Readiness Project and is funded by the Government of Western Australia Department of Communities.</w:t>
      </w:r>
    </w:p>
    <w:p w14:paraId="19532C49" w14:textId="113B6C1A" w:rsidR="001B3ACC" w:rsidRPr="001B3ACC" w:rsidRDefault="001B3ACC" w:rsidP="00BB5491">
      <w:pPr>
        <w:spacing w:before="120" w:after="120"/>
        <w:ind w:right="170"/>
        <w:rPr>
          <w:rFonts w:cs="Arial"/>
          <w:szCs w:val="26"/>
        </w:rPr>
      </w:pPr>
      <w:r w:rsidRPr="001B3ACC">
        <w:rPr>
          <w:rFonts w:cs="Arial"/>
          <w:szCs w:val="26"/>
        </w:rPr>
        <w:t xml:space="preserve">Internal audits of records, systems, policies, procedures and processes (systems and processes) help to identify issues or inconsistencies, address risks and highlight areas for improvement. </w:t>
      </w:r>
    </w:p>
    <w:p w14:paraId="26D6BC9F" w14:textId="77777777" w:rsidR="001B3ACC" w:rsidRPr="001B3ACC" w:rsidRDefault="001B3ACC" w:rsidP="00BB5491">
      <w:pPr>
        <w:spacing w:before="120" w:after="120"/>
        <w:ind w:right="170"/>
        <w:rPr>
          <w:rFonts w:cs="Arial"/>
          <w:szCs w:val="26"/>
        </w:rPr>
      </w:pPr>
      <w:r w:rsidRPr="001B3ACC">
        <w:rPr>
          <w:rFonts w:cs="Arial"/>
          <w:b/>
          <w:bCs/>
          <w:szCs w:val="26"/>
        </w:rPr>
        <w:t xml:space="preserve">The template below is part of a series of tools developed to provide an example of what a participant file audit could look like.  </w:t>
      </w:r>
      <w:r w:rsidRPr="001B3ACC">
        <w:rPr>
          <w:rFonts w:cs="Arial"/>
          <w:szCs w:val="26"/>
        </w:rPr>
        <w:t>The structure of the tool provides a systematic approach to reviewing a file. It provides one possible structure to gather evidence and identify an action plan for improvement. The privacy of people with disability and their information is paramount and needs to be considered when selecting the most appropriate worker to carry out this kind of review.</w:t>
      </w:r>
    </w:p>
    <w:p w14:paraId="170ED9E9" w14:textId="77777777" w:rsidR="001B3ACC" w:rsidRPr="001B3ACC" w:rsidRDefault="001B3ACC" w:rsidP="00BB5491">
      <w:pPr>
        <w:spacing w:before="120" w:after="120"/>
        <w:ind w:right="170"/>
        <w:rPr>
          <w:rFonts w:cs="Arial"/>
          <w:szCs w:val="26"/>
        </w:rPr>
      </w:pPr>
      <w:r w:rsidRPr="001B3ACC">
        <w:rPr>
          <w:rFonts w:cs="Arial"/>
          <w:szCs w:val="26"/>
        </w:rPr>
        <w:t>Other templates in this series include:</w:t>
      </w:r>
    </w:p>
    <w:p w14:paraId="2FCA7153" w14:textId="77777777" w:rsidR="001B3ACC" w:rsidRPr="001B3ACC" w:rsidRDefault="001B3ACC" w:rsidP="001B3ACC">
      <w:pPr>
        <w:numPr>
          <w:ilvl w:val="0"/>
          <w:numId w:val="28"/>
        </w:numPr>
        <w:spacing w:before="120" w:after="120" w:line="276" w:lineRule="auto"/>
        <w:ind w:right="170"/>
        <w:contextualSpacing/>
        <w:rPr>
          <w:rFonts w:cs="Arial"/>
          <w:szCs w:val="26"/>
        </w:rPr>
      </w:pPr>
      <w:r w:rsidRPr="001B3ACC">
        <w:rPr>
          <w:rFonts w:cs="Arial"/>
          <w:szCs w:val="26"/>
        </w:rPr>
        <w:t xml:space="preserve">Employee file audit </w:t>
      </w:r>
    </w:p>
    <w:p w14:paraId="046A410B" w14:textId="77777777" w:rsidR="001B3ACC" w:rsidRPr="001B3ACC" w:rsidRDefault="001B3ACC" w:rsidP="001B3ACC">
      <w:pPr>
        <w:numPr>
          <w:ilvl w:val="0"/>
          <w:numId w:val="28"/>
        </w:numPr>
        <w:spacing w:before="120" w:after="120" w:line="276" w:lineRule="auto"/>
        <w:ind w:right="170"/>
        <w:contextualSpacing/>
        <w:rPr>
          <w:rFonts w:cs="Arial"/>
          <w:szCs w:val="26"/>
        </w:rPr>
      </w:pPr>
      <w:r w:rsidRPr="001B3ACC">
        <w:rPr>
          <w:rFonts w:cs="Arial"/>
          <w:szCs w:val="26"/>
        </w:rPr>
        <w:t>Internal audit organisational schedule</w:t>
      </w:r>
    </w:p>
    <w:p w14:paraId="2490A506" w14:textId="2EF9E9AC" w:rsidR="00763A5C" w:rsidRDefault="001B3ACC" w:rsidP="00990C2E">
      <w:pPr>
        <w:numPr>
          <w:ilvl w:val="0"/>
          <w:numId w:val="28"/>
        </w:numPr>
        <w:spacing w:before="120" w:after="240" w:line="276" w:lineRule="auto"/>
        <w:ind w:left="527" w:right="170" w:hanging="357"/>
        <w:rPr>
          <w:rFonts w:cs="Arial"/>
          <w:szCs w:val="26"/>
        </w:rPr>
      </w:pPr>
      <w:r w:rsidRPr="001B3ACC">
        <w:rPr>
          <w:rFonts w:cs="Arial"/>
          <w:szCs w:val="26"/>
        </w:rPr>
        <w:t>Internal audit assessment record</w:t>
      </w:r>
    </w:p>
    <w:p w14:paraId="6C6300E6" w14:textId="75F75733" w:rsidR="00C41024" w:rsidRPr="00C41024" w:rsidRDefault="00C41024" w:rsidP="00C41024">
      <w:pPr>
        <w:spacing w:before="120" w:after="240" w:line="276" w:lineRule="auto"/>
        <w:ind w:right="170"/>
        <w:rPr>
          <w:rFonts w:cs="Arial"/>
          <w:b/>
          <w:bCs/>
          <w:szCs w:val="26"/>
        </w:rPr>
      </w:pPr>
      <w:r w:rsidRPr="00C41024">
        <w:rPr>
          <w:rFonts w:cs="Arial"/>
          <w:b/>
          <w:bCs/>
          <w:szCs w:val="26"/>
        </w:rPr>
        <w:t xml:space="preserve">The tools in this series are a starting point, are general in nature and aimed to assist providers in developing their own systems for internal audits. They do not account for the individual nature and risks of all NDIS services.  </w:t>
      </w:r>
    </w:p>
    <w:p w14:paraId="67960E42" w14:textId="68A22208" w:rsidR="00C841D9" w:rsidRDefault="00990C2E" w:rsidP="000F24CC">
      <w:pPr>
        <w:spacing w:after="240"/>
        <w:rPr>
          <w:rFonts w:cs="Arial"/>
          <w:color w:val="0000FF"/>
          <w:szCs w:val="26"/>
          <w:u w:val="single"/>
        </w:rPr>
      </w:pPr>
      <w:r w:rsidRPr="00990C2E">
        <w:rPr>
          <w:rFonts w:cs="Arial"/>
          <w:szCs w:val="26"/>
        </w:rPr>
        <w:t>For more information on Internal Audits see</w:t>
      </w:r>
      <w:r w:rsidRPr="00990C2E">
        <w:rPr>
          <w:sz w:val="24"/>
        </w:rPr>
        <w:t xml:space="preserve"> </w:t>
      </w:r>
      <w:hyperlink r:id="rId11" w:history="1">
        <w:r w:rsidR="00BB5491">
          <w:rPr>
            <w:rFonts w:cs="Arial"/>
            <w:color w:val="0000FF"/>
            <w:szCs w:val="26"/>
            <w:u w:val="single"/>
          </w:rPr>
          <w:t>NDS Organisational Internal Audits Factsheet webpage.</w:t>
        </w:r>
      </w:hyperlink>
    </w:p>
    <w:p w14:paraId="2528F655" w14:textId="77777777" w:rsidR="00C841D9" w:rsidRDefault="00C841D9" w:rsidP="00D92149">
      <w:pPr>
        <w:pStyle w:val="Heading1"/>
      </w:pPr>
      <w:r w:rsidRPr="00C841D9">
        <w:t>Participant File Review Checklist</w:t>
      </w:r>
    </w:p>
    <w:p w14:paraId="556E4E46" w14:textId="0F3C2F36" w:rsidR="0075194F" w:rsidRPr="000F24CC" w:rsidRDefault="0075194F" w:rsidP="00C841D9">
      <w:pPr>
        <w:spacing w:line="276" w:lineRule="auto"/>
        <w:rPr>
          <w:rFonts w:cs="Arial"/>
          <w:sz w:val="24"/>
          <w:szCs w:val="24"/>
        </w:rPr>
      </w:pPr>
      <w:r w:rsidRPr="000F24CC">
        <w:rPr>
          <w:rFonts w:cs="Arial"/>
          <w:sz w:val="24"/>
          <w:szCs w:val="24"/>
        </w:rPr>
        <w:t>Auditor Name</w:t>
      </w:r>
      <w:r w:rsidR="000F24CC">
        <w:rPr>
          <w:rFonts w:cs="Arial"/>
          <w:sz w:val="24"/>
          <w:szCs w:val="24"/>
        </w:rPr>
        <w:t>:</w:t>
      </w:r>
    </w:p>
    <w:p w14:paraId="2F0BAB2F" w14:textId="12EBD16F" w:rsidR="00767E67" w:rsidRPr="000F24CC" w:rsidRDefault="00767E67" w:rsidP="00C841D9">
      <w:pPr>
        <w:spacing w:line="276" w:lineRule="auto"/>
        <w:rPr>
          <w:rFonts w:cs="Arial"/>
          <w:sz w:val="24"/>
          <w:szCs w:val="24"/>
        </w:rPr>
      </w:pPr>
      <w:r w:rsidRPr="000F24CC">
        <w:rPr>
          <w:rFonts w:cs="Arial"/>
          <w:sz w:val="24"/>
          <w:szCs w:val="24"/>
        </w:rPr>
        <w:t>Role</w:t>
      </w:r>
      <w:r w:rsidR="000F24CC">
        <w:rPr>
          <w:rFonts w:cs="Arial"/>
          <w:sz w:val="24"/>
          <w:szCs w:val="24"/>
        </w:rPr>
        <w:t>:</w:t>
      </w:r>
    </w:p>
    <w:p w14:paraId="3F7FF895" w14:textId="7BCE463E" w:rsidR="0036133F" w:rsidRPr="000F24CC" w:rsidRDefault="0036133F" w:rsidP="00C841D9">
      <w:pPr>
        <w:spacing w:line="276" w:lineRule="auto"/>
        <w:rPr>
          <w:rFonts w:cs="Arial"/>
          <w:sz w:val="24"/>
          <w:szCs w:val="24"/>
        </w:rPr>
      </w:pPr>
      <w:r w:rsidRPr="000F24CC">
        <w:rPr>
          <w:rFonts w:cs="Arial"/>
          <w:sz w:val="24"/>
          <w:szCs w:val="24"/>
        </w:rPr>
        <w:t>Service/s received</w:t>
      </w:r>
      <w:r w:rsidR="000F24CC">
        <w:rPr>
          <w:rFonts w:cs="Arial"/>
          <w:sz w:val="24"/>
          <w:szCs w:val="24"/>
        </w:rPr>
        <w:t>:</w:t>
      </w:r>
    </w:p>
    <w:p w14:paraId="23D6C8A1" w14:textId="3369BE32" w:rsidR="00F42286" w:rsidRPr="000F24CC" w:rsidRDefault="00F42286" w:rsidP="00C841D9">
      <w:pPr>
        <w:spacing w:line="276" w:lineRule="auto"/>
        <w:rPr>
          <w:rFonts w:cs="Arial"/>
          <w:sz w:val="24"/>
          <w:szCs w:val="24"/>
        </w:rPr>
      </w:pPr>
      <w:r w:rsidRPr="000F24CC">
        <w:rPr>
          <w:rFonts w:cs="Arial"/>
          <w:sz w:val="24"/>
          <w:szCs w:val="24"/>
        </w:rPr>
        <w:t>NDIS Number</w:t>
      </w:r>
      <w:r w:rsidR="000F24CC">
        <w:rPr>
          <w:rFonts w:cs="Arial"/>
          <w:sz w:val="24"/>
          <w:szCs w:val="24"/>
        </w:rPr>
        <w:t>:</w:t>
      </w:r>
    </w:p>
    <w:p w14:paraId="31CA4E7F" w14:textId="7AB25FCC" w:rsidR="000F24CC" w:rsidRDefault="000F24CC" w:rsidP="0078467E">
      <w:pPr>
        <w:spacing w:after="120" w:line="276" w:lineRule="auto"/>
        <w:rPr>
          <w:rFonts w:cs="Arial"/>
          <w:sz w:val="24"/>
          <w:szCs w:val="24"/>
        </w:rPr>
      </w:pPr>
      <w:r w:rsidRPr="000F24CC">
        <w:rPr>
          <w:rFonts w:cs="Arial"/>
          <w:sz w:val="24"/>
          <w:szCs w:val="24"/>
        </w:rPr>
        <w:t>Date</w:t>
      </w:r>
      <w:r>
        <w:rPr>
          <w:rFonts w:cs="Arial"/>
          <w:sz w:val="24"/>
          <w:szCs w:val="24"/>
        </w:rPr>
        <w:t>:</w:t>
      </w:r>
    </w:p>
    <w:p w14:paraId="17CE472E" w14:textId="4731A588" w:rsidR="0078467E" w:rsidRDefault="0078467E" w:rsidP="0078467E">
      <w:pPr>
        <w:pStyle w:val="Heading2"/>
      </w:pPr>
      <w:r>
        <w:lastRenderedPageBreak/>
        <w:t>Description</w:t>
      </w:r>
    </w:p>
    <w:p w14:paraId="14441694" w14:textId="7E3A54E4" w:rsidR="00884EAD" w:rsidRDefault="00884EAD" w:rsidP="0078467E">
      <w:pPr>
        <w:pStyle w:val="Heading3"/>
      </w:pPr>
      <w:r w:rsidRPr="00884EAD">
        <w:t>Intake</w:t>
      </w:r>
    </w:p>
    <w:p w14:paraId="4B5307F8" w14:textId="47B89170" w:rsidR="005F2009" w:rsidRDefault="005F2009" w:rsidP="00C841D9">
      <w:pPr>
        <w:spacing w:line="276" w:lineRule="auto"/>
        <w:rPr>
          <w:rFonts w:cs="Arial"/>
          <w:sz w:val="24"/>
          <w:szCs w:val="24"/>
        </w:rPr>
      </w:pPr>
      <w:r w:rsidRPr="009D5583">
        <w:rPr>
          <w:rFonts w:cs="Arial"/>
          <w:sz w:val="24"/>
          <w:szCs w:val="24"/>
        </w:rPr>
        <w:t>Information about services discussed and documented</w:t>
      </w:r>
    </w:p>
    <w:p w14:paraId="75E00B1B" w14:textId="77777777" w:rsidR="00C304C6" w:rsidRPr="00C304C6" w:rsidRDefault="00C304C6" w:rsidP="00C304C6">
      <w:pPr>
        <w:numPr>
          <w:ilvl w:val="0"/>
          <w:numId w:val="29"/>
        </w:numPr>
        <w:spacing w:line="276" w:lineRule="auto"/>
        <w:rPr>
          <w:rFonts w:cs="Arial"/>
          <w:sz w:val="24"/>
          <w:szCs w:val="24"/>
        </w:rPr>
      </w:pPr>
      <w:bookmarkStart w:id="0" w:name="_Hlk166581855"/>
      <w:r w:rsidRPr="00C304C6">
        <w:rPr>
          <w:rFonts w:cs="Arial"/>
          <w:sz w:val="24"/>
          <w:szCs w:val="24"/>
        </w:rPr>
        <w:t>Yes / No / Not Applicable?</w:t>
      </w:r>
    </w:p>
    <w:p w14:paraId="2F16F522" w14:textId="77777777" w:rsidR="00C304C6" w:rsidRPr="00C304C6" w:rsidRDefault="00C304C6" w:rsidP="00C304C6">
      <w:pPr>
        <w:numPr>
          <w:ilvl w:val="0"/>
          <w:numId w:val="29"/>
        </w:numPr>
        <w:spacing w:line="276" w:lineRule="auto"/>
        <w:rPr>
          <w:rFonts w:cs="Arial"/>
          <w:sz w:val="24"/>
          <w:szCs w:val="24"/>
        </w:rPr>
      </w:pPr>
      <w:r w:rsidRPr="00C304C6">
        <w:rPr>
          <w:rFonts w:cs="Arial"/>
          <w:sz w:val="24"/>
          <w:szCs w:val="24"/>
        </w:rPr>
        <w:t>Dates:</w:t>
      </w:r>
    </w:p>
    <w:p w14:paraId="24FE0ACE" w14:textId="62C3937E" w:rsidR="000065F2" w:rsidRPr="00C841D9" w:rsidRDefault="00C304C6" w:rsidP="00C304C6">
      <w:pPr>
        <w:numPr>
          <w:ilvl w:val="0"/>
          <w:numId w:val="29"/>
        </w:numPr>
        <w:spacing w:after="120" w:line="276" w:lineRule="auto"/>
        <w:ind w:left="714" w:hanging="357"/>
        <w:rPr>
          <w:rFonts w:cs="Arial"/>
          <w:sz w:val="24"/>
          <w:szCs w:val="24"/>
        </w:rPr>
      </w:pPr>
      <w:r w:rsidRPr="00C304C6">
        <w:rPr>
          <w:rFonts w:cs="Arial"/>
          <w:sz w:val="24"/>
          <w:szCs w:val="24"/>
        </w:rPr>
        <w:t>Recommended Actions:</w:t>
      </w:r>
    </w:p>
    <w:bookmarkEnd w:id="0"/>
    <w:p w14:paraId="64FC640E" w14:textId="70368C53" w:rsidR="00C841D9" w:rsidRDefault="00ED1893" w:rsidP="00C841D9">
      <w:pPr>
        <w:rPr>
          <w:sz w:val="22"/>
          <w:szCs w:val="18"/>
        </w:rPr>
      </w:pPr>
      <w:r w:rsidRPr="00ED1893">
        <w:rPr>
          <w:sz w:val="22"/>
          <w:szCs w:val="18"/>
        </w:rPr>
        <w:t>Rights and Responsibilities: Complaints, confidentiality, advocacy discussed and documented</w:t>
      </w:r>
    </w:p>
    <w:p w14:paraId="4EB4DAB8" w14:textId="77777777" w:rsidR="003A3518" w:rsidRPr="003A3518" w:rsidRDefault="003A3518" w:rsidP="003A3518">
      <w:pPr>
        <w:numPr>
          <w:ilvl w:val="0"/>
          <w:numId w:val="29"/>
        </w:numPr>
        <w:rPr>
          <w:sz w:val="22"/>
          <w:szCs w:val="18"/>
        </w:rPr>
      </w:pPr>
      <w:r w:rsidRPr="003A3518">
        <w:rPr>
          <w:sz w:val="22"/>
          <w:szCs w:val="18"/>
        </w:rPr>
        <w:t>Yes / No / Not Applicable?</w:t>
      </w:r>
    </w:p>
    <w:p w14:paraId="0B37B0D2" w14:textId="77777777" w:rsidR="003A3518" w:rsidRPr="003A3518" w:rsidRDefault="003A3518" w:rsidP="003A3518">
      <w:pPr>
        <w:numPr>
          <w:ilvl w:val="0"/>
          <w:numId w:val="29"/>
        </w:numPr>
        <w:rPr>
          <w:sz w:val="22"/>
          <w:szCs w:val="18"/>
        </w:rPr>
      </w:pPr>
      <w:r w:rsidRPr="003A3518">
        <w:rPr>
          <w:sz w:val="22"/>
          <w:szCs w:val="18"/>
        </w:rPr>
        <w:t>Dates:</w:t>
      </w:r>
    </w:p>
    <w:p w14:paraId="67CD6BFE" w14:textId="45BA218A" w:rsidR="003A3518" w:rsidRPr="003A3518" w:rsidRDefault="003A3518" w:rsidP="001C75DE">
      <w:pPr>
        <w:numPr>
          <w:ilvl w:val="0"/>
          <w:numId w:val="29"/>
        </w:numPr>
        <w:spacing w:after="120"/>
        <w:ind w:left="714" w:hanging="357"/>
        <w:rPr>
          <w:sz w:val="22"/>
          <w:szCs w:val="18"/>
        </w:rPr>
      </w:pPr>
      <w:r w:rsidRPr="003A3518">
        <w:rPr>
          <w:sz w:val="22"/>
          <w:szCs w:val="18"/>
        </w:rPr>
        <w:t>Recommended Actions:</w:t>
      </w:r>
    </w:p>
    <w:p w14:paraId="47BF0FFE" w14:textId="7E0CF6B6" w:rsidR="00C304C6" w:rsidRDefault="007E336B" w:rsidP="00C841D9">
      <w:pPr>
        <w:rPr>
          <w:sz w:val="22"/>
          <w:szCs w:val="18"/>
        </w:rPr>
      </w:pPr>
      <w:r w:rsidRPr="007E336B">
        <w:rPr>
          <w:sz w:val="22"/>
          <w:szCs w:val="18"/>
        </w:rPr>
        <w:t>Privacy statement / Information management discussed and documented</w:t>
      </w:r>
    </w:p>
    <w:p w14:paraId="304F0752" w14:textId="77777777" w:rsidR="003A3518" w:rsidRPr="003A3518" w:rsidRDefault="003A3518" w:rsidP="003A3518">
      <w:pPr>
        <w:numPr>
          <w:ilvl w:val="0"/>
          <w:numId w:val="29"/>
        </w:numPr>
        <w:rPr>
          <w:sz w:val="22"/>
          <w:szCs w:val="18"/>
        </w:rPr>
      </w:pPr>
      <w:r w:rsidRPr="003A3518">
        <w:rPr>
          <w:sz w:val="22"/>
          <w:szCs w:val="18"/>
        </w:rPr>
        <w:t>Yes / No / Not Applicable?</w:t>
      </w:r>
    </w:p>
    <w:p w14:paraId="62D8B0A7" w14:textId="77777777" w:rsidR="003A3518" w:rsidRPr="003A3518" w:rsidRDefault="003A3518" w:rsidP="003A3518">
      <w:pPr>
        <w:numPr>
          <w:ilvl w:val="0"/>
          <w:numId w:val="29"/>
        </w:numPr>
        <w:rPr>
          <w:sz w:val="22"/>
          <w:szCs w:val="18"/>
        </w:rPr>
      </w:pPr>
      <w:r w:rsidRPr="003A3518">
        <w:rPr>
          <w:sz w:val="22"/>
          <w:szCs w:val="18"/>
        </w:rPr>
        <w:t>Dates:</w:t>
      </w:r>
    </w:p>
    <w:p w14:paraId="36BD6F38" w14:textId="454221B4" w:rsidR="003A3518" w:rsidRPr="003A3518" w:rsidRDefault="003A3518" w:rsidP="001C75DE">
      <w:pPr>
        <w:numPr>
          <w:ilvl w:val="0"/>
          <w:numId w:val="29"/>
        </w:numPr>
        <w:spacing w:after="120"/>
        <w:ind w:left="714" w:hanging="357"/>
        <w:rPr>
          <w:sz w:val="22"/>
          <w:szCs w:val="18"/>
        </w:rPr>
      </w:pPr>
      <w:r w:rsidRPr="003A3518">
        <w:rPr>
          <w:sz w:val="22"/>
          <w:szCs w:val="18"/>
        </w:rPr>
        <w:t>Recommended Actions:</w:t>
      </w:r>
    </w:p>
    <w:p w14:paraId="061D98A6" w14:textId="3875BD05" w:rsidR="009C65BB" w:rsidRDefault="009C65BB" w:rsidP="00C841D9">
      <w:pPr>
        <w:rPr>
          <w:sz w:val="22"/>
          <w:szCs w:val="18"/>
        </w:rPr>
      </w:pPr>
      <w:r w:rsidRPr="009C65BB">
        <w:rPr>
          <w:sz w:val="22"/>
          <w:szCs w:val="18"/>
        </w:rPr>
        <w:t xml:space="preserve">NDIS funding information documented  </w:t>
      </w:r>
    </w:p>
    <w:p w14:paraId="6CCE73D5" w14:textId="77777777" w:rsidR="003A3518" w:rsidRPr="003A3518" w:rsidRDefault="003A3518" w:rsidP="003A3518">
      <w:pPr>
        <w:numPr>
          <w:ilvl w:val="0"/>
          <w:numId w:val="29"/>
        </w:numPr>
        <w:rPr>
          <w:sz w:val="22"/>
          <w:szCs w:val="18"/>
        </w:rPr>
      </w:pPr>
      <w:r w:rsidRPr="003A3518">
        <w:rPr>
          <w:sz w:val="22"/>
          <w:szCs w:val="18"/>
        </w:rPr>
        <w:t>Yes / No / Not Applicable?</w:t>
      </w:r>
    </w:p>
    <w:p w14:paraId="473E97C2" w14:textId="77777777" w:rsidR="003A3518" w:rsidRPr="003A3518" w:rsidRDefault="003A3518" w:rsidP="003A3518">
      <w:pPr>
        <w:numPr>
          <w:ilvl w:val="0"/>
          <w:numId w:val="29"/>
        </w:numPr>
        <w:rPr>
          <w:sz w:val="22"/>
          <w:szCs w:val="18"/>
        </w:rPr>
      </w:pPr>
      <w:r w:rsidRPr="003A3518">
        <w:rPr>
          <w:sz w:val="22"/>
          <w:szCs w:val="18"/>
        </w:rPr>
        <w:t>Dates:</w:t>
      </w:r>
    </w:p>
    <w:p w14:paraId="328D2B9A" w14:textId="5DF50A19" w:rsidR="003A3518" w:rsidRPr="003A3518" w:rsidRDefault="003A3518" w:rsidP="001C75DE">
      <w:pPr>
        <w:numPr>
          <w:ilvl w:val="0"/>
          <w:numId w:val="29"/>
        </w:numPr>
        <w:spacing w:after="120"/>
        <w:ind w:left="714" w:hanging="357"/>
        <w:rPr>
          <w:sz w:val="22"/>
          <w:szCs w:val="18"/>
        </w:rPr>
      </w:pPr>
      <w:r w:rsidRPr="003A3518">
        <w:rPr>
          <w:sz w:val="22"/>
          <w:szCs w:val="18"/>
        </w:rPr>
        <w:t>Recommended Actions:</w:t>
      </w:r>
    </w:p>
    <w:p w14:paraId="6A5619B1" w14:textId="042484CE" w:rsidR="007F6DA8" w:rsidRDefault="007F6DA8" w:rsidP="00C841D9">
      <w:pPr>
        <w:rPr>
          <w:sz w:val="22"/>
          <w:szCs w:val="18"/>
        </w:rPr>
      </w:pPr>
      <w:r w:rsidRPr="007F6DA8">
        <w:rPr>
          <w:sz w:val="22"/>
          <w:szCs w:val="18"/>
        </w:rPr>
        <w:t xml:space="preserve">Record of paperwork provided to participant  </w:t>
      </w:r>
    </w:p>
    <w:p w14:paraId="395FAB8A" w14:textId="77777777" w:rsidR="003A3518" w:rsidRPr="003A3518" w:rsidRDefault="003A3518" w:rsidP="003A3518">
      <w:pPr>
        <w:numPr>
          <w:ilvl w:val="0"/>
          <w:numId w:val="29"/>
        </w:numPr>
        <w:rPr>
          <w:sz w:val="22"/>
          <w:szCs w:val="18"/>
        </w:rPr>
      </w:pPr>
      <w:bookmarkStart w:id="1" w:name="_Hlk166582217"/>
      <w:r w:rsidRPr="003A3518">
        <w:rPr>
          <w:sz w:val="22"/>
          <w:szCs w:val="18"/>
        </w:rPr>
        <w:t>Yes / No / Not Applicable?</w:t>
      </w:r>
    </w:p>
    <w:p w14:paraId="26449C2F" w14:textId="77777777" w:rsidR="003A3518" w:rsidRPr="003A3518" w:rsidRDefault="003A3518" w:rsidP="003A3518">
      <w:pPr>
        <w:numPr>
          <w:ilvl w:val="0"/>
          <w:numId w:val="29"/>
        </w:numPr>
        <w:rPr>
          <w:sz w:val="22"/>
          <w:szCs w:val="18"/>
        </w:rPr>
      </w:pPr>
      <w:r w:rsidRPr="003A3518">
        <w:rPr>
          <w:sz w:val="22"/>
          <w:szCs w:val="18"/>
        </w:rPr>
        <w:t>Dates:</w:t>
      </w:r>
    </w:p>
    <w:p w14:paraId="65802B9A" w14:textId="479FBB5D" w:rsidR="00FC4F9B" w:rsidRPr="003A3518" w:rsidRDefault="003A3518" w:rsidP="00540C64">
      <w:pPr>
        <w:numPr>
          <w:ilvl w:val="0"/>
          <w:numId w:val="29"/>
        </w:numPr>
        <w:spacing w:after="120"/>
        <w:ind w:left="714" w:hanging="357"/>
        <w:rPr>
          <w:sz w:val="22"/>
          <w:szCs w:val="18"/>
        </w:rPr>
      </w:pPr>
      <w:r w:rsidRPr="003A3518">
        <w:rPr>
          <w:sz w:val="22"/>
          <w:szCs w:val="18"/>
        </w:rPr>
        <w:t>Recommended Actions:</w:t>
      </w:r>
    </w:p>
    <w:bookmarkEnd w:id="1"/>
    <w:p w14:paraId="664E5E22" w14:textId="56E7C52E" w:rsidR="00DA5F04" w:rsidRDefault="00BF553B" w:rsidP="0078467E">
      <w:pPr>
        <w:pStyle w:val="Heading3"/>
      </w:pPr>
      <w:r w:rsidRPr="00BF553B">
        <w:t>Communication, Consent and Decision Making</w:t>
      </w:r>
    </w:p>
    <w:p w14:paraId="5F7B3A70" w14:textId="46AC738B" w:rsidR="00940E2E" w:rsidRDefault="00940E2E" w:rsidP="00C841D9">
      <w:pPr>
        <w:rPr>
          <w:sz w:val="22"/>
          <w:szCs w:val="18"/>
        </w:rPr>
      </w:pPr>
      <w:r w:rsidRPr="00940E2E">
        <w:rPr>
          <w:sz w:val="22"/>
          <w:szCs w:val="18"/>
        </w:rPr>
        <w:t>Consent forms completed</w:t>
      </w:r>
    </w:p>
    <w:p w14:paraId="50805DAD" w14:textId="77777777" w:rsidR="00BB039D" w:rsidRPr="00BB039D" w:rsidRDefault="00BB039D" w:rsidP="00BB039D">
      <w:pPr>
        <w:numPr>
          <w:ilvl w:val="0"/>
          <w:numId w:val="29"/>
        </w:numPr>
        <w:rPr>
          <w:sz w:val="22"/>
          <w:szCs w:val="18"/>
        </w:rPr>
      </w:pPr>
      <w:r w:rsidRPr="00BB039D">
        <w:rPr>
          <w:sz w:val="22"/>
          <w:szCs w:val="18"/>
        </w:rPr>
        <w:t>Yes / No / Not Applicable?</w:t>
      </w:r>
    </w:p>
    <w:p w14:paraId="67969D8C" w14:textId="77777777" w:rsidR="00BB039D" w:rsidRPr="00BB039D" w:rsidRDefault="00BB039D" w:rsidP="00BB039D">
      <w:pPr>
        <w:numPr>
          <w:ilvl w:val="0"/>
          <w:numId w:val="29"/>
        </w:numPr>
        <w:rPr>
          <w:sz w:val="22"/>
          <w:szCs w:val="18"/>
        </w:rPr>
      </w:pPr>
      <w:r w:rsidRPr="00BB039D">
        <w:rPr>
          <w:sz w:val="22"/>
          <w:szCs w:val="18"/>
        </w:rPr>
        <w:t>Dates:</w:t>
      </w:r>
    </w:p>
    <w:p w14:paraId="77CAA296" w14:textId="3768205A" w:rsidR="00420072" w:rsidRPr="00BB039D" w:rsidRDefault="00BB039D" w:rsidP="00C841D9">
      <w:pPr>
        <w:numPr>
          <w:ilvl w:val="0"/>
          <w:numId w:val="29"/>
        </w:numPr>
        <w:rPr>
          <w:sz w:val="22"/>
          <w:szCs w:val="18"/>
        </w:rPr>
      </w:pPr>
      <w:r w:rsidRPr="00BB039D">
        <w:rPr>
          <w:sz w:val="22"/>
          <w:szCs w:val="18"/>
        </w:rPr>
        <w:t>Recommended Actions:</w:t>
      </w:r>
    </w:p>
    <w:p w14:paraId="468DA480" w14:textId="42EC8D21" w:rsidR="00F51CD8" w:rsidRDefault="00F51CD8" w:rsidP="00C841D9">
      <w:pPr>
        <w:rPr>
          <w:sz w:val="22"/>
          <w:szCs w:val="18"/>
        </w:rPr>
      </w:pPr>
      <w:r w:rsidRPr="00F51CD8">
        <w:rPr>
          <w:sz w:val="22"/>
          <w:szCs w:val="18"/>
        </w:rPr>
        <w:t>Supported or assisted decision-making arrangements in place</w:t>
      </w:r>
    </w:p>
    <w:p w14:paraId="40BA025D" w14:textId="77777777" w:rsidR="00BB039D" w:rsidRPr="00BB039D" w:rsidRDefault="00BB039D" w:rsidP="00BB039D">
      <w:pPr>
        <w:numPr>
          <w:ilvl w:val="0"/>
          <w:numId w:val="29"/>
        </w:numPr>
        <w:rPr>
          <w:sz w:val="22"/>
          <w:szCs w:val="18"/>
        </w:rPr>
      </w:pPr>
      <w:r w:rsidRPr="00BB039D">
        <w:rPr>
          <w:sz w:val="22"/>
          <w:szCs w:val="18"/>
        </w:rPr>
        <w:t>Yes / No / Not Applicable?</w:t>
      </w:r>
    </w:p>
    <w:p w14:paraId="3AF98C17" w14:textId="77777777" w:rsidR="00BB039D" w:rsidRPr="00BB039D" w:rsidRDefault="00BB039D" w:rsidP="00BB039D">
      <w:pPr>
        <w:numPr>
          <w:ilvl w:val="0"/>
          <w:numId w:val="29"/>
        </w:numPr>
        <w:rPr>
          <w:sz w:val="22"/>
          <w:szCs w:val="18"/>
        </w:rPr>
      </w:pPr>
      <w:r w:rsidRPr="00BB039D">
        <w:rPr>
          <w:sz w:val="22"/>
          <w:szCs w:val="18"/>
        </w:rPr>
        <w:t>Dates:</w:t>
      </w:r>
    </w:p>
    <w:p w14:paraId="18D8657C" w14:textId="2306CD0A" w:rsidR="00BB039D" w:rsidRPr="00BB039D" w:rsidRDefault="00BB039D" w:rsidP="00C841D9">
      <w:pPr>
        <w:numPr>
          <w:ilvl w:val="0"/>
          <w:numId w:val="29"/>
        </w:numPr>
        <w:rPr>
          <w:sz w:val="22"/>
          <w:szCs w:val="18"/>
        </w:rPr>
      </w:pPr>
      <w:r w:rsidRPr="00BB039D">
        <w:rPr>
          <w:sz w:val="22"/>
          <w:szCs w:val="18"/>
        </w:rPr>
        <w:t>Recommended Actions:</w:t>
      </w:r>
    </w:p>
    <w:p w14:paraId="1CF113A7" w14:textId="7D869C63" w:rsidR="00D460A9" w:rsidRDefault="00D460A9" w:rsidP="00C841D9">
      <w:pPr>
        <w:rPr>
          <w:sz w:val="22"/>
          <w:szCs w:val="18"/>
        </w:rPr>
      </w:pPr>
      <w:r w:rsidRPr="00D460A9">
        <w:rPr>
          <w:sz w:val="22"/>
          <w:szCs w:val="18"/>
        </w:rPr>
        <w:t>Informal supports names and contact details (with consent)</w:t>
      </w:r>
    </w:p>
    <w:p w14:paraId="48B10A74" w14:textId="77777777" w:rsidR="00BB039D" w:rsidRPr="00BB039D" w:rsidRDefault="00BB039D" w:rsidP="00BB039D">
      <w:pPr>
        <w:numPr>
          <w:ilvl w:val="0"/>
          <w:numId w:val="29"/>
        </w:numPr>
        <w:rPr>
          <w:sz w:val="22"/>
          <w:szCs w:val="18"/>
        </w:rPr>
      </w:pPr>
      <w:r w:rsidRPr="00BB039D">
        <w:rPr>
          <w:sz w:val="22"/>
          <w:szCs w:val="18"/>
        </w:rPr>
        <w:t>Yes / No / Not Applicable?</w:t>
      </w:r>
    </w:p>
    <w:p w14:paraId="4AEAE59F" w14:textId="77777777" w:rsidR="00BB039D" w:rsidRPr="00BB039D" w:rsidRDefault="00BB039D" w:rsidP="00BB039D">
      <w:pPr>
        <w:numPr>
          <w:ilvl w:val="0"/>
          <w:numId w:val="29"/>
        </w:numPr>
        <w:rPr>
          <w:sz w:val="22"/>
          <w:szCs w:val="18"/>
        </w:rPr>
      </w:pPr>
      <w:r w:rsidRPr="00BB039D">
        <w:rPr>
          <w:sz w:val="22"/>
          <w:szCs w:val="18"/>
        </w:rPr>
        <w:t>Dates:</w:t>
      </w:r>
    </w:p>
    <w:p w14:paraId="08A8A43A" w14:textId="04D581FA" w:rsidR="00BB039D" w:rsidRPr="00BB039D" w:rsidRDefault="00BB039D" w:rsidP="00C841D9">
      <w:pPr>
        <w:numPr>
          <w:ilvl w:val="0"/>
          <w:numId w:val="29"/>
        </w:numPr>
        <w:rPr>
          <w:sz w:val="22"/>
          <w:szCs w:val="18"/>
        </w:rPr>
      </w:pPr>
      <w:r w:rsidRPr="00BB039D">
        <w:rPr>
          <w:sz w:val="22"/>
          <w:szCs w:val="18"/>
        </w:rPr>
        <w:t>Recommended Actions:</w:t>
      </w:r>
    </w:p>
    <w:p w14:paraId="603CE806" w14:textId="1B9E1AE7" w:rsidR="00282A5E" w:rsidRDefault="00282A5E" w:rsidP="00C841D9">
      <w:pPr>
        <w:rPr>
          <w:sz w:val="22"/>
          <w:szCs w:val="18"/>
        </w:rPr>
      </w:pPr>
      <w:r w:rsidRPr="00282A5E">
        <w:rPr>
          <w:sz w:val="22"/>
          <w:szCs w:val="18"/>
        </w:rPr>
        <w:t>Communication preferences listed</w:t>
      </w:r>
    </w:p>
    <w:p w14:paraId="3F5110F6" w14:textId="77777777" w:rsidR="00BB039D" w:rsidRPr="00BB039D" w:rsidRDefault="00BB039D" w:rsidP="00BB039D">
      <w:pPr>
        <w:numPr>
          <w:ilvl w:val="0"/>
          <w:numId w:val="29"/>
        </w:numPr>
        <w:rPr>
          <w:sz w:val="22"/>
          <w:szCs w:val="18"/>
        </w:rPr>
      </w:pPr>
      <w:r w:rsidRPr="00BB039D">
        <w:rPr>
          <w:sz w:val="22"/>
          <w:szCs w:val="18"/>
        </w:rPr>
        <w:t>Yes / No / Not Applicable?</w:t>
      </w:r>
    </w:p>
    <w:p w14:paraId="2404937F" w14:textId="77777777" w:rsidR="00BB039D" w:rsidRPr="00BB039D" w:rsidRDefault="00BB039D" w:rsidP="00BB039D">
      <w:pPr>
        <w:numPr>
          <w:ilvl w:val="0"/>
          <w:numId w:val="29"/>
        </w:numPr>
        <w:rPr>
          <w:sz w:val="22"/>
          <w:szCs w:val="18"/>
        </w:rPr>
      </w:pPr>
      <w:r w:rsidRPr="00BB039D">
        <w:rPr>
          <w:sz w:val="22"/>
          <w:szCs w:val="18"/>
        </w:rPr>
        <w:t>Dates:</w:t>
      </w:r>
    </w:p>
    <w:p w14:paraId="17D77285" w14:textId="39A36A90" w:rsidR="00BB039D" w:rsidRPr="00BB039D" w:rsidRDefault="00BB039D" w:rsidP="00C841D9">
      <w:pPr>
        <w:numPr>
          <w:ilvl w:val="0"/>
          <w:numId w:val="29"/>
        </w:numPr>
        <w:rPr>
          <w:sz w:val="22"/>
          <w:szCs w:val="18"/>
        </w:rPr>
      </w:pPr>
      <w:r w:rsidRPr="00BB039D">
        <w:rPr>
          <w:sz w:val="22"/>
          <w:szCs w:val="18"/>
        </w:rPr>
        <w:t>Recommended Actions:</w:t>
      </w:r>
    </w:p>
    <w:p w14:paraId="0B36C8FE" w14:textId="51DDB57B" w:rsidR="00282A5E" w:rsidRDefault="00552367" w:rsidP="00C841D9">
      <w:pPr>
        <w:rPr>
          <w:sz w:val="22"/>
          <w:szCs w:val="18"/>
        </w:rPr>
      </w:pPr>
      <w:r w:rsidRPr="00552367">
        <w:rPr>
          <w:sz w:val="22"/>
          <w:szCs w:val="18"/>
        </w:rPr>
        <w:lastRenderedPageBreak/>
        <w:t>Process to make changes to information, consent arrangements and services provided</w:t>
      </w:r>
    </w:p>
    <w:p w14:paraId="354CF925" w14:textId="77777777" w:rsidR="00986FC9" w:rsidRPr="00986FC9" w:rsidRDefault="00986FC9" w:rsidP="00986FC9">
      <w:pPr>
        <w:numPr>
          <w:ilvl w:val="0"/>
          <w:numId w:val="29"/>
        </w:numPr>
        <w:rPr>
          <w:sz w:val="22"/>
          <w:szCs w:val="18"/>
        </w:rPr>
      </w:pPr>
      <w:r w:rsidRPr="00986FC9">
        <w:rPr>
          <w:sz w:val="22"/>
          <w:szCs w:val="18"/>
        </w:rPr>
        <w:t>Yes / No / Not Applicable?</w:t>
      </w:r>
    </w:p>
    <w:p w14:paraId="64FEBE1B" w14:textId="77777777" w:rsidR="00986FC9" w:rsidRPr="00986FC9" w:rsidRDefault="00986FC9" w:rsidP="00986FC9">
      <w:pPr>
        <w:numPr>
          <w:ilvl w:val="0"/>
          <w:numId w:val="29"/>
        </w:numPr>
        <w:rPr>
          <w:sz w:val="22"/>
          <w:szCs w:val="18"/>
        </w:rPr>
      </w:pPr>
      <w:r w:rsidRPr="00986FC9">
        <w:rPr>
          <w:sz w:val="22"/>
          <w:szCs w:val="18"/>
        </w:rPr>
        <w:t>Dates:</w:t>
      </w:r>
    </w:p>
    <w:p w14:paraId="1B340267" w14:textId="57BB43A0" w:rsidR="00986FC9" w:rsidRPr="00CA1882" w:rsidRDefault="00986FC9" w:rsidP="00C841D9">
      <w:pPr>
        <w:numPr>
          <w:ilvl w:val="0"/>
          <w:numId w:val="29"/>
        </w:numPr>
        <w:rPr>
          <w:sz w:val="22"/>
          <w:szCs w:val="18"/>
        </w:rPr>
      </w:pPr>
      <w:r w:rsidRPr="00986FC9">
        <w:rPr>
          <w:sz w:val="22"/>
          <w:szCs w:val="18"/>
        </w:rPr>
        <w:t>Recommended Actions:</w:t>
      </w:r>
    </w:p>
    <w:p w14:paraId="6113E6D0" w14:textId="538AA130" w:rsidR="0089360E" w:rsidRDefault="0089360E" w:rsidP="0078467E">
      <w:pPr>
        <w:pStyle w:val="Heading3"/>
      </w:pPr>
      <w:r w:rsidRPr="0089360E">
        <w:t>Service Agreement</w:t>
      </w:r>
    </w:p>
    <w:p w14:paraId="063C6376" w14:textId="5D0DB40D" w:rsidR="00BC43CF" w:rsidRDefault="00BC43CF" w:rsidP="00C841D9">
      <w:pPr>
        <w:rPr>
          <w:sz w:val="22"/>
          <w:szCs w:val="18"/>
        </w:rPr>
      </w:pPr>
      <w:r w:rsidRPr="00BC43CF">
        <w:rPr>
          <w:sz w:val="22"/>
          <w:szCs w:val="18"/>
        </w:rPr>
        <w:t>Current services agreement on file</w:t>
      </w:r>
    </w:p>
    <w:p w14:paraId="7E7BB43F" w14:textId="77777777" w:rsidR="002649A0" w:rsidRPr="002649A0" w:rsidRDefault="002649A0" w:rsidP="002649A0">
      <w:pPr>
        <w:numPr>
          <w:ilvl w:val="0"/>
          <w:numId w:val="29"/>
        </w:numPr>
        <w:rPr>
          <w:sz w:val="22"/>
          <w:szCs w:val="18"/>
        </w:rPr>
      </w:pPr>
      <w:r w:rsidRPr="002649A0">
        <w:rPr>
          <w:sz w:val="22"/>
          <w:szCs w:val="18"/>
        </w:rPr>
        <w:t>Yes / No / Not Applicable?</w:t>
      </w:r>
    </w:p>
    <w:p w14:paraId="6ABED397" w14:textId="77777777" w:rsidR="002649A0" w:rsidRPr="002649A0" w:rsidRDefault="002649A0" w:rsidP="002649A0">
      <w:pPr>
        <w:numPr>
          <w:ilvl w:val="0"/>
          <w:numId w:val="29"/>
        </w:numPr>
        <w:rPr>
          <w:sz w:val="22"/>
          <w:szCs w:val="18"/>
        </w:rPr>
      </w:pPr>
      <w:r w:rsidRPr="002649A0">
        <w:rPr>
          <w:sz w:val="22"/>
          <w:szCs w:val="18"/>
        </w:rPr>
        <w:t>Dates:</w:t>
      </w:r>
    </w:p>
    <w:p w14:paraId="16816E93" w14:textId="0387089C" w:rsidR="002649A0" w:rsidRPr="00F05299" w:rsidRDefault="002649A0" w:rsidP="00F05299">
      <w:pPr>
        <w:numPr>
          <w:ilvl w:val="0"/>
          <w:numId w:val="29"/>
        </w:numPr>
        <w:spacing w:after="120"/>
        <w:ind w:left="714" w:hanging="357"/>
        <w:rPr>
          <w:sz w:val="22"/>
          <w:szCs w:val="18"/>
        </w:rPr>
      </w:pPr>
      <w:r w:rsidRPr="002649A0">
        <w:rPr>
          <w:sz w:val="22"/>
          <w:szCs w:val="18"/>
        </w:rPr>
        <w:t>Recommended Actions:</w:t>
      </w:r>
    </w:p>
    <w:p w14:paraId="65F14745" w14:textId="74480412" w:rsidR="003E14FC" w:rsidRDefault="003E14FC" w:rsidP="00C841D9">
      <w:pPr>
        <w:rPr>
          <w:sz w:val="22"/>
          <w:szCs w:val="18"/>
        </w:rPr>
      </w:pPr>
      <w:r w:rsidRPr="003E14FC">
        <w:rPr>
          <w:sz w:val="22"/>
          <w:szCs w:val="18"/>
        </w:rPr>
        <w:t>Signed and copy provided to participant</w:t>
      </w:r>
    </w:p>
    <w:p w14:paraId="47C0F0AE" w14:textId="77777777" w:rsidR="00F05299" w:rsidRPr="00F05299" w:rsidRDefault="00F05299" w:rsidP="00F05299">
      <w:pPr>
        <w:numPr>
          <w:ilvl w:val="0"/>
          <w:numId w:val="29"/>
        </w:numPr>
        <w:rPr>
          <w:sz w:val="22"/>
          <w:szCs w:val="18"/>
        </w:rPr>
      </w:pPr>
      <w:r w:rsidRPr="00F05299">
        <w:rPr>
          <w:sz w:val="22"/>
          <w:szCs w:val="18"/>
        </w:rPr>
        <w:t>Yes / No / Not Applicable?</w:t>
      </w:r>
    </w:p>
    <w:p w14:paraId="4FDE225F" w14:textId="77777777" w:rsidR="00F05299" w:rsidRPr="00F05299" w:rsidRDefault="00F05299" w:rsidP="00F05299">
      <w:pPr>
        <w:numPr>
          <w:ilvl w:val="0"/>
          <w:numId w:val="29"/>
        </w:numPr>
        <w:rPr>
          <w:sz w:val="22"/>
          <w:szCs w:val="18"/>
        </w:rPr>
      </w:pPr>
      <w:r w:rsidRPr="00F05299">
        <w:rPr>
          <w:sz w:val="22"/>
          <w:szCs w:val="18"/>
        </w:rPr>
        <w:t>Dates:</w:t>
      </w:r>
    </w:p>
    <w:p w14:paraId="4185DECB" w14:textId="7AA194DA" w:rsidR="00F05299" w:rsidRPr="00F05299" w:rsidRDefault="00F05299" w:rsidP="00F05299">
      <w:pPr>
        <w:numPr>
          <w:ilvl w:val="0"/>
          <w:numId w:val="29"/>
        </w:numPr>
        <w:spacing w:after="120"/>
        <w:ind w:left="714" w:hanging="357"/>
        <w:rPr>
          <w:sz w:val="22"/>
          <w:szCs w:val="18"/>
        </w:rPr>
      </w:pPr>
      <w:r w:rsidRPr="00F05299">
        <w:rPr>
          <w:sz w:val="22"/>
          <w:szCs w:val="18"/>
        </w:rPr>
        <w:t>Recommended Actions:</w:t>
      </w:r>
    </w:p>
    <w:p w14:paraId="7BDA52BB" w14:textId="662BA058" w:rsidR="00610341" w:rsidRDefault="00610341" w:rsidP="003174A2">
      <w:pPr>
        <w:pStyle w:val="Heading3"/>
      </w:pPr>
      <w:r w:rsidRPr="00610341">
        <w:t>Support Planning</w:t>
      </w:r>
    </w:p>
    <w:p w14:paraId="6E83807B" w14:textId="58806E40" w:rsidR="001E41D0" w:rsidRDefault="001E41D0" w:rsidP="00C841D9">
      <w:pPr>
        <w:rPr>
          <w:sz w:val="22"/>
          <w:szCs w:val="18"/>
        </w:rPr>
      </w:pPr>
      <w:r w:rsidRPr="001E41D0">
        <w:rPr>
          <w:sz w:val="22"/>
          <w:szCs w:val="18"/>
        </w:rPr>
        <w:t>Current support plan on file</w:t>
      </w:r>
    </w:p>
    <w:p w14:paraId="23DE4F7F" w14:textId="77777777" w:rsidR="002B07E4" w:rsidRPr="002B07E4" w:rsidRDefault="002B07E4" w:rsidP="002B07E4">
      <w:pPr>
        <w:numPr>
          <w:ilvl w:val="0"/>
          <w:numId w:val="29"/>
        </w:numPr>
        <w:rPr>
          <w:sz w:val="22"/>
          <w:szCs w:val="18"/>
        </w:rPr>
      </w:pPr>
      <w:r w:rsidRPr="002B07E4">
        <w:rPr>
          <w:sz w:val="22"/>
          <w:szCs w:val="18"/>
        </w:rPr>
        <w:t>Yes / No / Not Applicable?</w:t>
      </w:r>
    </w:p>
    <w:p w14:paraId="229C76C8" w14:textId="77777777" w:rsidR="002B07E4" w:rsidRPr="002B07E4" w:rsidRDefault="002B07E4" w:rsidP="002B07E4">
      <w:pPr>
        <w:numPr>
          <w:ilvl w:val="0"/>
          <w:numId w:val="29"/>
        </w:numPr>
        <w:rPr>
          <w:sz w:val="22"/>
          <w:szCs w:val="18"/>
        </w:rPr>
      </w:pPr>
      <w:r w:rsidRPr="002B07E4">
        <w:rPr>
          <w:sz w:val="22"/>
          <w:szCs w:val="18"/>
        </w:rPr>
        <w:t>Dates:</w:t>
      </w:r>
    </w:p>
    <w:p w14:paraId="4184EF54" w14:textId="54FDF4D2" w:rsidR="002B07E4" w:rsidRPr="002B07E4" w:rsidRDefault="002B07E4" w:rsidP="00892C60">
      <w:pPr>
        <w:numPr>
          <w:ilvl w:val="0"/>
          <w:numId w:val="29"/>
        </w:numPr>
        <w:spacing w:after="120"/>
        <w:ind w:left="714" w:hanging="357"/>
        <w:rPr>
          <w:sz w:val="22"/>
          <w:szCs w:val="18"/>
        </w:rPr>
      </w:pPr>
      <w:r w:rsidRPr="002B07E4">
        <w:rPr>
          <w:sz w:val="22"/>
          <w:szCs w:val="18"/>
        </w:rPr>
        <w:t>Recommended Actions:</w:t>
      </w:r>
    </w:p>
    <w:p w14:paraId="073F2616" w14:textId="1CA4C8C0" w:rsidR="00523D5F" w:rsidRDefault="00523D5F" w:rsidP="00C841D9">
      <w:pPr>
        <w:rPr>
          <w:sz w:val="22"/>
          <w:szCs w:val="18"/>
        </w:rPr>
      </w:pPr>
      <w:r w:rsidRPr="00523D5F">
        <w:rPr>
          <w:sz w:val="22"/>
          <w:szCs w:val="18"/>
        </w:rPr>
        <w:t>Evidence support plan is reviewed at least annually or as required</w:t>
      </w:r>
    </w:p>
    <w:p w14:paraId="2FE46686" w14:textId="77777777" w:rsidR="002B07E4" w:rsidRPr="002B07E4" w:rsidRDefault="002B07E4" w:rsidP="002B07E4">
      <w:pPr>
        <w:numPr>
          <w:ilvl w:val="0"/>
          <w:numId w:val="29"/>
        </w:numPr>
        <w:rPr>
          <w:sz w:val="22"/>
          <w:szCs w:val="18"/>
        </w:rPr>
      </w:pPr>
      <w:r w:rsidRPr="002B07E4">
        <w:rPr>
          <w:sz w:val="22"/>
          <w:szCs w:val="18"/>
        </w:rPr>
        <w:t>Yes / No / Not Applicable?</w:t>
      </w:r>
    </w:p>
    <w:p w14:paraId="683DE570" w14:textId="77777777" w:rsidR="002B07E4" w:rsidRPr="002B07E4" w:rsidRDefault="002B07E4" w:rsidP="002B07E4">
      <w:pPr>
        <w:numPr>
          <w:ilvl w:val="0"/>
          <w:numId w:val="29"/>
        </w:numPr>
        <w:rPr>
          <w:sz w:val="22"/>
          <w:szCs w:val="18"/>
        </w:rPr>
      </w:pPr>
      <w:r w:rsidRPr="002B07E4">
        <w:rPr>
          <w:sz w:val="22"/>
          <w:szCs w:val="18"/>
        </w:rPr>
        <w:t>Dates:</w:t>
      </w:r>
    </w:p>
    <w:p w14:paraId="54B4AC94" w14:textId="18F22DEE" w:rsidR="002B07E4" w:rsidRPr="002B07E4" w:rsidRDefault="002B07E4" w:rsidP="00892C60">
      <w:pPr>
        <w:numPr>
          <w:ilvl w:val="0"/>
          <w:numId w:val="29"/>
        </w:numPr>
        <w:spacing w:after="120"/>
        <w:ind w:left="714" w:hanging="357"/>
        <w:rPr>
          <w:sz w:val="22"/>
          <w:szCs w:val="18"/>
        </w:rPr>
      </w:pPr>
      <w:r w:rsidRPr="002B07E4">
        <w:rPr>
          <w:sz w:val="22"/>
          <w:szCs w:val="18"/>
        </w:rPr>
        <w:t>Recommended Actions:</w:t>
      </w:r>
    </w:p>
    <w:p w14:paraId="280B20BC" w14:textId="4DF39E31" w:rsidR="00065F80" w:rsidRDefault="00065F80" w:rsidP="00C841D9">
      <w:pPr>
        <w:rPr>
          <w:sz w:val="22"/>
          <w:szCs w:val="18"/>
        </w:rPr>
      </w:pPr>
      <w:r w:rsidRPr="00065F80">
        <w:rPr>
          <w:sz w:val="22"/>
          <w:szCs w:val="18"/>
        </w:rPr>
        <w:t>Participant actively involved in the development / review of plan</w:t>
      </w:r>
    </w:p>
    <w:p w14:paraId="1B4D96BF" w14:textId="77777777" w:rsidR="002B07E4" w:rsidRPr="002B07E4" w:rsidRDefault="002B07E4" w:rsidP="002B07E4">
      <w:pPr>
        <w:numPr>
          <w:ilvl w:val="0"/>
          <w:numId w:val="29"/>
        </w:numPr>
        <w:rPr>
          <w:sz w:val="22"/>
          <w:szCs w:val="18"/>
        </w:rPr>
      </w:pPr>
      <w:r w:rsidRPr="002B07E4">
        <w:rPr>
          <w:sz w:val="22"/>
          <w:szCs w:val="18"/>
        </w:rPr>
        <w:t>Yes / No / Not Applicable?</w:t>
      </w:r>
    </w:p>
    <w:p w14:paraId="0A9CE758" w14:textId="77777777" w:rsidR="002B07E4" w:rsidRPr="002B07E4" w:rsidRDefault="002B07E4" w:rsidP="002B07E4">
      <w:pPr>
        <w:numPr>
          <w:ilvl w:val="0"/>
          <w:numId w:val="29"/>
        </w:numPr>
        <w:rPr>
          <w:sz w:val="22"/>
          <w:szCs w:val="18"/>
        </w:rPr>
      </w:pPr>
      <w:r w:rsidRPr="002B07E4">
        <w:rPr>
          <w:sz w:val="22"/>
          <w:szCs w:val="18"/>
        </w:rPr>
        <w:t>Dates:</w:t>
      </w:r>
    </w:p>
    <w:p w14:paraId="21A93BED" w14:textId="060379D5" w:rsidR="002B07E4" w:rsidRPr="002B07E4" w:rsidRDefault="002B07E4" w:rsidP="00892C60">
      <w:pPr>
        <w:numPr>
          <w:ilvl w:val="0"/>
          <w:numId w:val="29"/>
        </w:numPr>
        <w:spacing w:after="120"/>
        <w:ind w:left="714" w:hanging="357"/>
        <w:rPr>
          <w:sz w:val="22"/>
          <w:szCs w:val="18"/>
        </w:rPr>
      </w:pPr>
      <w:r w:rsidRPr="002B07E4">
        <w:rPr>
          <w:sz w:val="22"/>
          <w:szCs w:val="18"/>
        </w:rPr>
        <w:t>Recommended Actions:</w:t>
      </w:r>
    </w:p>
    <w:p w14:paraId="7B38B01D" w14:textId="2F3F8007" w:rsidR="000B0DD0" w:rsidRDefault="000B0DD0" w:rsidP="00C841D9">
      <w:pPr>
        <w:rPr>
          <w:sz w:val="22"/>
          <w:szCs w:val="18"/>
        </w:rPr>
      </w:pPr>
      <w:r w:rsidRPr="000B0DD0">
        <w:rPr>
          <w:sz w:val="22"/>
          <w:szCs w:val="18"/>
        </w:rPr>
        <w:t>Includes support for preventative health measures e.g. health check-ups, vaccinations, dental etc (if relevant)</w:t>
      </w:r>
    </w:p>
    <w:p w14:paraId="6B56A1F2" w14:textId="77777777" w:rsidR="002B07E4" w:rsidRPr="002B07E4" w:rsidRDefault="002B07E4" w:rsidP="002B07E4">
      <w:pPr>
        <w:numPr>
          <w:ilvl w:val="0"/>
          <w:numId w:val="29"/>
        </w:numPr>
        <w:rPr>
          <w:sz w:val="22"/>
          <w:szCs w:val="18"/>
        </w:rPr>
      </w:pPr>
      <w:r w:rsidRPr="002B07E4">
        <w:rPr>
          <w:sz w:val="22"/>
          <w:szCs w:val="18"/>
        </w:rPr>
        <w:t>Yes / No / Not Applicable?</w:t>
      </w:r>
    </w:p>
    <w:p w14:paraId="758FB87F" w14:textId="77777777" w:rsidR="002B07E4" w:rsidRPr="002B07E4" w:rsidRDefault="002B07E4" w:rsidP="002B07E4">
      <w:pPr>
        <w:numPr>
          <w:ilvl w:val="0"/>
          <w:numId w:val="29"/>
        </w:numPr>
        <w:rPr>
          <w:sz w:val="22"/>
          <w:szCs w:val="18"/>
        </w:rPr>
      </w:pPr>
      <w:r w:rsidRPr="002B07E4">
        <w:rPr>
          <w:sz w:val="22"/>
          <w:szCs w:val="18"/>
        </w:rPr>
        <w:t>Dates:</w:t>
      </w:r>
    </w:p>
    <w:p w14:paraId="29FD0933" w14:textId="280652F0" w:rsidR="002B07E4" w:rsidRPr="002B07E4" w:rsidRDefault="002B07E4" w:rsidP="00892C60">
      <w:pPr>
        <w:numPr>
          <w:ilvl w:val="0"/>
          <w:numId w:val="29"/>
        </w:numPr>
        <w:spacing w:after="120"/>
        <w:ind w:left="714" w:hanging="357"/>
        <w:rPr>
          <w:sz w:val="22"/>
          <w:szCs w:val="18"/>
        </w:rPr>
      </w:pPr>
      <w:r w:rsidRPr="002B07E4">
        <w:rPr>
          <w:sz w:val="22"/>
          <w:szCs w:val="18"/>
        </w:rPr>
        <w:t>Recommended Actions:</w:t>
      </w:r>
    </w:p>
    <w:p w14:paraId="634D1039" w14:textId="36E2D039" w:rsidR="000B0DD0" w:rsidRDefault="00B10DDB" w:rsidP="00C841D9">
      <w:pPr>
        <w:rPr>
          <w:sz w:val="22"/>
          <w:szCs w:val="18"/>
        </w:rPr>
      </w:pPr>
      <w:r w:rsidRPr="00B10DDB">
        <w:rPr>
          <w:sz w:val="22"/>
          <w:szCs w:val="18"/>
        </w:rPr>
        <w:t>Current goals listed</w:t>
      </w:r>
    </w:p>
    <w:p w14:paraId="48E51487" w14:textId="77777777" w:rsidR="002B07E4" w:rsidRPr="002B07E4" w:rsidRDefault="002B07E4" w:rsidP="002B07E4">
      <w:pPr>
        <w:numPr>
          <w:ilvl w:val="0"/>
          <w:numId w:val="29"/>
        </w:numPr>
        <w:rPr>
          <w:sz w:val="22"/>
          <w:szCs w:val="18"/>
        </w:rPr>
      </w:pPr>
      <w:r w:rsidRPr="002B07E4">
        <w:rPr>
          <w:sz w:val="22"/>
          <w:szCs w:val="18"/>
        </w:rPr>
        <w:t>Yes / No / Not Applicable?</w:t>
      </w:r>
    </w:p>
    <w:p w14:paraId="175163F9" w14:textId="77777777" w:rsidR="002B07E4" w:rsidRPr="002B07E4" w:rsidRDefault="002B07E4" w:rsidP="002B07E4">
      <w:pPr>
        <w:numPr>
          <w:ilvl w:val="0"/>
          <w:numId w:val="29"/>
        </w:numPr>
        <w:rPr>
          <w:sz w:val="22"/>
          <w:szCs w:val="18"/>
        </w:rPr>
      </w:pPr>
      <w:r w:rsidRPr="002B07E4">
        <w:rPr>
          <w:sz w:val="22"/>
          <w:szCs w:val="18"/>
        </w:rPr>
        <w:t>Dates:</w:t>
      </w:r>
    </w:p>
    <w:p w14:paraId="7C64FA59" w14:textId="7CB18E7E" w:rsidR="002B07E4" w:rsidRPr="002B07E4" w:rsidRDefault="002B07E4" w:rsidP="00892C60">
      <w:pPr>
        <w:numPr>
          <w:ilvl w:val="0"/>
          <w:numId w:val="29"/>
        </w:numPr>
        <w:spacing w:after="120"/>
        <w:ind w:left="714" w:hanging="357"/>
        <w:rPr>
          <w:sz w:val="22"/>
          <w:szCs w:val="18"/>
        </w:rPr>
      </w:pPr>
      <w:r w:rsidRPr="002B07E4">
        <w:rPr>
          <w:sz w:val="22"/>
          <w:szCs w:val="18"/>
        </w:rPr>
        <w:t>Recommended Actions:</w:t>
      </w:r>
    </w:p>
    <w:p w14:paraId="29201232" w14:textId="4E66BDE3" w:rsidR="00DF1EC3" w:rsidRDefault="00DF1EC3" w:rsidP="00C841D9">
      <w:pPr>
        <w:rPr>
          <w:sz w:val="22"/>
          <w:szCs w:val="18"/>
        </w:rPr>
      </w:pPr>
      <w:r w:rsidRPr="00DF1EC3">
        <w:rPr>
          <w:sz w:val="22"/>
          <w:szCs w:val="18"/>
        </w:rPr>
        <w:t>Preferences listed</w:t>
      </w:r>
    </w:p>
    <w:p w14:paraId="7F7CD80A" w14:textId="77777777" w:rsidR="002B07E4" w:rsidRPr="002B07E4" w:rsidRDefault="002B07E4" w:rsidP="002B07E4">
      <w:pPr>
        <w:numPr>
          <w:ilvl w:val="0"/>
          <w:numId w:val="29"/>
        </w:numPr>
        <w:rPr>
          <w:sz w:val="22"/>
          <w:szCs w:val="18"/>
        </w:rPr>
      </w:pPr>
      <w:r w:rsidRPr="002B07E4">
        <w:rPr>
          <w:sz w:val="22"/>
          <w:szCs w:val="18"/>
        </w:rPr>
        <w:t>Yes / No / Not Applicable?</w:t>
      </w:r>
    </w:p>
    <w:p w14:paraId="7378FFC6" w14:textId="77777777" w:rsidR="002B07E4" w:rsidRPr="002B07E4" w:rsidRDefault="002B07E4" w:rsidP="002B07E4">
      <w:pPr>
        <w:numPr>
          <w:ilvl w:val="0"/>
          <w:numId w:val="29"/>
        </w:numPr>
        <w:rPr>
          <w:sz w:val="22"/>
          <w:szCs w:val="18"/>
        </w:rPr>
      </w:pPr>
      <w:r w:rsidRPr="002B07E4">
        <w:rPr>
          <w:sz w:val="22"/>
          <w:szCs w:val="18"/>
        </w:rPr>
        <w:t>Dates:</w:t>
      </w:r>
    </w:p>
    <w:p w14:paraId="1D8E8479" w14:textId="64E18A75" w:rsidR="002B07E4" w:rsidRPr="002B07E4" w:rsidRDefault="002B07E4" w:rsidP="00892C60">
      <w:pPr>
        <w:numPr>
          <w:ilvl w:val="0"/>
          <w:numId w:val="29"/>
        </w:numPr>
        <w:spacing w:after="120"/>
        <w:ind w:left="714" w:hanging="357"/>
        <w:rPr>
          <w:sz w:val="22"/>
          <w:szCs w:val="18"/>
        </w:rPr>
      </w:pPr>
      <w:r w:rsidRPr="002B07E4">
        <w:rPr>
          <w:sz w:val="22"/>
          <w:szCs w:val="18"/>
        </w:rPr>
        <w:t>Recommended Actions:</w:t>
      </w:r>
    </w:p>
    <w:p w14:paraId="5547F056" w14:textId="7AF12CA7" w:rsidR="00D81F18" w:rsidRDefault="00D81F18" w:rsidP="00C841D9">
      <w:pPr>
        <w:rPr>
          <w:sz w:val="22"/>
          <w:szCs w:val="18"/>
        </w:rPr>
      </w:pPr>
      <w:r w:rsidRPr="00D81F18">
        <w:rPr>
          <w:sz w:val="22"/>
          <w:szCs w:val="18"/>
        </w:rPr>
        <w:t>Considers participants cultures and beliefs (if relevant)</w:t>
      </w:r>
    </w:p>
    <w:p w14:paraId="7165ECC4" w14:textId="77777777" w:rsidR="002B07E4" w:rsidRPr="002B07E4" w:rsidRDefault="002B07E4" w:rsidP="002B07E4">
      <w:pPr>
        <w:numPr>
          <w:ilvl w:val="0"/>
          <w:numId w:val="29"/>
        </w:numPr>
        <w:rPr>
          <w:sz w:val="22"/>
          <w:szCs w:val="18"/>
        </w:rPr>
      </w:pPr>
      <w:r w:rsidRPr="002B07E4">
        <w:rPr>
          <w:sz w:val="22"/>
          <w:szCs w:val="18"/>
        </w:rPr>
        <w:lastRenderedPageBreak/>
        <w:t>Yes / No / Not Applicable?</w:t>
      </w:r>
    </w:p>
    <w:p w14:paraId="6E391D80" w14:textId="77777777" w:rsidR="002B07E4" w:rsidRPr="002B07E4" w:rsidRDefault="002B07E4" w:rsidP="002B07E4">
      <w:pPr>
        <w:numPr>
          <w:ilvl w:val="0"/>
          <w:numId w:val="29"/>
        </w:numPr>
        <w:rPr>
          <w:sz w:val="22"/>
          <w:szCs w:val="18"/>
        </w:rPr>
      </w:pPr>
      <w:r w:rsidRPr="002B07E4">
        <w:rPr>
          <w:sz w:val="22"/>
          <w:szCs w:val="18"/>
        </w:rPr>
        <w:t>Dates:</w:t>
      </w:r>
    </w:p>
    <w:p w14:paraId="273683AB" w14:textId="2EFCA758" w:rsidR="002B07E4" w:rsidRPr="002B07E4" w:rsidRDefault="002B07E4" w:rsidP="00892C60">
      <w:pPr>
        <w:numPr>
          <w:ilvl w:val="0"/>
          <w:numId w:val="29"/>
        </w:numPr>
        <w:spacing w:after="120"/>
        <w:ind w:left="714" w:hanging="357"/>
        <w:rPr>
          <w:sz w:val="22"/>
          <w:szCs w:val="18"/>
        </w:rPr>
      </w:pPr>
      <w:r w:rsidRPr="002B07E4">
        <w:rPr>
          <w:sz w:val="22"/>
          <w:szCs w:val="18"/>
        </w:rPr>
        <w:t>Recommended Actions:</w:t>
      </w:r>
    </w:p>
    <w:p w14:paraId="7321A994" w14:textId="170CCF90" w:rsidR="004D1B47" w:rsidRDefault="004D1B47" w:rsidP="00C841D9">
      <w:pPr>
        <w:rPr>
          <w:sz w:val="22"/>
          <w:szCs w:val="18"/>
        </w:rPr>
      </w:pPr>
      <w:r w:rsidRPr="004D1B47">
        <w:rPr>
          <w:sz w:val="22"/>
          <w:szCs w:val="18"/>
        </w:rPr>
        <w:t>Key worker listed (if relevant)</w:t>
      </w:r>
    </w:p>
    <w:p w14:paraId="7A6CB708" w14:textId="77777777" w:rsidR="002B07E4" w:rsidRPr="002B07E4" w:rsidRDefault="002B07E4" w:rsidP="002B07E4">
      <w:pPr>
        <w:numPr>
          <w:ilvl w:val="0"/>
          <w:numId w:val="29"/>
        </w:numPr>
        <w:rPr>
          <w:sz w:val="22"/>
          <w:szCs w:val="18"/>
        </w:rPr>
      </w:pPr>
      <w:r w:rsidRPr="002B07E4">
        <w:rPr>
          <w:sz w:val="22"/>
          <w:szCs w:val="18"/>
        </w:rPr>
        <w:t>Yes / No / Not Applicable?</w:t>
      </w:r>
    </w:p>
    <w:p w14:paraId="37B6A1AC" w14:textId="77777777" w:rsidR="002B07E4" w:rsidRPr="002B07E4" w:rsidRDefault="002B07E4" w:rsidP="002B07E4">
      <w:pPr>
        <w:numPr>
          <w:ilvl w:val="0"/>
          <w:numId w:val="29"/>
        </w:numPr>
        <w:rPr>
          <w:sz w:val="22"/>
          <w:szCs w:val="18"/>
        </w:rPr>
      </w:pPr>
      <w:r w:rsidRPr="002B07E4">
        <w:rPr>
          <w:sz w:val="22"/>
          <w:szCs w:val="18"/>
        </w:rPr>
        <w:t>Dates:</w:t>
      </w:r>
    </w:p>
    <w:p w14:paraId="534E35A4" w14:textId="269E7C41" w:rsidR="002B07E4" w:rsidRPr="002B07E4" w:rsidRDefault="002B07E4" w:rsidP="00C841D9">
      <w:pPr>
        <w:numPr>
          <w:ilvl w:val="0"/>
          <w:numId w:val="29"/>
        </w:numPr>
        <w:rPr>
          <w:sz w:val="22"/>
          <w:szCs w:val="18"/>
        </w:rPr>
      </w:pPr>
      <w:r w:rsidRPr="002B07E4">
        <w:rPr>
          <w:sz w:val="22"/>
          <w:szCs w:val="18"/>
        </w:rPr>
        <w:t>Recommended Actions:</w:t>
      </w:r>
    </w:p>
    <w:p w14:paraId="093D2E3B" w14:textId="2919FF1D" w:rsidR="003073F2" w:rsidRDefault="003073F2" w:rsidP="00C841D9">
      <w:pPr>
        <w:rPr>
          <w:sz w:val="22"/>
          <w:szCs w:val="18"/>
        </w:rPr>
      </w:pPr>
      <w:r w:rsidRPr="003073F2">
        <w:rPr>
          <w:sz w:val="22"/>
          <w:szCs w:val="18"/>
        </w:rPr>
        <w:t>Key supports and services details and contacts listed (with consent)</w:t>
      </w:r>
    </w:p>
    <w:p w14:paraId="11CCE0AC" w14:textId="77777777" w:rsidR="002B07E4" w:rsidRPr="002B07E4" w:rsidRDefault="002B07E4" w:rsidP="002B07E4">
      <w:pPr>
        <w:numPr>
          <w:ilvl w:val="0"/>
          <w:numId w:val="29"/>
        </w:numPr>
        <w:rPr>
          <w:sz w:val="22"/>
          <w:szCs w:val="18"/>
        </w:rPr>
      </w:pPr>
      <w:r w:rsidRPr="002B07E4">
        <w:rPr>
          <w:sz w:val="22"/>
          <w:szCs w:val="18"/>
        </w:rPr>
        <w:t>Yes / No / Not Applicable?</w:t>
      </w:r>
    </w:p>
    <w:p w14:paraId="7BD3DCF4" w14:textId="77777777" w:rsidR="002B07E4" w:rsidRPr="002B07E4" w:rsidRDefault="002B07E4" w:rsidP="002B07E4">
      <w:pPr>
        <w:numPr>
          <w:ilvl w:val="0"/>
          <w:numId w:val="29"/>
        </w:numPr>
        <w:rPr>
          <w:sz w:val="22"/>
          <w:szCs w:val="18"/>
        </w:rPr>
      </w:pPr>
      <w:r w:rsidRPr="002B07E4">
        <w:rPr>
          <w:sz w:val="22"/>
          <w:szCs w:val="18"/>
        </w:rPr>
        <w:t>Dates:</w:t>
      </w:r>
    </w:p>
    <w:p w14:paraId="1F68C7FC" w14:textId="7DA55A1D" w:rsidR="002B07E4" w:rsidRPr="002B07E4" w:rsidRDefault="002B07E4" w:rsidP="00573908">
      <w:pPr>
        <w:numPr>
          <w:ilvl w:val="0"/>
          <w:numId w:val="29"/>
        </w:numPr>
        <w:spacing w:after="120"/>
        <w:ind w:left="714" w:hanging="357"/>
        <w:rPr>
          <w:sz w:val="22"/>
          <w:szCs w:val="18"/>
        </w:rPr>
      </w:pPr>
      <w:r w:rsidRPr="002B07E4">
        <w:rPr>
          <w:sz w:val="22"/>
          <w:szCs w:val="18"/>
        </w:rPr>
        <w:t>Recommended Actions:</w:t>
      </w:r>
    </w:p>
    <w:p w14:paraId="3D9950CF" w14:textId="3DBDEFCA" w:rsidR="006B5810" w:rsidRDefault="006B5810" w:rsidP="00C841D9">
      <w:pPr>
        <w:rPr>
          <w:sz w:val="22"/>
          <w:szCs w:val="18"/>
        </w:rPr>
      </w:pPr>
      <w:r w:rsidRPr="006B5810">
        <w:rPr>
          <w:sz w:val="22"/>
          <w:szCs w:val="18"/>
        </w:rPr>
        <w:t>Complaint process discussed and documented</w:t>
      </w:r>
    </w:p>
    <w:p w14:paraId="622F825C" w14:textId="77777777" w:rsidR="002B07E4" w:rsidRPr="002B07E4" w:rsidRDefault="002B07E4" w:rsidP="002B07E4">
      <w:pPr>
        <w:numPr>
          <w:ilvl w:val="0"/>
          <w:numId w:val="29"/>
        </w:numPr>
        <w:rPr>
          <w:sz w:val="22"/>
          <w:szCs w:val="18"/>
        </w:rPr>
      </w:pPr>
      <w:bookmarkStart w:id="2" w:name="_Hlk166582793"/>
      <w:r w:rsidRPr="002B07E4">
        <w:rPr>
          <w:sz w:val="22"/>
          <w:szCs w:val="18"/>
        </w:rPr>
        <w:t>Yes / No / Not Applicable?</w:t>
      </w:r>
    </w:p>
    <w:p w14:paraId="53A8FCBB" w14:textId="77777777" w:rsidR="002B07E4" w:rsidRPr="002B07E4" w:rsidRDefault="002B07E4" w:rsidP="002B07E4">
      <w:pPr>
        <w:numPr>
          <w:ilvl w:val="0"/>
          <w:numId w:val="29"/>
        </w:numPr>
        <w:rPr>
          <w:sz w:val="22"/>
          <w:szCs w:val="18"/>
        </w:rPr>
      </w:pPr>
      <w:r w:rsidRPr="002B07E4">
        <w:rPr>
          <w:sz w:val="22"/>
          <w:szCs w:val="18"/>
        </w:rPr>
        <w:t>Dates:</w:t>
      </w:r>
    </w:p>
    <w:p w14:paraId="6535F61C" w14:textId="210D8F30" w:rsidR="002B07E4" w:rsidRPr="002B07E4" w:rsidRDefault="002B07E4" w:rsidP="00573908">
      <w:pPr>
        <w:numPr>
          <w:ilvl w:val="0"/>
          <w:numId w:val="29"/>
        </w:numPr>
        <w:spacing w:after="120"/>
        <w:ind w:left="714" w:hanging="357"/>
        <w:rPr>
          <w:sz w:val="22"/>
          <w:szCs w:val="18"/>
        </w:rPr>
      </w:pPr>
      <w:r w:rsidRPr="002B07E4">
        <w:rPr>
          <w:sz w:val="22"/>
          <w:szCs w:val="18"/>
        </w:rPr>
        <w:t>Recommended Actions:</w:t>
      </w:r>
    </w:p>
    <w:bookmarkEnd w:id="2"/>
    <w:p w14:paraId="317BD9A9" w14:textId="7759F677" w:rsidR="009C677E" w:rsidRDefault="009C677E" w:rsidP="003174A2">
      <w:pPr>
        <w:pStyle w:val="Heading3"/>
      </w:pPr>
      <w:r w:rsidRPr="009C677E">
        <w:t>Risk Assessment</w:t>
      </w:r>
    </w:p>
    <w:p w14:paraId="37DFF9E0" w14:textId="77777777" w:rsidR="00E048B3" w:rsidRDefault="00E048B3" w:rsidP="00E048B3">
      <w:pPr>
        <w:rPr>
          <w:sz w:val="22"/>
          <w:szCs w:val="18"/>
        </w:rPr>
      </w:pPr>
      <w:r w:rsidRPr="00E048B3">
        <w:rPr>
          <w:sz w:val="22"/>
          <w:szCs w:val="18"/>
        </w:rPr>
        <w:t>Completed</w:t>
      </w:r>
    </w:p>
    <w:p w14:paraId="0D5BF6DC" w14:textId="77777777" w:rsidR="00573908" w:rsidRPr="00573908" w:rsidRDefault="00573908" w:rsidP="00573908">
      <w:pPr>
        <w:numPr>
          <w:ilvl w:val="0"/>
          <w:numId w:val="29"/>
        </w:numPr>
        <w:rPr>
          <w:sz w:val="22"/>
          <w:szCs w:val="18"/>
        </w:rPr>
      </w:pPr>
      <w:r w:rsidRPr="00573908">
        <w:rPr>
          <w:sz w:val="22"/>
          <w:szCs w:val="18"/>
        </w:rPr>
        <w:t>Yes / No / Not Applicable?</w:t>
      </w:r>
    </w:p>
    <w:p w14:paraId="1C1A1072" w14:textId="77777777" w:rsidR="00573908" w:rsidRPr="00573908" w:rsidRDefault="00573908" w:rsidP="00573908">
      <w:pPr>
        <w:numPr>
          <w:ilvl w:val="0"/>
          <w:numId w:val="29"/>
        </w:numPr>
        <w:rPr>
          <w:sz w:val="22"/>
          <w:szCs w:val="18"/>
        </w:rPr>
      </w:pPr>
      <w:r w:rsidRPr="00573908">
        <w:rPr>
          <w:sz w:val="22"/>
          <w:szCs w:val="18"/>
        </w:rPr>
        <w:t>Dates:</w:t>
      </w:r>
    </w:p>
    <w:p w14:paraId="60894654" w14:textId="110D6C84" w:rsidR="00573908" w:rsidRPr="00573908" w:rsidRDefault="00573908" w:rsidP="00BA7A02">
      <w:pPr>
        <w:numPr>
          <w:ilvl w:val="0"/>
          <w:numId w:val="29"/>
        </w:numPr>
        <w:spacing w:after="120"/>
        <w:ind w:left="714" w:hanging="357"/>
        <w:rPr>
          <w:sz w:val="22"/>
          <w:szCs w:val="18"/>
        </w:rPr>
      </w:pPr>
      <w:r w:rsidRPr="00573908">
        <w:rPr>
          <w:sz w:val="22"/>
          <w:szCs w:val="18"/>
        </w:rPr>
        <w:t>Recommended Actions:</w:t>
      </w:r>
    </w:p>
    <w:p w14:paraId="2681D38E" w14:textId="77777777" w:rsidR="00E048B3" w:rsidRDefault="00E048B3" w:rsidP="00E048B3">
      <w:pPr>
        <w:rPr>
          <w:sz w:val="22"/>
          <w:szCs w:val="18"/>
        </w:rPr>
      </w:pPr>
      <w:r w:rsidRPr="00E048B3">
        <w:rPr>
          <w:sz w:val="22"/>
          <w:szCs w:val="18"/>
        </w:rPr>
        <w:t>Risk management plans identified and/or attached and reviewed at least annually or as required</w:t>
      </w:r>
    </w:p>
    <w:p w14:paraId="7F742B3F" w14:textId="77777777" w:rsidR="00675CB0" w:rsidRPr="00675CB0" w:rsidRDefault="00675CB0" w:rsidP="00675CB0">
      <w:pPr>
        <w:numPr>
          <w:ilvl w:val="0"/>
          <w:numId w:val="29"/>
        </w:numPr>
        <w:rPr>
          <w:sz w:val="22"/>
          <w:szCs w:val="18"/>
        </w:rPr>
      </w:pPr>
      <w:r w:rsidRPr="00675CB0">
        <w:rPr>
          <w:sz w:val="22"/>
          <w:szCs w:val="18"/>
        </w:rPr>
        <w:t>Yes / No / Not Applicable?</w:t>
      </w:r>
    </w:p>
    <w:p w14:paraId="26ABFD6F" w14:textId="77777777" w:rsidR="00675CB0" w:rsidRPr="00675CB0" w:rsidRDefault="00675CB0" w:rsidP="00675CB0">
      <w:pPr>
        <w:numPr>
          <w:ilvl w:val="0"/>
          <w:numId w:val="29"/>
        </w:numPr>
        <w:rPr>
          <w:sz w:val="22"/>
          <w:szCs w:val="18"/>
        </w:rPr>
      </w:pPr>
      <w:r w:rsidRPr="00675CB0">
        <w:rPr>
          <w:sz w:val="22"/>
          <w:szCs w:val="18"/>
        </w:rPr>
        <w:t>Dates:</w:t>
      </w:r>
    </w:p>
    <w:p w14:paraId="2581CBCD" w14:textId="7E2C9D45" w:rsidR="00675CB0" w:rsidRPr="00675CB0" w:rsidRDefault="00675CB0" w:rsidP="00BA7A02">
      <w:pPr>
        <w:numPr>
          <w:ilvl w:val="0"/>
          <w:numId w:val="29"/>
        </w:numPr>
        <w:spacing w:after="120"/>
        <w:ind w:left="714" w:hanging="357"/>
        <w:rPr>
          <w:sz w:val="22"/>
          <w:szCs w:val="18"/>
        </w:rPr>
      </w:pPr>
      <w:r w:rsidRPr="00675CB0">
        <w:rPr>
          <w:sz w:val="22"/>
          <w:szCs w:val="18"/>
        </w:rPr>
        <w:t>Recommended Actions:</w:t>
      </w:r>
    </w:p>
    <w:p w14:paraId="5D9DA582" w14:textId="77777777" w:rsidR="00E048B3" w:rsidRDefault="00E048B3" w:rsidP="00E048B3">
      <w:pPr>
        <w:rPr>
          <w:sz w:val="22"/>
          <w:szCs w:val="18"/>
        </w:rPr>
      </w:pPr>
      <w:r w:rsidRPr="00E048B3">
        <w:rPr>
          <w:sz w:val="22"/>
          <w:szCs w:val="18"/>
        </w:rPr>
        <w:t xml:space="preserve">Assessment of degree participant relies on services and impact if disrupted </w:t>
      </w:r>
    </w:p>
    <w:p w14:paraId="12A5DF03" w14:textId="77777777" w:rsidR="00675CB0" w:rsidRPr="00675CB0" w:rsidRDefault="00675CB0" w:rsidP="00675CB0">
      <w:pPr>
        <w:numPr>
          <w:ilvl w:val="0"/>
          <w:numId w:val="29"/>
        </w:numPr>
        <w:rPr>
          <w:sz w:val="22"/>
          <w:szCs w:val="18"/>
        </w:rPr>
      </w:pPr>
      <w:r w:rsidRPr="00675CB0">
        <w:rPr>
          <w:sz w:val="22"/>
          <w:szCs w:val="18"/>
        </w:rPr>
        <w:t>Yes / No / Not Applicable?</w:t>
      </w:r>
    </w:p>
    <w:p w14:paraId="006932DC" w14:textId="77777777" w:rsidR="00675CB0" w:rsidRPr="00675CB0" w:rsidRDefault="00675CB0" w:rsidP="00675CB0">
      <w:pPr>
        <w:numPr>
          <w:ilvl w:val="0"/>
          <w:numId w:val="29"/>
        </w:numPr>
        <w:rPr>
          <w:sz w:val="22"/>
          <w:szCs w:val="18"/>
        </w:rPr>
      </w:pPr>
      <w:r w:rsidRPr="00675CB0">
        <w:rPr>
          <w:sz w:val="22"/>
          <w:szCs w:val="18"/>
        </w:rPr>
        <w:t>Dates:</w:t>
      </w:r>
    </w:p>
    <w:p w14:paraId="0BDF5AAA" w14:textId="43C93FD2" w:rsidR="00675CB0" w:rsidRPr="00675CB0" w:rsidRDefault="00675CB0" w:rsidP="00BA7A02">
      <w:pPr>
        <w:numPr>
          <w:ilvl w:val="0"/>
          <w:numId w:val="29"/>
        </w:numPr>
        <w:spacing w:after="120"/>
        <w:ind w:left="714" w:hanging="357"/>
        <w:rPr>
          <w:sz w:val="22"/>
          <w:szCs w:val="18"/>
        </w:rPr>
      </w:pPr>
      <w:r w:rsidRPr="00675CB0">
        <w:rPr>
          <w:sz w:val="22"/>
          <w:szCs w:val="18"/>
        </w:rPr>
        <w:t>Recommended Actions:</w:t>
      </w:r>
    </w:p>
    <w:p w14:paraId="03E34B8A" w14:textId="77777777" w:rsidR="00E048B3" w:rsidRDefault="00E048B3" w:rsidP="00E048B3">
      <w:pPr>
        <w:rPr>
          <w:sz w:val="22"/>
          <w:szCs w:val="18"/>
        </w:rPr>
      </w:pPr>
      <w:r w:rsidRPr="00E048B3">
        <w:rPr>
          <w:sz w:val="22"/>
          <w:szCs w:val="18"/>
        </w:rPr>
        <w:t>Medication records identify all required information for safe administration, including dosage and potential side effects</w:t>
      </w:r>
    </w:p>
    <w:p w14:paraId="60960031" w14:textId="77777777" w:rsidR="00675CB0" w:rsidRPr="00675CB0" w:rsidRDefault="00675CB0" w:rsidP="00675CB0">
      <w:pPr>
        <w:numPr>
          <w:ilvl w:val="0"/>
          <w:numId w:val="29"/>
        </w:numPr>
        <w:rPr>
          <w:sz w:val="22"/>
          <w:szCs w:val="18"/>
        </w:rPr>
      </w:pPr>
      <w:r w:rsidRPr="00675CB0">
        <w:rPr>
          <w:sz w:val="22"/>
          <w:szCs w:val="18"/>
        </w:rPr>
        <w:t>Yes / No / Not Applicable?</w:t>
      </w:r>
    </w:p>
    <w:p w14:paraId="759235C2" w14:textId="77777777" w:rsidR="00675CB0" w:rsidRPr="00675CB0" w:rsidRDefault="00675CB0" w:rsidP="00675CB0">
      <w:pPr>
        <w:numPr>
          <w:ilvl w:val="0"/>
          <w:numId w:val="29"/>
        </w:numPr>
        <w:rPr>
          <w:sz w:val="22"/>
          <w:szCs w:val="18"/>
        </w:rPr>
      </w:pPr>
      <w:r w:rsidRPr="00675CB0">
        <w:rPr>
          <w:sz w:val="22"/>
          <w:szCs w:val="18"/>
        </w:rPr>
        <w:t>Dates:</w:t>
      </w:r>
    </w:p>
    <w:p w14:paraId="5C55BF3A" w14:textId="692AE8FC" w:rsidR="00675CB0" w:rsidRPr="00675CB0" w:rsidRDefault="00675CB0" w:rsidP="00BA7A02">
      <w:pPr>
        <w:numPr>
          <w:ilvl w:val="0"/>
          <w:numId w:val="29"/>
        </w:numPr>
        <w:spacing w:after="120"/>
        <w:ind w:left="714" w:hanging="357"/>
        <w:rPr>
          <w:sz w:val="22"/>
          <w:szCs w:val="18"/>
        </w:rPr>
      </w:pPr>
      <w:r w:rsidRPr="00675CB0">
        <w:rPr>
          <w:sz w:val="22"/>
          <w:szCs w:val="18"/>
        </w:rPr>
        <w:t>Recommended Actions:</w:t>
      </w:r>
    </w:p>
    <w:p w14:paraId="41D5A268" w14:textId="77777777" w:rsidR="00E048B3" w:rsidRDefault="00E048B3" w:rsidP="00E048B3">
      <w:pPr>
        <w:rPr>
          <w:sz w:val="22"/>
          <w:szCs w:val="18"/>
        </w:rPr>
      </w:pPr>
      <w:r w:rsidRPr="00E048B3">
        <w:rPr>
          <w:sz w:val="22"/>
          <w:szCs w:val="18"/>
        </w:rPr>
        <w:t>Emergency Plan or arrangements documented</w:t>
      </w:r>
    </w:p>
    <w:p w14:paraId="4E90708A" w14:textId="77777777" w:rsidR="00675CB0" w:rsidRPr="00675CB0" w:rsidRDefault="00675CB0" w:rsidP="00675CB0">
      <w:pPr>
        <w:numPr>
          <w:ilvl w:val="0"/>
          <w:numId w:val="29"/>
        </w:numPr>
        <w:rPr>
          <w:sz w:val="22"/>
          <w:szCs w:val="18"/>
        </w:rPr>
      </w:pPr>
      <w:r w:rsidRPr="00675CB0">
        <w:rPr>
          <w:sz w:val="22"/>
          <w:szCs w:val="18"/>
        </w:rPr>
        <w:t>Yes / No / Not Applicable?</w:t>
      </w:r>
    </w:p>
    <w:p w14:paraId="163A5040" w14:textId="77777777" w:rsidR="00675CB0" w:rsidRPr="00675CB0" w:rsidRDefault="00675CB0" w:rsidP="00675CB0">
      <w:pPr>
        <w:numPr>
          <w:ilvl w:val="0"/>
          <w:numId w:val="29"/>
        </w:numPr>
        <w:rPr>
          <w:sz w:val="22"/>
          <w:szCs w:val="18"/>
        </w:rPr>
      </w:pPr>
      <w:r w:rsidRPr="00675CB0">
        <w:rPr>
          <w:sz w:val="22"/>
          <w:szCs w:val="18"/>
        </w:rPr>
        <w:t>Dates:</w:t>
      </w:r>
    </w:p>
    <w:p w14:paraId="5C4B4484" w14:textId="6E6045CA" w:rsidR="00675CB0" w:rsidRPr="00675CB0" w:rsidRDefault="00675CB0" w:rsidP="00BA7A02">
      <w:pPr>
        <w:numPr>
          <w:ilvl w:val="0"/>
          <w:numId w:val="29"/>
        </w:numPr>
        <w:spacing w:after="120"/>
        <w:ind w:left="714" w:hanging="357"/>
        <w:rPr>
          <w:sz w:val="22"/>
          <w:szCs w:val="18"/>
        </w:rPr>
      </w:pPr>
      <w:r w:rsidRPr="00675CB0">
        <w:rPr>
          <w:sz w:val="22"/>
          <w:szCs w:val="18"/>
        </w:rPr>
        <w:t>Recommended Actions:</w:t>
      </w:r>
    </w:p>
    <w:p w14:paraId="3BC44F3E" w14:textId="77777777" w:rsidR="00E048B3" w:rsidRDefault="00E048B3" w:rsidP="00E048B3">
      <w:pPr>
        <w:rPr>
          <w:sz w:val="22"/>
          <w:szCs w:val="18"/>
        </w:rPr>
      </w:pPr>
      <w:r w:rsidRPr="00E048B3">
        <w:rPr>
          <w:sz w:val="22"/>
          <w:szCs w:val="18"/>
        </w:rPr>
        <w:t>Any identified risks with no action recorded</w:t>
      </w:r>
    </w:p>
    <w:p w14:paraId="511F1B0C" w14:textId="77777777" w:rsidR="00675CB0" w:rsidRPr="00675CB0" w:rsidRDefault="00675CB0" w:rsidP="00675CB0">
      <w:pPr>
        <w:numPr>
          <w:ilvl w:val="0"/>
          <w:numId w:val="29"/>
        </w:numPr>
        <w:rPr>
          <w:sz w:val="22"/>
          <w:szCs w:val="18"/>
        </w:rPr>
      </w:pPr>
      <w:r w:rsidRPr="00675CB0">
        <w:rPr>
          <w:sz w:val="22"/>
          <w:szCs w:val="18"/>
        </w:rPr>
        <w:t>Yes / No / Not Applicable?</w:t>
      </w:r>
    </w:p>
    <w:p w14:paraId="315D7B45" w14:textId="77777777" w:rsidR="00675CB0" w:rsidRPr="00675CB0" w:rsidRDefault="00675CB0" w:rsidP="00675CB0">
      <w:pPr>
        <w:numPr>
          <w:ilvl w:val="0"/>
          <w:numId w:val="29"/>
        </w:numPr>
        <w:rPr>
          <w:sz w:val="22"/>
          <w:szCs w:val="18"/>
        </w:rPr>
      </w:pPr>
      <w:r w:rsidRPr="00675CB0">
        <w:rPr>
          <w:sz w:val="22"/>
          <w:szCs w:val="18"/>
        </w:rPr>
        <w:lastRenderedPageBreak/>
        <w:t>Dates:</w:t>
      </w:r>
    </w:p>
    <w:p w14:paraId="1978FA18" w14:textId="51F8B255" w:rsidR="00675CB0" w:rsidRPr="00675CB0" w:rsidRDefault="00675CB0" w:rsidP="00BA7A02">
      <w:pPr>
        <w:numPr>
          <w:ilvl w:val="0"/>
          <w:numId w:val="29"/>
        </w:numPr>
        <w:spacing w:after="120"/>
        <w:ind w:left="714" w:hanging="357"/>
        <w:rPr>
          <w:sz w:val="22"/>
          <w:szCs w:val="18"/>
        </w:rPr>
      </w:pPr>
      <w:r w:rsidRPr="00675CB0">
        <w:rPr>
          <w:sz w:val="22"/>
          <w:szCs w:val="18"/>
        </w:rPr>
        <w:t>Recommended Actions:</w:t>
      </w:r>
    </w:p>
    <w:p w14:paraId="7520C0BB" w14:textId="77777777" w:rsidR="00E048B3" w:rsidRDefault="00E048B3" w:rsidP="00E048B3">
      <w:pPr>
        <w:rPr>
          <w:sz w:val="22"/>
          <w:szCs w:val="18"/>
        </w:rPr>
      </w:pPr>
      <w:r w:rsidRPr="00E048B3">
        <w:rPr>
          <w:sz w:val="22"/>
          <w:szCs w:val="18"/>
        </w:rPr>
        <w:t xml:space="preserve">Safe environment checklist completed (if relevant) </w:t>
      </w:r>
    </w:p>
    <w:p w14:paraId="6858A75F" w14:textId="77777777" w:rsidR="00675CB0" w:rsidRPr="00675CB0" w:rsidRDefault="00675CB0" w:rsidP="00675CB0">
      <w:pPr>
        <w:numPr>
          <w:ilvl w:val="0"/>
          <w:numId w:val="29"/>
        </w:numPr>
        <w:rPr>
          <w:sz w:val="22"/>
          <w:szCs w:val="18"/>
        </w:rPr>
      </w:pPr>
      <w:r w:rsidRPr="00675CB0">
        <w:rPr>
          <w:sz w:val="22"/>
          <w:szCs w:val="18"/>
        </w:rPr>
        <w:t>Yes / No / Not Applicable?</w:t>
      </w:r>
    </w:p>
    <w:p w14:paraId="2C19E2D8" w14:textId="77777777" w:rsidR="00675CB0" w:rsidRPr="00675CB0" w:rsidRDefault="00675CB0" w:rsidP="00675CB0">
      <w:pPr>
        <w:numPr>
          <w:ilvl w:val="0"/>
          <w:numId w:val="29"/>
        </w:numPr>
        <w:rPr>
          <w:sz w:val="22"/>
          <w:szCs w:val="18"/>
        </w:rPr>
      </w:pPr>
      <w:r w:rsidRPr="00675CB0">
        <w:rPr>
          <w:sz w:val="22"/>
          <w:szCs w:val="18"/>
        </w:rPr>
        <w:t>Dates:</w:t>
      </w:r>
    </w:p>
    <w:p w14:paraId="05996231" w14:textId="6B5703EE" w:rsidR="00675CB0" w:rsidRPr="00675CB0" w:rsidRDefault="00675CB0" w:rsidP="00BA7A02">
      <w:pPr>
        <w:numPr>
          <w:ilvl w:val="0"/>
          <w:numId w:val="29"/>
        </w:numPr>
        <w:spacing w:after="120"/>
        <w:ind w:left="714" w:hanging="357"/>
        <w:rPr>
          <w:sz w:val="22"/>
          <w:szCs w:val="18"/>
        </w:rPr>
      </w:pPr>
      <w:r w:rsidRPr="00675CB0">
        <w:rPr>
          <w:sz w:val="22"/>
          <w:szCs w:val="18"/>
        </w:rPr>
        <w:t>Recommended Actions:</w:t>
      </w:r>
    </w:p>
    <w:p w14:paraId="59F78303" w14:textId="048EC384" w:rsidR="00E048B3" w:rsidRDefault="00E048B3" w:rsidP="00E048B3">
      <w:pPr>
        <w:rPr>
          <w:sz w:val="22"/>
          <w:szCs w:val="18"/>
        </w:rPr>
      </w:pPr>
      <w:r w:rsidRPr="00E048B3">
        <w:rPr>
          <w:sz w:val="22"/>
          <w:szCs w:val="18"/>
        </w:rPr>
        <w:t>Any identified risks with no action recorded</w:t>
      </w:r>
    </w:p>
    <w:p w14:paraId="5BF5C702" w14:textId="77777777" w:rsidR="00675CB0" w:rsidRPr="00675CB0" w:rsidRDefault="00675CB0" w:rsidP="00675CB0">
      <w:pPr>
        <w:numPr>
          <w:ilvl w:val="0"/>
          <w:numId w:val="29"/>
        </w:numPr>
        <w:rPr>
          <w:sz w:val="22"/>
          <w:szCs w:val="18"/>
        </w:rPr>
      </w:pPr>
      <w:r w:rsidRPr="00675CB0">
        <w:rPr>
          <w:sz w:val="22"/>
          <w:szCs w:val="18"/>
        </w:rPr>
        <w:t>Yes / No / Not Applicable?</w:t>
      </w:r>
    </w:p>
    <w:p w14:paraId="7EE081BF" w14:textId="77777777" w:rsidR="00675CB0" w:rsidRPr="00675CB0" w:rsidRDefault="00675CB0" w:rsidP="00675CB0">
      <w:pPr>
        <w:numPr>
          <w:ilvl w:val="0"/>
          <w:numId w:val="29"/>
        </w:numPr>
        <w:rPr>
          <w:sz w:val="22"/>
          <w:szCs w:val="18"/>
        </w:rPr>
      </w:pPr>
      <w:r w:rsidRPr="00675CB0">
        <w:rPr>
          <w:sz w:val="22"/>
          <w:szCs w:val="18"/>
        </w:rPr>
        <w:t>Dates:</w:t>
      </w:r>
    </w:p>
    <w:p w14:paraId="755F16AC" w14:textId="6C98F9B1" w:rsidR="00675CB0" w:rsidRPr="007A2B9C" w:rsidRDefault="00675CB0" w:rsidP="007A2B9C">
      <w:pPr>
        <w:numPr>
          <w:ilvl w:val="0"/>
          <w:numId w:val="29"/>
        </w:numPr>
        <w:spacing w:after="120"/>
        <w:ind w:left="714" w:hanging="357"/>
        <w:rPr>
          <w:sz w:val="22"/>
          <w:szCs w:val="18"/>
        </w:rPr>
      </w:pPr>
      <w:r w:rsidRPr="00675CB0">
        <w:rPr>
          <w:sz w:val="22"/>
          <w:szCs w:val="18"/>
        </w:rPr>
        <w:t>Recommended Actions:</w:t>
      </w:r>
    </w:p>
    <w:p w14:paraId="4C90E603" w14:textId="4A8CBE12" w:rsidR="00186B62" w:rsidRDefault="00186B62" w:rsidP="003174A2">
      <w:pPr>
        <w:pStyle w:val="Heading3"/>
      </w:pPr>
      <w:r w:rsidRPr="00186B62">
        <w:t>Case Notes / File Notes</w:t>
      </w:r>
    </w:p>
    <w:p w14:paraId="7445EAC1" w14:textId="77777777" w:rsidR="00D661BA" w:rsidRDefault="00D661BA" w:rsidP="00D661BA">
      <w:pPr>
        <w:rPr>
          <w:sz w:val="22"/>
          <w:szCs w:val="18"/>
        </w:rPr>
      </w:pPr>
      <w:r w:rsidRPr="00D661BA">
        <w:rPr>
          <w:sz w:val="22"/>
          <w:szCs w:val="18"/>
        </w:rPr>
        <w:t>Current case notes recorded</w:t>
      </w:r>
    </w:p>
    <w:p w14:paraId="3B51DD74" w14:textId="77777777" w:rsidR="00DC71B5" w:rsidRPr="00DC71B5" w:rsidRDefault="00DC71B5" w:rsidP="00DC71B5">
      <w:pPr>
        <w:numPr>
          <w:ilvl w:val="0"/>
          <w:numId w:val="29"/>
        </w:numPr>
        <w:rPr>
          <w:sz w:val="22"/>
          <w:szCs w:val="18"/>
        </w:rPr>
      </w:pPr>
      <w:r w:rsidRPr="00DC71B5">
        <w:rPr>
          <w:sz w:val="22"/>
          <w:szCs w:val="18"/>
        </w:rPr>
        <w:t>Yes / No / Not Applicable?</w:t>
      </w:r>
    </w:p>
    <w:p w14:paraId="4EA97DF0" w14:textId="77777777" w:rsidR="00DC71B5" w:rsidRPr="00DC71B5" w:rsidRDefault="00DC71B5" w:rsidP="00DC71B5">
      <w:pPr>
        <w:numPr>
          <w:ilvl w:val="0"/>
          <w:numId w:val="29"/>
        </w:numPr>
        <w:rPr>
          <w:sz w:val="22"/>
          <w:szCs w:val="18"/>
        </w:rPr>
      </w:pPr>
      <w:r w:rsidRPr="00DC71B5">
        <w:rPr>
          <w:sz w:val="22"/>
          <w:szCs w:val="18"/>
        </w:rPr>
        <w:t>Dates:</w:t>
      </w:r>
    </w:p>
    <w:p w14:paraId="199D1C42" w14:textId="4D90004A" w:rsidR="00DC71B5" w:rsidRPr="00DC71B5" w:rsidRDefault="00DC71B5" w:rsidP="00D661BA">
      <w:pPr>
        <w:numPr>
          <w:ilvl w:val="0"/>
          <w:numId w:val="29"/>
        </w:numPr>
        <w:rPr>
          <w:sz w:val="22"/>
          <w:szCs w:val="18"/>
        </w:rPr>
      </w:pPr>
      <w:r w:rsidRPr="00DC71B5">
        <w:rPr>
          <w:sz w:val="22"/>
          <w:szCs w:val="18"/>
        </w:rPr>
        <w:t>Recommended Actions:</w:t>
      </w:r>
    </w:p>
    <w:p w14:paraId="394BE5C6" w14:textId="77777777" w:rsidR="00D661BA" w:rsidRDefault="00D661BA" w:rsidP="00D661BA">
      <w:pPr>
        <w:rPr>
          <w:sz w:val="22"/>
          <w:szCs w:val="18"/>
        </w:rPr>
      </w:pPr>
      <w:r w:rsidRPr="00D661BA">
        <w:rPr>
          <w:sz w:val="22"/>
          <w:szCs w:val="18"/>
        </w:rPr>
        <w:t xml:space="preserve">Consent discussed as required </w:t>
      </w:r>
    </w:p>
    <w:p w14:paraId="109F7CAF" w14:textId="77777777" w:rsidR="00DC71B5" w:rsidRPr="00DC71B5" w:rsidRDefault="00DC71B5" w:rsidP="00DC71B5">
      <w:pPr>
        <w:numPr>
          <w:ilvl w:val="0"/>
          <w:numId w:val="29"/>
        </w:numPr>
        <w:rPr>
          <w:sz w:val="22"/>
          <w:szCs w:val="18"/>
        </w:rPr>
      </w:pPr>
      <w:r w:rsidRPr="00DC71B5">
        <w:rPr>
          <w:sz w:val="22"/>
          <w:szCs w:val="18"/>
        </w:rPr>
        <w:t>Yes / No / Not Applicable?</w:t>
      </w:r>
    </w:p>
    <w:p w14:paraId="517F0D21" w14:textId="77777777" w:rsidR="00DC71B5" w:rsidRPr="00DC71B5" w:rsidRDefault="00DC71B5" w:rsidP="00DC71B5">
      <w:pPr>
        <w:numPr>
          <w:ilvl w:val="0"/>
          <w:numId w:val="29"/>
        </w:numPr>
        <w:rPr>
          <w:sz w:val="22"/>
          <w:szCs w:val="18"/>
        </w:rPr>
      </w:pPr>
      <w:r w:rsidRPr="00DC71B5">
        <w:rPr>
          <w:sz w:val="22"/>
          <w:szCs w:val="18"/>
        </w:rPr>
        <w:t>Dates:</w:t>
      </w:r>
    </w:p>
    <w:p w14:paraId="38A442B2" w14:textId="29463D0C" w:rsidR="00DC71B5" w:rsidRPr="00DC71B5" w:rsidRDefault="00DC71B5" w:rsidP="00D661BA">
      <w:pPr>
        <w:numPr>
          <w:ilvl w:val="0"/>
          <w:numId w:val="29"/>
        </w:numPr>
        <w:rPr>
          <w:sz w:val="22"/>
          <w:szCs w:val="18"/>
        </w:rPr>
      </w:pPr>
      <w:r w:rsidRPr="00DC71B5">
        <w:rPr>
          <w:sz w:val="22"/>
          <w:szCs w:val="18"/>
        </w:rPr>
        <w:t>Recommended Actions:</w:t>
      </w:r>
    </w:p>
    <w:p w14:paraId="2FBAB9EB" w14:textId="77777777" w:rsidR="00D661BA" w:rsidRDefault="00D661BA" w:rsidP="00D661BA">
      <w:pPr>
        <w:rPr>
          <w:sz w:val="22"/>
          <w:szCs w:val="18"/>
        </w:rPr>
      </w:pPr>
      <w:r w:rsidRPr="00D661BA">
        <w:rPr>
          <w:sz w:val="22"/>
          <w:szCs w:val="18"/>
        </w:rPr>
        <w:t xml:space="preserve">Activities reflect goals </w:t>
      </w:r>
    </w:p>
    <w:p w14:paraId="28B6D193" w14:textId="77777777" w:rsidR="00DC71B5" w:rsidRPr="00DC71B5" w:rsidRDefault="00DC71B5" w:rsidP="00DC71B5">
      <w:pPr>
        <w:numPr>
          <w:ilvl w:val="0"/>
          <w:numId w:val="29"/>
        </w:numPr>
        <w:rPr>
          <w:sz w:val="22"/>
          <w:szCs w:val="18"/>
        </w:rPr>
      </w:pPr>
      <w:r w:rsidRPr="00DC71B5">
        <w:rPr>
          <w:sz w:val="22"/>
          <w:szCs w:val="18"/>
        </w:rPr>
        <w:t>Yes / No / Not Applicable?</w:t>
      </w:r>
    </w:p>
    <w:p w14:paraId="0892B55E" w14:textId="77777777" w:rsidR="00DC71B5" w:rsidRPr="00DC71B5" w:rsidRDefault="00DC71B5" w:rsidP="00DC71B5">
      <w:pPr>
        <w:numPr>
          <w:ilvl w:val="0"/>
          <w:numId w:val="29"/>
        </w:numPr>
        <w:rPr>
          <w:sz w:val="22"/>
          <w:szCs w:val="18"/>
        </w:rPr>
      </w:pPr>
      <w:r w:rsidRPr="00DC71B5">
        <w:rPr>
          <w:sz w:val="22"/>
          <w:szCs w:val="18"/>
        </w:rPr>
        <w:t>Dates:</w:t>
      </w:r>
    </w:p>
    <w:p w14:paraId="5D3A82BF" w14:textId="47FF9F7C" w:rsidR="00DC71B5" w:rsidRPr="00DC71B5" w:rsidRDefault="00DC71B5" w:rsidP="00D661BA">
      <w:pPr>
        <w:numPr>
          <w:ilvl w:val="0"/>
          <w:numId w:val="29"/>
        </w:numPr>
        <w:rPr>
          <w:sz w:val="22"/>
          <w:szCs w:val="18"/>
        </w:rPr>
      </w:pPr>
      <w:r w:rsidRPr="00DC71B5">
        <w:rPr>
          <w:sz w:val="22"/>
          <w:szCs w:val="18"/>
        </w:rPr>
        <w:t>Recommended Actions:</w:t>
      </w:r>
    </w:p>
    <w:p w14:paraId="297B2FCF" w14:textId="77777777" w:rsidR="00D661BA" w:rsidRDefault="00D661BA" w:rsidP="00D661BA">
      <w:pPr>
        <w:rPr>
          <w:sz w:val="22"/>
          <w:szCs w:val="18"/>
        </w:rPr>
      </w:pPr>
      <w:r w:rsidRPr="00D661BA">
        <w:rPr>
          <w:sz w:val="22"/>
          <w:szCs w:val="18"/>
        </w:rPr>
        <w:t xml:space="preserve">Reports reflect outcomes and are provided within any required timeframes </w:t>
      </w:r>
    </w:p>
    <w:p w14:paraId="0F5E323F" w14:textId="77777777" w:rsidR="00A84B46" w:rsidRPr="00A84B46" w:rsidRDefault="00A84B46" w:rsidP="00A84B46">
      <w:pPr>
        <w:numPr>
          <w:ilvl w:val="0"/>
          <w:numId w:val="29"/>
        </w:numPr>
        <w:rPr>
          <w:sz w:val="22"/>
          <w:szCs w:val="18"/>
        </w:rPr>
      </w:pPr>
      <w:r w:rsidRPr="00A84B46">
        <w:rPr>
          <w:sz w:val="22"/>
          <w:szCs w:val="18"/>
        </w:rPr>
        <w:t>Yes / No / Not Applicable?</w:t>
      </w:r>
    </w:p>
    <w:p w14:paraId="2BBA558F" w14:textId="77777777" w:rsidR="00A84B46" w:rsidRPr="00A84B46" w:rsidRDefault="00A84B46" w:rsidP="00A84B46">
      <w:pPr>
        <w:numPr>
          <w:ilvl w:val="0"/>
          <w:numId w:val="29"/>
        </w:numPr>
        <w:rPr>
          <w:sz w:val="22"/>
          <w:szCs w:val="18"/>
        </w:rPr>
      </w:pPr>
      <w:r w:rsidRPr="00A84B46">
        <w:rPr>
          <w:sz w:val="22"/>
          <w:szCs w:val="18"/>
        </w:rPr>
        <w:t>Dates:</w:t>
      </w:r>
    </w:p>
    <w:p w14:paraId="040FAE7B" w14:textId="0A3523E7" w:rsidR="00DC71B5" w:rsidRPr="00EB17F3" w:rsidRDefault="00A84B46" w:rsidP="00EB17F3">
      <w:pPr>
        <w:numPr>
          <w:ilvl w:val="0"/>
          <w:numId w:val="29"/>
        </w:numPr>
        <w:spacing w:after="120"/>
        <w:ind w:left="714" w:hanging="357"/>
        <w:rPr>
          <w:sz w:val="22"/>
          <w:szCs w:val="18"/>
        </w:rPr>
      </w:pPr>
      <w:r w:rsidRPr="00A84B46">
        <w:rPr>
          <w:sz w:val="22"/>
          <w:szCs w:val="18"/>
        </w:rPr>
        <w:t>Recommended Actions:</w:t>
      </w:r>
    </w:p>
    <w:p w14:paraId="6824CC4B" w14:textId="37806809" w:rsidR="0082055E" w:rsidRDefault="00EE631E" w:rsidP="003174A2">
      <w:pPr>
        <w:pStyle w:val="Heading3"/>
      </w:pPr>
      <w:r w:rsidRPr="00EE631E">
        <w:t>Incidents</w:t>
      </w:r>
    </w:p>
    <w:p w14:paraId="4767C026" w14:textId="77777777" w:rsidR="00682399" w:rsidRDefault="00682399" w:rsidP="00682399">
      <w:pPr>
        <w:rPr>
          <w:sz w:val="22"/>
          <w:szCs w:val="18"/>
        </w:rPr>
      </w:pPr>
      <w:r w:rsidRPr="00682399">
        <w:rPr>
          <w:sz w:val="22"/>
          <w:szCs w:val="18"/>
        </w:rPr>
        <w:t xml:space="preserve">Any outstanding actions from incidents </w:t>
      </w:r>
    </w:p>
    <w:p w14:paraId="4943DA02" w14:textId="77777777" w:rsidR="006539E6" w:rsidRPr="006539E6" w:rsidRDefault="006539E6" w:rsidP="006539E6">
      <w:pPr>
        <w:numPr>
          <w:ilvl w:val="0"/>
          <w:numId w:val="29"/>
        </w:numPr>
        <w:rPr>
          <w:sz w:val="22"/>
          <w:szCs w:val="18"/>
        </w:rPr>
      </w:pPr>
      <w:r w:rsidRPr="006539E6">
        <w:rPr>
          <w:sz w:val="22"/>
          <w:szCs w:val="18"/>
        </w:rPr>
        <w:t>Yes / No / Not Applicable?</w:t>
      </w:r>
    </w:p>
    <w:p w14:paraId="4B0F64C7" w14:textId="77777777" w:rsidR="006539E6" w:rsidRPr="006539E6" w:rsidRDefault="006539E6" w:rsidP="006539E6">
      <w:pPr>
        <w:numPr>
          <w:ilvl w:val="0"/>
          <w:numId w:val="29"/>
        </w:numPr>
        <w:rPr>
          <w:sz w:val="22"/>
          <w:szCs w:val="18"/>
        </w:rPr>
      </w:pPr>
      <w:r w:rsidRPr="006539E6">
        <w:rPr>
          <w:sz w:val="22"/>
          <w:szCs w:val="18"/>
        </w:rPr>
        <w:t>Dates:</w:t>
      </w:r>
    </w:p>
    <w:p w14:paraId="05997B8E" w14:textId="22914D0D" w:rsidR="006539E6" w:rsidRPr="006539E6" w:rsidRDefault="006539E6" w:rsidP="00682399">
      <w:pPr>
        <w:numPr>
          <w:ilvl w:val="0"/>
          <w:numId w:val="29"/>
        </w:numPr>
        <w:rPr>
          <w:sz w:val="22"/>
          <w:szCs w:val="18"/>
        </w:rPr>
      </w:pPr>
      <w:r w:rsidRPr="006539E6">
        <w:rPr>
          <w:sz w:val="22"/>
          <w:szCs w:val="18"/>
        </w:rPr>
        <w:t>Recommended Actions:</w:t>
      </w:r>
    </w:p>
    <w:p w14:paraId="7BB4F721" w14:textId="72434965" w:rsidR="00EE631E" w:rsidRDefault="00682399" w:rsidP="00682399">
      <w:pPr>
        <w:rPr>
          <w:sz w:val="22"/>
          <w:szCs w:val="18"/>
        </w:rPr>
      </w:pPr>
      <w:r w:rsidRPr="00682399">
        <w:rPr>
          <w:sz w:val="22"/>
          <w:szCs w:val="18"/>
        </w:rPr>
        <w:t>Evidence participants have been consulted in incidents</w:t>
      </w:r>
    </w:p>
    <w:p w14:paraId="15D4E174" w14:textId="77777777" w:rsidR="006539E6" w:rsidRPr="006539E6" w:rsidRDefault="006539E6" w:rsidP="006539E6">
      <w:pPr>
        <w:numPr>
          <w:ilvl w:val="0"/>
          <w:numId w:val="29"/>
        </w:numPr>
        <w:rPr>
          <w:sz w:val="22"/>
          <w:szCs w:val="18"/>
        </w:rPr>
      </w:pPr>
      <w:r w:rsidRPr="006539E6">
        <w:rPr>
          <w:sz w:val="22"/>
          <w:szCs w:val="18"/>
        </w:rPr>
        <w:t>Yes / No / Not Applicable?</w:t>
      </w:r>
    </w:p>
    <w:p w14:paraId="22D9D9D0" w14:textId="77777777" w:rsidR="006539E6" w:rsidRPr="006539E6" w:rsidRDefault="006539E6" w:rsidP="006539E6">
      <w:pPr>
        <w:numPr>
          <w:ilvl w:val="0"/>
          <w:numId w:val="29"/>
        </w:numPr>
        <w:rPr>
          <w:sz w:val="22"/>
          <w:szCs w:val="18"/>
        </w:rPr>
      </w:pPr>
      <w:r w:rsidRPr="006539E6">
        <w:rPr>
          <w:sz w:val="22"/>
          <w:szCs w:val="18"/>
        </w:rPr>
        <w:t>Dates:</w:t>
      </w:r>
    </w:p>
    <w:p w14:paraId="7988F2BB" w14:textId="36DE76AC" w:rsidR="006539E6" w:rsidRPr="006539E6" w:rsidRDefault="006539E6" w:rsidP="006539E6">
      <w:pPr>
        <w:numPr>
          <w:ilvl w:val="0"/>
          <w:numId w:val="29"/>
        </w:numPr>
        <w:spacing w:after="120"/>
        <w:ind w:left="714" w:hanging="357"/>
        <w:rPr>
          <w:sz w:val="22"/>
          <w:szCs w:val="18"/>
        </w:rPr>
      </w:pPr>
      <w:r w:rsidRPr="006539E6">
        <w:rPr>
          <w:sz w:val="22"/>
          <w:szCs w:val="18"/>
        </w:rPr>
        <w:t>Recommended Actions:</w:t>
      </w:r>
    </w:p>
    <w:p w14:paraId="34764E6C" w14:textId="39AB442D" w:rsidR="003E142E" w:rsidRDefault="003E142E" w:rsidP="003174A2">
      <w:pPr>
        <w:pStyle w:val="Heading3"/>
      </w:pPr>
      <w:r w:rsidRPr="003E142E">
        <w:t>Complaints</w:t>
      </w:r>
    </w:p>
    <w:p w14:paraId="5EFC4041" w14:textId="77777777" w:rsidR="005C0B63" w:rsidRDefault="005C0B63" w:rsidP="005C0B63">
      <w:pPr>
        <w:rPr>
          <w:sz w:val="22"/>
          <w:szCs w:val="18"/>
        </w:rPr>
      </w:pPr>
      <w:r w:rsidRPr="005C0B63">
        <w:rPr>
          <w:sz w:val="22"/>
          <w:szCs w:val="18"/>
        </w:rPr>
        <w:t>Any outstanding actions from complaints and feedback</w:t>
      </w:r>
    </w:p>
    <w:p w14:paraId="55FFD11A" w14:textId="77777777" w:rsidR="006539E6" w:rsidRPr="006539E6" w:rsidRDefault="006539E6" w:rsidP="006539E6">
      <w:pPr>
        <w:numPr>
          <w:ilvl w:val="0"/>
          <w:numId w:val="29"/>
        </w:numPr>
        <w:rPr>
          <w:sz w:val="22"/>
          <w:szCs w:val="18"/>
        </w:rPr>
      </w:pPr>
      <w:r w:rsidRPr="006539E6">
        <w:rPr>
          <w:sz w:val="22"/>
          <w:szCs w:val="18"/>
        </w:rPr>
        <w:t>Yes / No / Not Applicable?</w:t>
      </w:r>
    </w:p>
    <w:p w14:paraId="5205BD4B" w14:textId="77777777" w:rsidR="006539E6" w:rsidRPr="006539E6" w:rsidRDefault="006539E6" w:rsidP="006539E6">
      <w:pPr>
        <w:numPr>
          <w:ilvl w:val="0"/>
          <w:numId w:val="29"/>
        </w:numPr>
        <w:rPr>
          <w:sz w:val="22"/>
          <w:szCs w:val="18"/>
        </w:rPr>
      </w:pPr>
      <w:r w:rsidRPr="006539E6">
        <w:rPr>
          <w:sz w:val="22"/>
          <w:szCs w:val="18"/>
        </w:rPr>
        <w:t>Dates:</w:t>
      </w:r>
    </w:p>
    <w:p w14:paraId="5BEAB3C7" w14:textId="677DFE8C" w:rsidR="006539E6" w:rsidRPr="006539E6" w:rsidRDefault="006539E6" w:rsidP="005C0B63">
      <w:pPr>
        <w:numPr>
          <w:ilvl w:val="0"/>
          <w:numId w:val="29"/>
        </w:numPr>
        <w:rPr>
          <w:sz w:val="22"/>
          <w:szCs w:val="18"/>
        </w:rPr>
      </w:pPr>
      <w:r w:rsidRPr="006539E6">
        <w:rPr>
          <w:sz w:val="22"/>
          <w:szCs w:val="18"/>
        </w:rPr>
        <w:lastRenderedPageBreak/>
        <w:t>Recommended Actions:</w:t>
      </w:r>
    </w:p>
    <w:p w14:paraId="4DC48419" w14:textId="0E39D8A8" w:rsidR="003E142E" w:rsidRDefault="005C0B63" w:rsidP="005C0B63">
      <w:pPr>
        <w:rPr>
          <w:sz w:val="22"/>
          <w:szCs w:val="18"/>
        </w:rPr>
      </w:pPr>
      <w:r w:rsidRPr="005C0B63">
        <w:rPr>
          <w:sz w:val="22"/>
          <w:szCs w:val="18"/>
        </w:rPr>
        <w:t>Evidence complaints have been supported</w:t>
      </w:r>
    </w:p>
    <w:p w14:paraId="7FC9D43C" w14:textId="77777777" w:rsidR="006539E6" w:rsidRPr="006539E6" w:rsidRDefault="006539E6" w:rsidP="006539E6">
      <w:pPr>
        <w:numPr>
          <w:ilvl w:val="0"/>
          <w:numId w:val="29"/>
        </w:numPr>
        <w:rPr>
          <w:sz w:val="22"/>
          <w:szCs w:val="18"/>
        </w:rPr>
      </w:pPr>
      <w:r w:rsidRPr="006539E6">
        <w:rPr>
          <w:sz w:val="22"/>
          <w:szCs w:val="18"/>
        </w:rPr>
        <w:t>Yes / No / Not Applicable?</w:t>
      </w:r>
    </w:p>
    <w:p w14:paraId="7CE0110E" w14:textId="77777777" w:rsidR="006539E6" w:rsidRPr="006539E6" w:rsidRDefault="006539E6" w:rsidP="006539E6">
      <w:pPr>
        <w:numPr>
          <w:ilvl w:val="0"/>
          <w:numId w:val="29"/>
        </w:numPr>
        <w:rPr>
          <w:sz w:val="22"/>
          <w:szCs w:val="18"/>
        </w:rPr>
      </w:pPr>
      <w:r w:rsidRPr="006539E6">
        <w:rPr>
          <w:sz w:val="22"/>
          <w:szCs w:val="18"/>
        </w:rPr>
        <w:t>Dates:</w:t>
      </w:r>
    </w:p>
    <w:p w14:paraId="47757301" w14:textId="31396AD9" w:rsidR="006539E6" w:rsidRPr="006D3B93" w:rsidRDefault="006539E6" w:rsidP="006D3B93">
      <w:pPr>
        <w:numPr>
          <w:ilvl w:val="0"/>
          <w:numId w:val="29"/>
        </w:numPr>
        <w:spacing w:after="120"/>
        <w:ind w:left="714" w:hanging="357"/>
        <w:rPr>
          <w:sz w:val="22"/>
          <w:szCs w:val="18"/>
        </w:rPr>
      </w:pPr>
      <w:r w:rsidRPr="006539E6">
        <w:rPr>
          <w:sz w:val="22"/>
          <w:szCs w:val="18"/>
        </w:rPr>
        <w:t>Recommended Actions:</w:t>
      </w:r>
    </w:p>
    <w:p w14:paraId="552B68F4" w14:textId="49835040" w:rsidR="00714AA4" w:rsidRPr="0021729F" w:rsidRDefault="00714AA4" w:rsidP="0021729F">
      <w:pPr>
        <w:pStyle w:val="Heading2"/>
        <w:rPr>
          <w:b w:val="0"/>
          <w:bCs/>
        </w:rPr>
      </w:pPr>
      <w:r w:rsidRPr="0021729F">
        <w:t>Urgent actions for follow up</w:t>
      </w:r>
      <w:r w:rsidR="006D3B93" w:rsidRPr="0021729F">
        <w:t xml:space="preserve"> </w:t>
      </w:r>
      <w:r w:rsidR="0021729F" w:rsidRPr="0021729F">
        <w:t xml:space="preserve">- </w:t>
      </w:r>
      <w:r w:rsidR="005E6C3F" w:rsidRPr="0021729F">
        <w:rPr>
          <w:b w:val="0"/>
          <w:bCs/>
        </w:rPr>
        <w:t>I</w:t>
      </w:r>
      <w:r w:rsidRPr="0021729F">
        <w:rPr>
          <w:b w:val="0"/>
          <w:bCs/>
        </w:rPr>
        <w:t>ncluding any privacy concerns about the information or way information is being stored</w:t>
      </w:r>
      <w:r w:rsidR="006D3B93" w:rsidRPr="0021729F">
        <w:rPr>
          <w:b w:val="0"/>
          <w:bCs/>
        </w:rPr>
        <w:t>:</w:t>
      </w:r>
      <w:r w:rsidR="0021729F">
        <w:rPr>
          <w:b w:val="0"/>
          <w:bCs/>
        </w:rPr>
        <w:t xml:space="preserve"> </w:t>
      </w:r>
    </w:p>
    <w:p w14:paraId="0F4A2FD0" w14:textId="08A65B8E" w:rsidR="00B0575A" w:rsidRPr="005E6C3F" w:rsidRDefault="008976C2" w:rsidP="005E6C3F">
      <w:pPr>
        <w:pStyle w:val="Heading2"/>
      </w:pPr>
      <w:r w:rsidRPr="008976C2">
        <w:t>Actions to add to the Continuous Quality Improvement Register</w:t>
      </w:r>
      <w:r w:rsidR="006D3B93">
        <w:t>:</w:t>
      </w:r>
    </w:p>
    <w:p w14:paraId="6F3735A5" w14:textId="77777777" w:rsidR="00B0575A" w:rsidRDefault="00B0575A" w:rsidP="00B0575A">
      <w:pPr>
        <w:spacing w:after="160"/>
        <w:rPr>
          <w:rFonts w:cs="Arial"/>
          <w:kern w:val="2"/>
          <w:sz w:val="22"/>
          <w14:ligatures w14:val="standardContextual"/>
        </w:rPr>
      </w:pPr>
      <w:r w:rsidRPr="00B0575A">
        <w:rPr>
          <w:rFonts w:cs="Arial"/>
          <w:b/>
          <w:bCs/>
          <w:kern w:val="2"/>
          <w:sz w:val="22"/>
          <w14:ligatures w14:val="standardContextual"/>
        </w:rPr>
        <w:t>Please note:</w:t>
      </w:r>
      <w:r w:rsidRPr="00B0575A">
        <w:rPr>
          <w:rFonts w:cs="Arial"/>
          <w:kern w:val="2"/>
          <w:sz w:val="22"/>
          <w14:ligatures w14:val="standardContextual"/>
        </w:rPr>
        <w:t xml:space="preserve"> This tool was last updated in September 2023. National Disability Services Limited (NDS) believes that the information contained in this publication is correct at the time of publishing. However, NDS reserves the right to vary any of this publication without further notice. This resource will need to be adapted to meet the specific needs of your organisation and the people who use your services. The information provided in this publication should not be relied upon instead of other legal, medical, financial, or professional advice. Please always refer to online documents for latest versions including the NDIS Practice Standards.</w:t>
      </w:r>
    </w:p>
    <w:p w14:paraId="6820972B" w14:textId="08BFBD3F" w:rsidR="000B047B" w:rsidRPr="00B0575A" w:rsidRDefault="000B047B" w:rsidP="00B0575A">
      <w:pPr>
        <w:spacing w:after="160"/>
        <w:rPr>
          <w:rFonts w:cs="Arial"/>
          <w:kern w:val="2"/>
          <w:sz w:val="22"/>
          <w14:ligatures w14:val="standardContextual"/>
        </w:rPr>
      </w:pPr>
      <w:r>
        <w:rPr>
          <w:rFonts w:cs="Arial"/>
          <w:kern w:val="2"/>
          <w:sz w:val="22"/>
          <w14:ligatures w14:val="standardContextual"/>
        </w:rPr>
        <w:t xml:space="preserve">End of document. </w:t>
      </w:r>
    </w:p>
    <w:p w14:paraId="37C460FF" w14:textId="77777777" w:rsidR="00B0575A" w:rsidRPr="000F24CC" w:rsidRDefault="00B0575A" w:rsidP="005C0B63">
      <w:pPr>
        <w:rPr>
          <w:sz w:val="22"/>
          <w:szCs w:val="18"/>
        </w:rPr>
      </w:pPr>
    </w:p>
    <w:sectPr w:rsidR="00B0575A" w:rsidRPr="000F24CC" w:rsidSect="004B6A5E">
      <w:headerReference w:type="default" r:id="rId12"/>
      <w:headerReference w:type="first" r:id="rId13"/>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6A29" w14:textId="77777777" w:rsidR="00CB480B" w:rsidRDefault="00CB480B" w:rsidP="00CA5DE7">
      <w:pPr>
        <w:spacing w:line="240" w:lineRule="auto"/>
      </w:pPr>
      <w:r>
        <w:separator/>
      </w:r>
    </w:p>
  </w:endnote>
  <w:endnote w:type="continuationSeparator" w:id="0">
    <w:p w14:paraId="26D9727A" w14:textId="77777777" w:rsidR="00CB480B" w:rsidRDefault="00CB480B" w:rsidP="00CA5DE7">
      <w:pPr>
        <w:spacing w:line="240" w:lineRule="auto"/>
      </w:pPr>
      <w:r>
        <w:continuationSeparator/>
      </w:r>
    </w:p>
  </w:endnote>
  <w:endnote w:type="continuationNotice" w:id="1">
    <w:p w14:paraId="2A086CF3" w14:textId="77777777" w:rsidR="00CB480B" w:rsidRDefault="00CB48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5CC5" w14:textId="77777777" w:rsidR="00CB480B" w:rsidRDefault="00CB480B" w:rsidP="00CA5DE7">
      <w:pPr>
        <w:spacing w:line="240" w:lineRule="auto"/>
      </w:pPr>
      <w:r>
        <w:separator/>
      </w:r>
    </w:p>
  </w:footnote>
  <w:footnote w:type="continuationSeparator" w:id="0">
    <w:p w14:paraId="48A3A90A" w14:textId="77777777" w:rsidR="00CB480B" w:rsidRDefault="00CB480B" w:rsidP="00CA5DE7">
      <w:pPr>
        <w:spacing w:line="240" w:lineRule="auto"/>
      </w:pPr>
      <w:r>
        <w:continuationSeparator/>
      </w:r>
    </w:p>
  </w:footnote>
  <w:footnote w:type="continuationNotice" w:id="1">
    <w:p w14:paraId="04993094" w14:textId="77777777" w:rsidR="00CB480B" w:rsidRDefault="00CB48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BC02E1"/>
    <w:multiLevelType w:val="hybridMultilevel"/>
    <w:tmpl w:val="4BBA9B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6"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916118"/>
    <w:multiLevelType w:val="hybridMultilevel"/>
    <w:tmpl w:val="26EC7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2"/>
  </w:num>
  <w:num w:numId="2" w16cid:durableId="24865250">
    <w:abstractNumId w:val="22"/>
  </w:num>
  <w:num w:numId="3" w16cid:durableId="1658147415">
    <w:abstractNumId w:val="23"/>
  </w:num>
  <w:num w:numId="4" w16cid:durableId="1324040647">
    <w:abstractNumId w:val="18"/>
  </w:num>
  <w:num w:numId="5" w16cid:durableId="1146044762">
    <w:abstractNumId w:val="27"/>
  </w:num>
  <w:num w:numId="6" w16cid:durableId="1251039544">
    <w:abstractNumId w:val="16"/>
  </w:num>
  <w:num w:numId="7" w16cid:durableId="2024741261">
    <w:abstractNumId w:val="26"/>
  </w:num>
  <w:num w:numId="8" w16cid:durableId="2068187083">
    <w:abstractNumId w:val="13"/>
  </w:num>
  <w:num w:numId="9" w16cid:durableId="503084815">
    <w:abstractNumId w:val="11"/>
  </w:num>
  <w:num w:numId="10" w16cid:durableId="1526602632">
    <w:abstractNumId w:val="17"/>
  </w:num>
  <w:num w:numId="11" w16cid:durableId="1978757687">
    <w:abstractNumId w:val="24"/>
  </w:num>
  <w:num w:numId="12" w16cid:durableId="1778208950">
    <w:abstractNumId w:val="14"/>
  </w:num>
  <w:num w:numId="13" w16cid:durableId="406540324">
    <w:abstractNumId w:val="25"/>
  </w:num>
  <w:num w:numId="14" w16cid:durableId="1294095271">
    <w:abstractNumId w:val="19"/>
  </w:num>
  <w:num w:numId="15" w16cid:durableId="2090760683">
    <w:abstractNumId w:val="10"/>
  </w:num>
  <w:num w:numId="16" w16cid:durableId="2128983">
    <w:abstractNumId w:val="28"/>
  </w:num>
  <w:num w:numId="17" w16cid:durableId="2000648562">
    <w:abstractNumId w:val="21"/>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265120865">
    <w:abstractNumId w:val="15"/>
  </w:num>
  <w:num w:numId="29" w16cid:durableId="5435660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065F2"/>
    <w:rsid w:val="00023843"/>
    <w:rsid w:val="0004775A"/>
    <w:rsid w:val="00065F80"/>
    <w:rsid w:val="00087802"/>
    <w:rsid w:val="000A0BAA"/>
    <w:rsid w:val="000A2634"/>
    <w:rsid w:val="000A78CC"/>
    <w:rsid w:val="000B047B"/>
    <w:rsid w:val="000B0DD0"/>
    <w:rsid w:val="000B7A17"/>
    <w:rsid w:val="000C38B8"/>
    <w:rsid w:val="000C4BCF"/>
    <w:rsid w:val="000E0DFA"/>
    <w:rsid w:val="000F24CC"/>
    <w:rsid w:val="000F77B2"/>
    <w:rsid w:val="001507B6"/>
    <w:rsid w:val="001512C9"/>
    <w:rsid w:val="00167AD4"/>
    <w:rsid w:val="001846DC"/>
    <w:rsid w:val="00186B62"/>
    <w:rsid w:val="001B1168"/>
    <w:rsid w:val="001B3ACC"/>
    <w:rsid w:val="001B3EF9"/>
    <w:rsid w:val="001C75DE"/>
    <w:rsid w:val="001D105B"/>
    <w:rsid w:val="001E41D0"/>
    <w:rsid w:val="002018FF"/>
    <w:rsid w:val="0020445D"/>
    <w:rsid w:val="00210CD2"/>
    <w:rsid w:val="00214EAF"/>
    <w:rsid w:val="0021729F"/>
    <w:rsid w:val="00226CC5"/>
    <w:rsid w:val="00227C56"/>
    <w:rsid w:val="0024026E"/>
    <w:rsid w:val="002649A0"/>
    <w:rsid w:val="002655AF"/>
    <w:rsid w:val="00282A5E"/>
    <w:rsid w:val="002837B0"/>
    <w:rsid w:val="0029360E"/>
    <w:rsid w:val="002A208F"/>
    <w:rsid w:val="002A59D4"/>
    <w:rsid w:val="002A6496"/>
    <w:rsid w:val="002B06C0"/>
    <w:rsid w:val="002B07E4"/>
    <w:rsid w:val="002D1266"/>
    <w:rsid w:val="002E538D"/>
    <w:rsid w:val="002E7139"/>
    <w:rsid w:val="003073F2"/>
    <w:rsid w:val="003174A2"/>
    <w:rsid w:val="003242C3"/>
    <w:rsid w:val="00325C25"/>
    <w:rsid w:val="00340D9C"/>
    <w:rsid w:val="00346DD0"/>
    <w:rsid w:val="0035177D"/>
    <w:rsid w:val="0036133F"/>
    <w:rsid w:val="00390662"/>
    <w:rsid w:val="003A3518"/>
    <w:rsid w:val="003C5D4E"/>
    <w:rsid w:val="003D67CC"/>
    <w:rsid w:val="003E142E"/>
    <w:rsid w:val="003E14FC"/>
    <w:rsid w:val="003E5D01"/>
    <w:rsid w:val="003F3DCC"/>
    <w:rsid w:val="00417EB4"/>
    <w:rsid w:val="00420072"/>
    <w:rsid w:val="00422201"/>
    <w:rsid w:val="00441245"/>
    <w:rsid w:val="0046704D"/>
    <w:rsid w:val="00470008"/>
    <w:rsid w:val="004721E1"/>
    <w:rsid w:val="00472D9E"/>
    <w:rsid w:val="00484228"/>
    <w:rsid w:val="004925FB"/>
    <w:rsid w:val="004B6A5E"/>
    <w:rsid w:val="004C0157"/>
    <w:rsid w:val="004C6618"/>
    <w:rsid w:val="004D1B47"/>
    <w:rsid w:val="004D402E"/>
    <w:rsid w:val="004E5627"/>
    <w:rsid w:val="004F4ABD"/>
    <w:rsid w:val="004F4C11"/>
    <w:rsid w:val="00520F15"/>
    <w:rsid w:val="00523D5F"/>
    <w:rsid w:val="00540C64"/>
    <w:rsid w:val="00552367"/>
    <w:rsid w:val="00552743"/>
    <w:rsid w:val="005552C9"/>
    <w:rsid w:val="00573908"/>
    <w:rsid w:val="00597B40"/>
    <w:rsid w:val="005A326E"/>
    <w:rsid w:val="005A6DA7"/>
    <w:rsid w:val="005B6BA7"/>
    <w:rsid w:val="005C0B63"/>
    <w:rsid w:val="005E0D09"/>
    <w:rsid w:val="005E6C3F"/>
    <w:rsid w:val="005F17EB"/>
    <w:rsid w:val="005F2009"/>
    <w:rsid w:val="00604068"/>
    <w:rsid w:val="00610053"/>
    <w:rsid w:val="00610341"/>
    <w:rsid w:val="00635296"/>
    <w:rsid w:val="00650793"/>
    <w:rsid w:val="006539E6"/>
    <w:rsid w:val="00666F3B"/>
    <w:rsid w:val="00675CB0"/>
    <w:rsid w:val="00680AF3"/>
    <w:rsid w:val="00681339"/>
    <w:rsid w:val="00681578"/>
    <w:rsid w:val="00682399"/>
    <w:rsid w:val="006A0DFB"/>
    <w:rsid w:val="006A1FAB"/>
    <w:rsid w:val="006B5810"/>
    <w:rsid w:val="006B78D8"/>
    <w:rsid w:val="006D3B93"/>
    <w:rsid w:val="006E32DA"/>
    <w:rsid w:val="006F352B"/>
    <w:rsid w:val="00701D18"/>
    <w:rsid w:val="00714AA4"/>
    <w:rsid w:val="00715C24"/>
    <w:rsid w:val="0075194F"/>
    <w:rsid w:val="00753A75"/>
    <w:rsid w:val="00760511"/>
    <w:rsid w:val="00763A5C"/>
    <w:rsid w:val="00764B2C"/>
    <w:rsid w:val="00766C21"/>
    <w:rsid w:val="00767E67"/>
    <w:rsid w:val="00780857"/>
    <w:rsid w:val="0078467E"/>
    <w:rsid w:val="00794603"/>
    <w:rsid w:val="007A2B9C"/>
    <w:rsid w:val="007A7A40"/>
    <w:rsid w:val="007B41C3"/>
    <w:rsid w:val="007C703D"/>
    <w:rsid w:val="007E336B"/>
    <w:rsid w:val="007F6DA8"/>
    <w:rsid w:val="008103D9"/>
    <w:rsid w:val="008125EC"/>
    <w:rsid w:val="008176CC"/>
    <w:rsid w:val="00820296"/>
    <w:rsid w:val="0082055E"/>
    <w:rsid w:val="00830E34"/>
    <w:rsid w:val="0083413D"/>
    <w:rsid w:val="0086561A"/>
    <w:rsid w:val="00884012"/>
    <w:rsid w:val="00884EAD"/>
    <w:rsid w:val="00892C60"/>
    <w:rsid w:val="0089360E"/>
    <w:rsid w:val="00896A97"/>
    <w:rsid w:val="008976C2"/>
    <w:rsid w:val="008A1FBF"/>
    <w:rsid w:val="008C4C05"/>
    <w:rsid w:val="008C6B2C"/>
    <w:rsid w:val="008C71DE"/>
    <w:rsid w:val="008E5919"/>
    <w:rsid w:val="00906B35"/>
    <w:rsid w:val="0091517D"/>
    <w:rsid w:val="00940E2E"/>
    <w:rsid w:val="00942B7F"/>
    <w:rsid w:val="009435FE"/>
    <w:rsid w:val="009539E3"/>
    <w:rsid w:val="00981AE9"/>
    <w:rsid w:val="00986CDF"/>
    <w:rsid w:val="00986FC9"/>
    <w:rsid w:val="00990C2E"/>
    <w:rsid w:val="009964EE"/>
    <w:rsid w:val="009A1814"/>
    <w:rsid w:val="009A55C9"/>
    <w:rsid w:val="009C65BB"/>
    <w:rsid w:val="009C677E"/>
    <w:rsid w:val="009D5583"/>
    <w:rsid w:val="009E2575"/>
    <w:rsid w:val="009E32DD"/>
    <w:rsid w:val="009F5E27"/>
    <w:rsid w:val="00A10BD8"/>
    <w:rsid w:val="00A34776"/>
    <w:rsid w:val="00A51F94"/>
    <w:rsid w:val="00A52EE4"/>
    <w:rsid w:val="00A57B45"/>
    <w:rsid w:val="00A669CA"/>
    <w:rsid w:val="00A7284F"/>
    <w:rsid w:val="00A84B46"/>
    <w:rsid w:val="00A95EB5"/>
    <w:rsid w:val="00AA7C26"/>
    <w:rsid w:val="00AB08EB"/>
    <w:rsid w:val="00AB68BE"/>
    <w:rsid w:val="00AC7510"/>
    <w:rsid w:val="00AD7D63"/>
    <w:rsid w:val="00AF3A3D"/>
    <w:rsid w:val="00B02E0D"/>
    <w:rsid w:val="00B0575A"/>
    <w:rsid w:val="00B10DDB"/>
    <w:rsid w:val="00B15E0C"/>
    <w:rsid w:val="00B22146"/>
    <w:rsid w:val="00B27FF4"/>
    <w:rsid w:val="00B30F68"/>
    <w:rsid w:val="00B36EE8"/>
    <w:rsid w:val="00B41083"/>
    <w:rsid w:val="00B41DB1"/>
    <w:rsid w:val="00B45D28"/>
    <w:rsid w:val="00B53180"/>
    <w:rsid w:val="00B74673"/>
    <w:rsid w:val="00B85EB6"/>
    <w:rsid w:val="00B86DA4"/>
    <w:rsid w:val="00BA58ED"/>
    <w:rsid w:val="00BA737E"/>
    <w:rsid w:val="00BA7A02"/>
    <w:rsid w:val="00BB039D"/>
    <w:rsid w:val="00BB5491"/>
    <w:rsid w:val="00BC43CD"/>
    <w:rsid w:val="00BC43CF"/>
    <w:rsid w:val="00BE253C"/>
    <w:rsid w:val="00BF553B"/>
    <w:rsid w:val="00C14F2D"/>
    <w:rsid w:val="00C304C6"/>
    <w:rsid w:val="00C41024"/>
    <w:rsid w:val="00C65217"/>
    <w:rsid w:val="00C7418D"/>
    <w:rsid w:val="00C82810"/>
    <w:rsid w:val="00C841D9"/>
    <w:rsid w:val="00CA1882"/>
    <w:rsid w:val="00CA5DE7"/>
    <w:rsid w:val="00CA6A22"/>
    <w:rsid w:val="00CB480B"/>
    <w:rsid w:val="00CE7AAC"/>
    <w:rsid w:val="00CF477C"/>
    <w:rsid w:val="00CF557D"/>
    <w:rsid w:val="00D24ACB"/>
    <w:rsid w:val="00D374FD"/>
    <w:rsid w:val="00D37F54"/>
    <w:rsid w:val="00D423F7"/>
    <w:rsid w:val="00D43B65"/>
    <w:rsid w:val="00D460A9"/>
    <w:rsid w:val="00D661BA"/>
    <w:rsid w:val="00D77C33"/>
    <w:rsid w:val="00D81F18"/>
    <w:rsid w:val="00D85BD7"/>
    <w:rsid w:val="00D92149"/>
    <w:rsid w:val="00DA5F04"/>
    <w:rsid w:val="00DC3630"/>
    <w:rsid w:val="00DC71B5"/>
    <w:rsid w:val="00DE15D9"/>
    <w:rsid w:val="00DF1EC3"/>
    <w:rsid w:val="00DF6105"/>
    <w:rsid w:val="00E048B3"/>
    <w:rsid w:val="00E1034C"/>
    <w:rsid w:val="00E2799D"/>
    <w:rsid w:val="00E40F9B"/>
    <w:rsid w:val="00E41CB0"/>
    <w:rsid w:val="00E51B87"/>
    <w:rsid w:val="00E7086F"/>
    <w:rsid w:val="00EB17F3"/>
    <w:rsid w:val="00ED0A13"/>
    <w:rsid w:val="00ED1893"/>
    <w:rsid w:val="00EE3163"/>
    <w:rsid w:val="00EE631E"/>
    <w:rsid w:val="00EF6826"/>
    <w:rsid w:val="00F05299"/>
    <w:rsid w:val="00F06BA7"/>
    <w:rsid w:val="00F11A4C"/>
    <w:rsid w:val="00F163BC"/>
    <w:rsid w:val="00F31B94"/>
    <w:rsid w:val="00F3535A"/>
    <w:rsid w:val="00F41FA1"/>
    <w:rsid w:val="00F42286"/>
    <w:rsid w:val="00F47188"/>
    <w:rsid w:val="00F51CD8"/>
    <w:rsid w:val="00F773C9"/>
    <w:rsid w:val="00F9237A"/>
    <w:rsid w:val="00F94FC1"/>
    <w:rsid w:val="00FB344C"/>
    <w:rsid w:val="00FC4F9B"/>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9E6"/>
    <w:pPr>
      <w:spacing w:after="0" w:line="288" w:lineRule="auto"/>
    </w:pPr>
    <w:rPr>
      <w:rFonts w:ascii="Arial" w:hAnsi="Arial"/>
      <w:sz w:val="26"/>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images/resources/InternalAudit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2.xml><?xml version="1.0" encoding="utf-8"?>
<ds:datastoreItem xmlns:ds="http://schemas.openxmlformats.org/officeDocument/2006/customXml" ds:itemID="{D172C20E-55E6-4FDF-9ABB-0B6BF3A7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4.xml><?xml version="1.0" encoding="utf-8"?>
<ds:datastoreItem xmlns:ds="http://schemas.openxmlformats.org/officeDocument/2006/customXml" ds:itemID="{A9E4A010-383B-467D-A327-E27186E6A34C}">
  <ds:schemaRefs>
    <ds:schemaRef ds:uri="http://schemas.microsoft.com/office/2006/metadata/properties"/>
    <ds:schemaRef ds:uri="http://schemas.microsoft.com/office/infopath/2007/PartnerControls"/>
    <ds:schemaRef ds:uri="0e887b75-ad3c-4f6f-b5c1-4341324b2fc5"/>
    <ds:schemaRef ds:uri="84f3d5d8-46dd-499d-8012-77f52819da64"/>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NDS Q&amp;S Resources Template</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File Audit Checklist</dc:title>
  <dc:subject/>
  <dc:creator>National Disability Services Quality &amp; Safeguarding Team</dc:creator>
  <cp:keywords>ParticipantFile; AuditChecklist; Template</cp:keywords>
  <dc:description/>
  <cp:lastModifiedBy>Jessica Hunt</cp:lastModifiedBy>
  <cp:revision>90</cp:revision>
  <dcterms:created xsi:type="dcterms:W3CDTF">2024-05-14T03:56:00Z</dcterms:created>
  <dcterms:modified xsi:type="dcterms:W3CDTF">2024-05-28T02:48:00Z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