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184" w:rsidP="00487E74" w:rsidRDefault="003F2184" w14:paraId="01E09500" w14:textId="391AFEB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To: Your local MP</w:t>
      </w:r>
    </w:p>
    <w:p w:rsidRPr="00487E74" w:rsidR="00D90ECA" w:rsidP="00487E74" w:rsidRDefault="00D90ECA" w14:paraId="31B83047" w14:textId="2F784F5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 email</w:t>
      </w:r>
    </w:p>
    <w:p w:rsidR="00220107" w:rsidP="00487E74" w:rsidRDefault="00220107" w14:paraId="7E115D57" w14:textId="77777777">
      <w:pPr>
        <w:pStyle w:val="Default"/>
        <w:jc w:val="both"/>
        <w:rPr>
          <w:color w:val="auto"/>
          <w:sz w:val="22"/>
          <w:szCs w:val="22"/>
        </w:rPr>
      </w:pPr>
    </w:p>
    <w:p w:rsidR="004C2769" w:rsidP="00487E74" w:rsidRDefault="004C2769" w14:paraId="7D6F6E42" w14:textId="77777777">
      <w:pPr>
        <w:pStyle w:val="Default"/>
        <w:jc w:val="both"/>
        <w:rPr>
          <w:color w:val="auto"/>
          <w:sz w:val="22"/>
          <w:szCs w:val="22"/>
        </w:rPr>
      </w:pPr>
    </w:p>
    <w:p w:rsidR="00487E74" w:rsidP="00487E74" w:rsidRDefault="00487E74" w14:paraId="36E5E3B2" w14:textId="66FB724B">
      <w:pPr>
        <w:pStyle w:val="Default"/>
        <w:jc w:val="both"/>
        <w:rPr>
          <w:color w:val="auto"/>
          <w:sz w:val="22"/>
          <w:szCs w:val="22"/>
        </w:rPr>
      </w:pPr>
      <w:r w:rsidRPr="005A4F49">
        <w:rPr>
          <w:color w:val="auto"/>
          <w:sz w:val="22"/>
          <w:szCs w:val="22"/>
        </w:rPr>
        <w:t xml:space="preserve">Dear </w:t>
      </w:r>
      <w:r w:rsidR="00087C8D">
        <w:rPr>
          <w:color w:val="auto"/>
          <w:sz w:val="22"/>
          <w:szCs w:val="22"/>
        </w:rPr>
        <w:t>&lt;local member&gt;</w:t>
      </w:r>
      <w:r w:rsidRPr="005A4F49">
        <w:rPr>
          <w:color w:val="auto"/>
          <w:sz w:val="22"/>
          <w:szCs w:val="22"/>
        </w:rPr>
        <w:t>,</w:t>
      </w:r>
    </w:p>
    <w:p w:rsidR="002226FD" w:rsidP="00487E74" w:rsidRDefault="002226FD" w14:paraId="32CB7DD7" w14:textId="77777777">
      <w:pPr>
        <w:pStyle w:val="Default"/>
        <w:jc w:val="both"/>
        <w:rPr>
          <w:color w:val="auto"/>
          <w:sz w:val="22"/>
          <w:szCs w:val="22"/>
        </w:rPr>
      </w:pPr>
    </w:p>
    <w:p w:rsidRPr="002226FD" w:rsidR="002226FD" w:rsidP="00487E74" w:rsidRDefault="002226FD" w14:paraId="08F100F0" w14:textId="1BD39288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r w:rsidRPr="06AF44AD">
        <w:rPr>
          <w:b/>
          <w:color w:val="auto"/>
          <w:sz w:val="22"/>
          <w:szCs w:val="22"/>
          <w:lang w:val="en-GB"/>
        </w:rPr>
        <w:t>Re: NDIS 2023</w:t>
      </w:r>
      <w:r w:rsidRPr="06AF44AD" w:rsidR="004B0A87">
        <w:rPr>
          <w:b/>
          <w:color w:val="auto"/>
          <w:sz w:val="22"/>
          <w:szCs w:val="22"/>
          <w:lang w:val="en-GB"/>
        </w:rPr>
        <w:t>–</w:t>
      </w:r>
      <w:r w:rsidRPr="06AF44AD">
        <w:rPr>
          <w:b/>
          <w:color w:val="auto"/>
          <w:sz w:val="22"/>
          <w:szCs w:val="22"/>
          <w:lang w:val="en-GB"/>
        </w:rPr>
        <w:t xml:space="preserve">24 Annual Pricing Review </w:t>
      </w:r>
    </w:p>
    <w:p w:rsidRPr="005A4F49" w:rsidR="00487E74" w:rsidP="00487E74" w:rsidRDefault="00487E74" w14:paraId="2C5CF81C" w14:textId="77777777">
      <w:pPr>
        <w:pStyle w:val="Default"/>
        <w:jc w:val="both"/>
        <w:rPr>
          <w:color w:val="auto"/>
          <w:sz w:val="22"/>
          <w:szCs w:val="22"/>
        </w:rPr>
      </w:pPr>
    </w:p>
    <w:p w:rsidR="00425FA7" w:rsidP="00821BE0" w:rsidRDefault="00B17291" w14:paraId="0A4AEA58" w14:textId="3A8FAD62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am </w:t>
      </w:r>
      <w:r w:rsidRPr="4DCEF3B7" w:rsidR="005A4F49">
        <w:rPr>
          <w:sz w:val="22"/>
          <w:szCs w:val="22"/>
          <w:lang w:val="en-GB"/>
        </w:rPr>
        <w:t xml:space="preserve">deeply concerned about the </w:t>
      </w:r>
      <w:r w:rsidR="005D7724">
        <w:rPr>
          <w:sz w:val="22"/>
          <w:szCs w:val="22"/>
          <w:lang w:val="en-GB"/>
        </w:rPr>
        <w:t xml:space="preserve">devastating </w:t>
      </w:r>
      <w:r w:rsidRPr="4DCEF3B7" w:rsidR="005A4F49">
        <w:rPr>
          <w:sz w:val="22"/>
          <w:szCs w:val="22"/>
          <w:lang w:val="en-GB"/>
        </w:rPr>
        <w:t xml:space="preserve">impact that </w:t>
      </w:r>
      <w:r w:rsidR="00905534">
        <w:rPr>
          <w:sz w:val="22"/>
          <w:szCs w:val="22"/>
          <w:lang w:val="en-GB"/>
        </w:rPr>
        <w:t xml:space="preserve">the </w:t>
      </w:r>
      <w:r w:rsidR="005D7724">
        <w:rPr>
          <w:sz w:val="22"/>
          <w:szCs w:val="22"/>
          <w:lang w:val="en-GB"/>
        </w:rPr>
        <w:t xml:space="preserve">NDIS </w:t>
      </w:r>
      <w:r w:rsidRPr="4DCEF3B7" w:rsidR="005A4F49">
        <w:rPr>
          <w:sz w:val="22"/>
          <w:szCs w:val="22"/>
          <w:lang w:val="en-GB"/>
        </w:rPr>
        <w:t>pricing arrangements announced for 2024</w:t>
      </w:r>
      <w:r w:rsidR="009E6401">
        <w:rPr>
          <w:sz w:val="22"/>
          <w:szCs w:val="22"/>
          <w:lang w:val="en-GB"/>
        </w:rPr>
        <w:t>–</w:t>
      </w:r>
      <w:r w:rsidRPr="4DCEF3B7" w:rsidR="005A4F49">
        <w:rPr>
          <w:sz w:val="22"/>
          <w:szCs w:val="22"/>
          <w:lang w:val="en-GB"/>
        </w:rPr>
        <w:t>25</w:t>
      </w:r>
      <w:r w:rsidR="009E6401">
        <w:rPr>
          <w:sz w:val="22"/>
          <w:szCs w:val="22"/>
          <w:lang w:val="en-GB"/>
        </w:rPr>
        <w:t xml:space="preserve"> </w:t>
      </w:r>
      <w:r w:rsidRPr="4DCEF3B7" w:rsidR="005A4F49">
        <w:rPr>
          <w:sz w:val="22"/>
          <w:szCs w:val="22"/>
          <w:lang w:val="en-GB"/>
        </w:rPr>
        <w:t xml:space="preserve">will have on providers of </w:t>
      </w:r>
      <w:r>
        <w:rPr>
          <w:sz w:val="22"/>
          <w:szCs w:val="22"/>
          <w:lang w:val="en-GB"/>
        </w:rPr>
        <w:t>disability services</w:t>
      </w:r>
      <w:r w:rsidR="00936307">
        <w:rPr>
          <w:sz w:val="22"/>
          <w:szCs w:val="22"/>
          <w:lang w:val="en-GB"/>
        </w:rPr>
        <w:t xml:space="preserve"> and </w:t>
      </w:r>
      <w:r w:rsidR="004854D3">
        <w:rPr>
          <w:sz w:val="22"/>
          <w:szCs w:val="22"/>
          <w:lang w:val="en-GB"/>
        </w:rPr>
        <w:t xml:space="preserve">the </w:t>
      </w:r>
      <w:r w:rsidR="00120FFC">
        <w:rPr>
          <w:sz w:val="22"/>
          <w:szCs w:val="22"/>
          <w:lang w:val="en-GB"/>
        </w:rPr>
        <w:t xml:space="preserve">local </w:t>
      </w:r>
      <w:r w:rsidR="00936307">
        <w:rPr>
          <w:sz w:val="22"/>
          <w:szCs w:val="22"/>
          <w:lang w:val="en-GB"/>
        </w:rPr>
        <w:t xml:space="preserve">communities </w:t>
      </w:r>
      <w:r w:rsidR="004854D3">
        <w:rPr>
          <w:sz w:val="22"/>
          <w:szCs w:val="22"/>
          <w:lang w:val="en-GB"/>
        </w:rPr>
        <w:t xml:space="preserve">that </w:t>
      </w:r>
      <w:r w:rsidR="00936307">
        <w:rPr>
          <w:sz w:val="22"/>
          <w:szCs w:val="22"/>
          <w:lang w:val="en-GB"/>
        </w:rPr>
        <w:t>they support</w:t>
      </w:r>
      <w:r w:rsidR="00120FFC">
        <w:rPr>
          <w:sz w:val="22"/>
          <w:szCs w:val="22"/>
          <w:lang w:val="en-GB"/>
        </w:rPr>
        <w:t>.</w:t>
      </w:r>
    </w:p>
    <w:p w:rsidR="00425FA7" w:rsidP="00821BE0" w:rsidRDefault="00425FA7" w14:paraId="46E1C008" w14:textId="77777777">
      <w:pPr>
        <w:pStyle w:val="Default"/>
        <w:jc w:val="both"/>
        <w:rPr>
          <w:sz w:val="22"/>
          <w:szCs w:val="22"/>
          <w:lang w:val="en-GB"/>
        </w:rPr>
      </w:pPr>
    </w:p>
    <w:p w:rsidR="005D7724" w:rsidP="00821BE0" w:rsidRDefault="00E06083" w14:paraId="60F20D41" w14:textId="1FA4D4F0">
      <w:pPr>
        <w:pStyle w:val="Default"/>
        <w:jc w:val="both"/>
        <w:rPr>
          <w:sz w:val="22"/>
          <w:szCs w:val="22"/>
          <w:lang w:val="en-GB"/>
        </w:rPr>
      </w:pPr>
      <w:r w:rsidRPr="22C361C7">
        <w:rPr>
          <w:sz w:val="22"/>
          <w:szCs w:val="22"/>
          <w:lang w:val="en-GB"/>
        </w:rPr>
        <w:t xml:space="preserve">A recent survey by National Disability Services found that 75 per cent of providers are considering stopping some or all </w:t>
      </w:r>
      <w:r w:rsidRPr="004A2943">
        <w:rPr>
          <w:sz w:val="22"/>
          <w:szCs w:val="22"/>
          <w:lang w:val="en-GB"/>
        </w:rPr>
        <w:t>their</w:t>
      </w:r>
      <w:r w:rsidRPr="22C361C7">
        <w:rPr>
          <w:sz w:val="22"/>
          <w:szCs w:val="22"/>
          <w:lang w:val="en-GB"/>
        </w:rPr>
        <w:t xml:space="preserve"> </w:t>
      </w:r>
      <w:r w:rsidRPr="22C361C7" w:rsidR="007708F4">
        <w:rPr>
          <w:sz w:val="22"/>
          <w:szCs w:val="22"/>
          <w:lang w:val="en-GB"/>
        </w:rPr>
        <w:t xml:space="preserve">disability services </w:t>
      </w:r>
      <w:r w:rsidR="009E6401">
        <w:rPr>
          <w:sz w:val="22"/>
          <w:szCs w:val="22"/>
          <w:lang w:val="en-GB"/>
        </w:rPr>
        <w:t>because of</w:t>
      </w:r>
      <w:r w:rsidRPr="22C361C7" w:rsidR="007708F4">
        <w:rPr>
          <w:sz w:val="22"/>
          <w:szCs w:val="22"/>
          <w:lang w:val="en-GB"/>
        </w:rPr>
        <w:t xml:space="preserve"> the </w:t>
      </w:r>
      <w:r w:rsidR="009E6401">
        <w:rPr>
          <w:sz w:val="22"/>
          <w:szCs w:val="22"/>
          <w:lang w:val="en-GB"/>
        </w:rPr>
        <w:t>p</w:t>
      </w:r>
      <w:r w:rsidRPr="22C361C7" w:rsidR="007708F4">
        <w:rPr>
          <w:sz w:val="22"/>
          <w:szCs w:val="22"/>
          <w:lang w:val="en-GB"/>
        </w:rPr>
        <w:t>rice limits</w:t>
      </w:r>
      <w:r w:rsidRPr="22C361C7" w:rsidR="004854D3">
        <w:rPr>
          <w:sz w:val="22"/>
          <w:szCs w:val="22"/>
          <w:lang w:val="en-GB"/>
        </w:rPr>
        <w:t xml:space="preserve"> </w:t>
      </w:r>
      <w:r w:rsidR="009E6401">
        <w:rPr>
          <w:sz w:val="22"/>
          <w:szCs w:val="22"/>
          <w:lang w:val="en-GB"/>
        </w:rPr>
        <w:t xml:space="preserve">that came in on </w:t>
      </w:r>
      <w:r w:rsidRPr="22C361C7" w:rsidR="004854D3">
        <w:rPr>
          <w:sz w:val="22"/>
          <w:szCs w:val="22"/>
          <w:lang w:val="en-GB"/>
        </w:rPr>
        <w:t>1 July.</w:t>
      </w:r>
    </w:p>
    <w:p w:rsidR="00F31254" w:rsidP="00821BE0" w:rsidRDefault="00F31254" w14:paraId="31E7699B" w14:textId="77777777">
      <w:pPr>
        <w:pStyle w:val="Default"/>
        <w:jc w:val="both"/>
        <w:rPr>
          <w:sz w:val="22"/>
          <w:szCs w:val="22"/>
          <w:lang w:val="en-GB"/>
        </w:rPr>
      </w:pPr>
    </w:p>
    <w:p w:rsidR="00F31254" w:rsidP="00821BE0" w:rsidRDefault="00975079" w14:paraId="30B83457" w14:textId="61A9D406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my organisation</w:t>
      </w:r>
      <w:r w:rsidR="009E6401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located in </w:t>
      </w:r>
      <w:r w:rsidRPr="0047181D">
        <w:rPr>
          <w:i/>
          <w:iCs/>
          <w:sz w:val="22"/>
          <w:szCs w:val="22"/>
          <w:lang w:val="en-GB"/>
        </w:rPr>
        <w:t xml:space="preserve">[your </w:t>
      </w:r>
      <w:r w:rsidRPr="0047181D" w:rsidR="0051058C">
        <w:rPr>
          <w:i/>
          <w:iCs/>
          <w:sz w:val="22"/>
          <w:szCs w:val="22"/>
          <w:lang w:val="en-GB"/>
        </w:rPr>
        <w:t>office location</w:t>
      </w:r>
      <w:r w:rsidR="004854D3">
        <w:rPr>
          <w:i/>
          <w:iCs/>
          <w:sz w:val="22"/>
          <w:szCs w:val="22"/>
          <w:lang w:val="en-GB"/>
        </w:rPr>
        <w:t xml:space="preserve"> in electorate</w:t>
      </w:r>
      <w:r w:rsidRPr="0047181D" w:rsidR="0051058C">
        <w:rPr>
          <w:i/>
          <w:iCs/>
          <w:sz w:val="22"/>
          <w:szCs w:val="22"/>
          <w:lang w:val="en-GB"/>
        </w:rPr>
        <w:t xml:space="preserve">] </w:t>
      </w:r>
      <w:r w:rsidRPr="0047181D">
        <w:rPr>
          <w:i/>
          <w:iCs/>
          <w:sz w:val="22"/>
          <w:szCs w:val="22"/>
          <w:lang w:val="en-GB"/>
        </w:rPr>
        <w:t xml:space="preserve">we are facing the </w:t>
      </w:r>
      <w:r w:rsidRPr="0047181D" w:rsidR="0051058C">
        <w:rPr>
          <w:i/>
          <w:iCs/>
          <w:sz w:val="22"/>
          <w:szCs w:val="22"/>
          <w:lang w:val="en-GB"/>
        </w:rPr>
        <w:t xml:space="preserve">following challenges with </w:t>
      </w:r>
      <w:r w:rsidRPr="0047181D" w:rsidR="0047181D">
        <w:rPr>
          <w:i/>
          <w:iCs/>
          <w:sz w:val="22"/>
          <w:szCs w:val="22"/>
          <w:lang w:val="en-GB"/>
        </w:rPr>
        <w:t>maintaining our services….</w:t>
      </w:r>
    </w:p>
    <w:p w:rsidR="005D7724" w:rsidP="00821BE0" w:rsidRDefault="005D7724" w14:paraId="542563FF" w14:textId="77777777">
      <w:pPr>
        <w:pStyle w:val="Default"/>
        <w:jc w:val="both"/>
        <w:rPr>
          <w:sz w:val="22"/>
          <w:szCs w:val="22"/>
          <w:lang w:val="en-GB"/>
        </w:rPr>
      </w:pPr>
    </w:p>
    <w:p w:rsidRPr="005A4F49" w:rsidR="005A4F49" w:rsidP="00821BE0" w:rsidRDefault="00434CC5" w14:paraId="357DC514" w14:textId="1C3C07C0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disability service</w:t>
      </w:r>
      <w:r w:rsidR="00936307">
        <w:rPr>
          <w:sz w:val="22"/>
          <w:szCs w:val="22"/>
          <w:lang w:val="en-GB"/>
        </w:rPr>
        <w:t xml:space="preserve"> providers</w:t>
      </w:r>
      <w:r>
        <w:rPr>
          <w:sz w:val="22"/>
          <w:szCs w:val="22"/>
          <w:lang w:val="en-GB"/>
        </w:rPr>
        <w:t xml:space="preserve"> </w:t>
      </w:r>
      <w:r w:rsidR="00A847D9">
        <w:rPr>
          <w:sz w:val="22"/>
          <w:szCs w:val="22"/>
          <w:lang w:val="en-GB"/>
        </w:rPr>
        <w:t>cannot</w:t>
      </w:r>
      <w:r>
        <w:rPr>
          <w:sz w:val="22"/>
          <w:szCs w:val="22"/>
          <w:lang w:val="en-GB"/>
        </w:rPr>
        <w:t xml:space="preserve"> continue </w:t>
      </w:r>
      <w:r w:rsidR="00A847D9">
        <w:rPr>
          <w:sz w:val="22"/>
          <w:szCs w:val="22"/>
          <w:lang w:val="en-GB"/>
        </w:rPr>
        <w:t xml:space="preserve">because of </w:t>
      </w:r>
      <w:r w:rsidR="007708F4">
        <w:rPr>
          <w:sz w:val="22"/>
          <w:szCs w:val="22"/>
          <w:lang w:val="en-GB"/>
        </w:rPr>
        <w:t xml:space="preserve">the </w:t>
      </w:r>
      <w:r w:rsidR="00F31254">
        <w:rPr>
          <w:sz w:val="22"/>
          <w:szCs w:val="22"/>
          <w:lang w:val="en-GB"/>
        </w:rPr>
        <w:t xml:space="preserve">new </w:t>
      </w:r>
      <w:r w:rsidR="007708F4">
        <w:rPr>
          <w:sz w:val="22"/>
          <w:szCs w:val="22"/>
          <w:lang w:val="en-GB"/>
        </w:rPr>
        <w:t>pricing arrangements</w:t>
      </w:r>
      <w:r w:rsidR="00A847D9">
        <w:rPr>
          <w:sz w:val="22"/>
          <w:szCs w:val="22"/>
          <w:lang w:val="en-GB"/>
        </w:rPr>
        <w:t>,</w:t>
      </w:r>
      <w:r w:rsidR="007708F4">
        <w:rPr>
          <w:sz w:val="22"/>
          <w:szCs w:val="22"/>
          <w:lang w:val="en-GB"/>
        </w:rPr>
        <w:t xml:space="preserve"> </w:t>
      </w:r>
      <w:r w:rsidR="00120FFC">
        <w:rPr>
          <w:sz w:val="22"/>
          <w:szCs w:val="22"/>
          <w:lang w:val="en-GB"/>
        </w:rPr>
        <w:t xml:space="preserve">this </w:t>
      </w:r>
      <w:r w:rsidR="001665F1">
        <w:rPr>
          <w:sz w:val="22"/>
          <w:szCs w:val="22"/>
          <w:lang w:val="en-GB"/>
        </w:rPr>
        <w:t xml:space="preserve">will </w:t>
      </w:r>
      <w:r w:rsidR="00E14DDA">
        <w:rPr>
          <w:sz w:val="22"/>
          <w:szCs w:val="22"/>
          <w:lang w:val="en-GB"/>
        </w:rPr>
        <w:t>immediately</w:t>
      </w:r>
      <w:r w:rsidR="00120FFC">
        <w:rPr>
          <w:sz w:val="22"/>
          <w:szCs w:val="22"/>
          <w:lang w:val="en-GB"/>
        </w:rPr>
        <w:t xml:space="preserve"> impact </w:t>
      </w:r>
      <w:r w:rsidR="001665F1">
        <w:rPr>
          <w:sz w:val="22"/>
          <w:szCs w:val="22"/>
          <w:lang w:val="en-GB"/>
        </w:rPr>
        <w:t xml:space="preserve">the </w:t>
      </w:r>
      <w:r w:rsidR="000E5856">
        <w:rPr>
          <w:sz w:val="22"/>
          <w:szCs w:val="22"/>
          <w:lang w:val="en-GB"/>
        </w:rPr>
        <w:t>availability of services for people with disabili</w:t>
      </w:r>
      <w:r w:rsidR="00F31254">
        <w:rPr>
          <w:sz w:val="22"/>
          <w:szCs w:val="22"/>
          <w:lang w:val="en-GB"/>
        </w:rPr>
        <w:t>ty</w:t>
      </w:r>
      <w:r w:rsidR="001665F1">
        <w:rPr>
          <w:sz w:val="22"/>
          <w:szCs w:val="22"/>
          <w:lang w:val="en-GB"/>
        </w:rPr>
        <w:t xml:space="preserve"> in our community</w:t>
      </w:r>
      <w:r w:rsidR="00361DBA">
        <w:rPr>
          <w:sz w:val="22"/>
          <w:szCs w:val="22"/>
          <w:lang w:val="en-GB"/>
        </w:rPr>
        <w:t xml:space="preserve">. </w:t>
      </w:r>
      <w:r w:rsidR="0072288C">
        <w:rPr>
          <w:sz w:val="22"/>
          <w:szCs w:val="22"/>
          <w:lang w:val="en-GB"/>
        </w:rPr>
        <w:t xml:space="preserve">It will mean the loss of jobs </w:t>
      </w:r>
      <w:r w:rsidR="00425FA7">
        <w:rPr>
          <w:sz w:val="22"/>
          <w:szCs w:val="22"/>
          <w:lang w:val="en-GB"/>
        </w:rPr>
        <w:t>of</w:t>
      </w:r>
      <w:r w:rsidR="00F31254">
        <w:rPr>
          <w:sz w:val="22"/>
          <w:szCs w:val="22"/>
          <w:lang w:val="en-GB"/>
        </w:rPr>
        <w:t xml:space="preserve"> many</w:t>
      </w:r>
      <w:r w:rsidR="00425FA7">
        <w:rPr>
          <w:sz w:val="22"/>
          <w:szCs w:val="22"/>
          <w:lang w:val="en-GB"/>
        </w:rPr>
        <w:t xml:space="preserve"> local people who provide them</w:t>
      </w:r>
      <w:r w:rsidR="003F6C13">
        <w:rPr>
          <w:sz w:val="22"/>
          <w:szCs w:val="22"/>
          <w:lang w:val="en-GB"/>
        </w:rPr>
        <w:t>.</w:t>
      </w:r>
    </w:p>
    <w:p w:rsidRPr="005A4F49" w:rsidR="005A4F49" w:rsidP="00821BE0" w:rsidRDefault="005A4F49" w14:paraId="0B5319AD" w14:textId="77777777">
      <w:pPr>
        <w:pStyle w:val="Default"/>
        <w:jc w:val="both"/>
        <w:rPr>
          <w:sz w:val="22"/>
          <w:szCs w:val="22"/>
        </w:rPr>
      </w:pPr>
    </w:p>
    <w:p w:rsidRPr="005A4F49" w:rsidR="005A4F49" w:rsidP="00821BE0" w:rsidRDefault="00300BE9" w14:paraId="75C5FD04" w14:textId="4A592DA4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Providers </w:t>
      </w:r>
      <w:r w:rsidRPr="4DCEF3B7" w:rsidR="005A4F49">
        <w:rPr>
          <w:sz w:val="22"/>
          <w:szCs w:val="22"/>
          <w:lang w:val="en-GB"/>
        </w:rPr>
        <w:t xml:space="preserve">welcome the measures in the </w:t>
      </w:r>
      <w:r>
        <w:rPr>
          <w:sz w:val="22"/>
          <w:szCs w:val="22"/>
          <w:lang w:val="en-GB"/>
        </w:rPr>
        <w:t>last federal</w:t>
      </w:r>
      <w:r w:rsidRPr="4DCEF3B7" w:rsidR="005A4F49">
        <w:rPr>
          <w:sz w:val="22"/>
          <w:szCs w:val="22"/>
          <w:lang w:val="en-GB"/>
        </w:rPr>
        <w:t xml:space="preserve"> budget that </w:t>
      </w:r>
      <w:r w:rsidR="007C6802">
        <w:rPr>
          <w:sz w:val="22"/>
          <w:szCs w:val="22"/>
          <w:lang w:val="en-GB"/>
        </w:rPr>
        <w:t xml:space="preserve">are </w:t>
      </w:r>
      <w:r w:rsidR="00435E42">
        <w:rPr>
          <w:sz w:val="22"/>
          <w:szCs w:val="22"/>
          <w:lang w:val="en-GB"/>
        </w:rPr>
        <w:t xml:space="preserve">a step </w:t>
      </w:r>
      <w:r w:rsidRPr="4DCEF3B7" w:rsidR="005A4F49">
        <w:rPr>
          <w:sz w:val="22"/>
          <w:szCs w:val="22"/>
          <w:lang w:val="en-GB"/>
        </w:rPr>
        <w:t xml:space="preserve">toward independent, transparent and accountable pricing. However, the state of </w:t>
      </w:r>
      <w:r>
        <w:rPr>
          <w:sz w:val="22"/>
          <w:szCs w:val="22"/>
          <w:lang w:val="en-GB"/>
        </w:rPr>
        <w:t xml:space="preserve">the </w:t>
      </w:r>
      <w:r w:rsidRPr="4DCEF3B7" w:rsidR="005A4F49">
        <w:rPr>
          <w:sz w:val="22"/>
          <w:szCs w:val="22"/>
          <w:lang w:val="en-GB"/>
        </w:rPr>
        <w:t xml:space="preserve">registered provider sector </w:t>
      </w:r>
      <w:r w:rsidR="003F6C13">
        <w:rPr>
          <w:sz w:val="22"/>
          <w:szCs w:val="22"/>
          <w:lang w:val="en-GB"/>
        </w:rPr>
        <w:t>calls for</w:t>
      </w:r>
      <w:r w:rsidRPr="4DCEF3B7" w:rsidR="005A4F49">
        <w:rPr>
          <w:sz w:val="22"/>
          <w:szCs w:val="22"/>
          <w:lang w:val="en-GB"/>
        </w:rPr>
        <w:t xml:space="preserve"> immediate action to </w:t>
      </w:r>
      <w:r w:rsidR="00696CBF">
        <w:rPr>
          <w:sz w:val="22"/>
          <w:szCs w:val="22"/>
          <w:lang w:val="en-GB"/>
        </w:rPr>
        <w:t>fix</w:t>
      </w:r>
      <w:r w:rsidRPr="4DCEF3B7" w:rsidR="005A4F49">
        <w:rPr>
          <w:sz w:val="22"/>
          <w:szCs w:val="22"/>
          <w:lang w:val="en-GB"/>
        </w:rPr>
        <w:t xml:space="preserve"> significant issues with pricing</w:t>
      </w:r>
      <w:r>
        <w:rPr>
          <w:sz w:val="22"/>
          <w:szCs w:val="22"/>
          <w:lang w:val="en-GB"/>
        </w:rPr>
        <w:t>.</w:t>
      </w:r>
    </w:p>
    <w:p w:rsidR="005A4F49" w:rsidP="005A4F49" w:rsidRDefault="005A4F49" w14:paraId="683E99C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="00824BAF" w:rsidP="005A4F49" w:rsidRDefault="00145110" w14:paraId="352B7907" w14:textId="0AEAAC30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I am</w:t>
      </w:r>
      <w:r w:rsidR="005A4F49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most concerned about the following </w:t>
      </w: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NDIS price review</w:t>
      </w:r>
      <w:r w:rsidR="005A4F49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outcomes</w:t>
      </w:r>
      <w:r w:rsidR="00435E42">
        <w:rPr>
          <w:rFonts w:ascii="Arial" w:hAnsi="Arial" w:eastAsia="Calibri" w:cs="Arial"/>
          <w:color w:val="000000"/>
          <w:sz w:val="22"/>
          <w:szCs w:val="22"/>
          <w:lang w:eastAsia="en-US"/>
        </w:rPr>
        <w:t>:</w:t>
      </w:r>
    </w:p>
    <w:p w:rsidR="00E14DDA" w:rsidP="005A4F49" w:rsidRDefault="00E14DDA" w14:paraId="58B07C7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824BAF" w:rsidR="005A4F49" w:rsidP="005A4F49" w:rsidRDefault="00824BAF" w14:paraId="718F801E" w14:textId="1D964322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i/>
          <w:iCs/>
          <w:color w:val="000000"/>
          <w:sz w:val="22"/>
          <w:szCs w:val="22"/>
          <w:lang w:eastAsia="en-US"/>
        </w:rPr>
      </w:pPr>
      <w:r w:rsidRPr="00824BAF">
        <w:rPr>
          <w:rFonts w:ascii="Arial" w:hAnsi="Arial" w:eastAsia="Calibri" w:cs="Arial"/>
          <w:i/>
          <w:iCs/>
          <w:color w:val="000000"/>
          <w:sz w:val="22"/>
          <w:szCs w:val="22"/>
          <w:lang w:eastAsia="en-US"/>
        </w:rPr>
        <w:t xml:space="preserve">[Select </w:t>
      </w:r>
      <w:r w:rsidR="004A77CF">
        <w:rPr>
          <w:rFonts w:ascii="Arial" w:hAnsi="Arial" w:eastAsia="Calibri" w:cs="Arial"/>
          <w:i/>
          <w:iCs/>
          <w:color w:val="000000"/>
          <w:sz w:val="22"/>
          <w:szCs w:val="22"/>
          <w:lang w:eastAsia="en-US"/>
        </w:rPr>
        <w:t>from options below</w:t>
      </w:r>
      <w:r w:rsidRPr="00824BAF">
        <w:rPr>
          <w:rFonts w:ascii="Arial" w:hAnsi="Arial" w:eastAsia="Calibri" w:cs="Arial"/>
          <w:i/>
          <w:iCs/>
          <w:color w:val="000000"/>
          <w:sz w:val="22"/>
          <w:szCs w:val="22"/>
          <w:lang w:eastAsia="en-US"/>
        </w:rPr>
        <w:t xml:space="preserve"> or add your own]</w:t>
      </w:r>
    </w:p>
    <w:p w:rsidR="007A15D8" w:rsidP="005A4F49" w:rsidRDefault="00B7737A" w14:paraId="3B373BB4" w14:textId="2CBA7F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The increase of 3.19 per cent </w:t>
      </w:r>
      <w:r w:rsidR="00E142AE">
        <w:rPr>
          <w:rStyle w:val="normaltextrun"/>
          <w:rFonts w:ascii="Arial" w:hAnsi="Arial" w:cs="Arial"/>
          <w:i/>
          <w:iCs/>
          <w:sz w:val="22"/>
          <w:szCs w:val="22"/>
        </w:rPr>
        <w:t>fails to cover the</w:t>
      </w:r>
      <w:r w:rsidR="002F406E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4A2943">
        <w:rPr>
          <w:rStyle w:val="normaltextrun"/>
          <w:rFonts w:ascii="Arial" w:hAnsi="Arial" w:cs="Arial"/>
          <w:i/>
          <w:iCs/>
          <w:sz w:val="22"/>
          <w:szCs w:val="22"/>
        </w:rPr>
        <w:t>much-needed</w:t>
      </w:r>
      <w:r w:rsidR="002F406E">
        <w:rPr>
          <w:rStyle w:val="normaltextrun"/>
          <w:rFonts w:ascii="Arial" w:hAnsi="Arial" w:cs="Arial"/>
          <w:i/>
          <w:iCs/>
          <w:sz w:val="22"/>
          <w:szCs w:val="22"/>
        </w:rPr>
        <w:t xml:space="preserve"> uplift in</w:t>
      </w:r>
      <w:r w:rsidR="00DD251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2F406E">
        <w:rPr>
          <w:rStyle w:val="normaltextrun"/>
          <w:rFonts w:ascii="Arial" w:hAnsi="Arial" w:cs="Arial"/>
          <w:i/>
          <w:iCs/>
          <w:sz w:val="22"/>
          <w:szCs w:val="22"/>
        </w:rPr>
        <w:t xml:space="preserve">worker </w:t>
      </w:r>
      <w:r w:rsidR="00DD2510">
        <w:rPr>
          <w:rStyle w:val="normaltextrun"/>
          <w:rFonts w:ascii="Arial" w:hAnsi="Arial" w:cs="Arial"/>
          <w:i/>
          <w:iCs/>
          <w:sz w:val="22"/>
          <w:szCs w:val="22"/>
        </w:rPr>
        <w:t xml:space="preserve">wages </w:t>
      </w:r>
      <w:r w:rsidR="002F406E">
        <w:rPr>
          <w:rStyle w:val="normaltextrun"/>
          <w:rFonts w:ascii="Arial" w:hAnsi="Arial" w:cs="Arial"/>
          <w:i/>
          <w:iCs/>
          <w:sz w:val="22"/>
          <w:szCs w:val="22"/>
        </w:rPr>
        <w:t xml:space="preserve">announced by the Fair Work Commission, </w:t>
      </w:r>
      <w:r w:rsidR="00DD2510">
        <w:rPr>
          <w:rStyle w:val="normaltextrun"/>
          <w:rFonts w:ascii="Arial" w:hAnsi="Arial" w:cs="Arial"/>
          <w:i/>
          <w:iCs/>
          <w:sz w:val="22"/>
          <w:szCs w:val="22"/>
        </w:rPr>
        <w:t>let alon</w:t>
      </w:r>
      <w:r w:rsidR="000A57A8">
        <w:rPr>
          <w:rStyle w:val="normaltextrun"/>
          <w:rFonts w:ascii="Arial" w:hAnsi="Arial" w:cs="Arial"/>
          <w:i/>
          <w:iCs/>
          <w:sz w:val="22"/>
          <w:szCs w:val="22"/>
        </w:rPr>
        <w:t>e</w:t>
      </w:r>
      <w:r w:rsidR="00DD2510">
        <w:rPr>
          <w:rStyle w:val="normaltextrun"/>
          <w:rFonts w:ascii="Arial" w:hAnsi="Arial" w:cs="Arial"/>
          <w:i/>
          <w:iCs/>
          <w:sz w:val="22"/>
          <w:szCs w:val="22"/>
        </w:rPr>
        <w:t xml:space="preserve"> recognise </w:t>
      </w:r>
      <w:r w:rsidR="000A57A8">
        <w:rPr>
          <w:rStyle w:val="normaltextrun"/>
          <w:rFonts w:ascii="Arial" w:hAnsi="Arial" w:cs="Arial"/>
          <w:i/>
          <w:iCs/>
          <w:sz w:val="22"/>
          <w:szCs w:val="22"/>
        </w:rPr>
        <w:t xml:space="preserve">the increased cost of </w:t>
      </w:r>
      <w:r w:rsidR="00BA6B66">
        <w:rPr>
          <w:rStyle w:val="normaltextrun"/>
          <w:rFonts w:ascii="Arial" w:hAnsi="Arial" w:cs="Arial"/>
          <w:i/>
          <w:iCs/>
          <w:sz w:val="22"/>
          <w:szCs w:val="22"/>
        </w:rPr>
        <w:t>day-to-day</w:t>
      </w:r>
      <w:r w:rsidR="000A57A8">
        <w:rPr>
          <w:rStyle w:val="normaltextrun"/>
          <w:rFonts w:ascii="Arial" w:hAnsi="Arial" w:cs="Arial"/>
          <w:i/>
          <w:iCs/>
          <w:sz w:val="22"/>
          <w:szCs w:val="22"/>
        </w:rPr>
        <w:t xml:space="preserve"> expenses such as insurance, utilities, rents that we are experiencing. </w:t>
      </w:r>
    </w:p>
    <w:p w:rsidRPr="00120FFC" w:rsidR="005A4F49" w:rsidP="005A4F49" w:rsidRDefault="00435E42" w14:paraId="7FE891F5" w14:textId="2CA1188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The c</w:t>
      </w:r>
      <w:r w:rsidRPr="00120FFC" w:rsidR="005A4F49">
        <w:rPr>
          <w:rStyle w:val="normaltextrun"/>
          <w:rFonts w:ascii="Arial" w:hAnsi="Arial" w:cs="Arial"/>
          <w:i/>
          <w:iCs/>
          <w:sz w:val="22"/>
          <w:szCs w:val="22"/>
        </w:rPr>
        <w:t xml:space="preserve">hanged definition of high intensity supports. This prevents providers for claiming high intensity payments for behaviour support. </w:t>
      </w:r>
    </w:p>
    <w:p w:rsidRPr="00120FFC" w:rsidR="005A4F49" w:rsidP="005A4F49" w:rsidRDefault="006E0F54" w14:paraId="6BAB2161" w14:textId="22919A4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The review d</w:t>
      </w:r>
      <w:r w:rsidRPr="00120FFC" w:rsidR="005A4F49">
        <w:rPr>
          <w:rStyle w:val="normaltextrun"/>
          <w:rFonts w:ascii="Arial" w:hAnsi="Arial" w:cs="Arial"/>
          <w:i/>
          <w:iCs/>
          <w:sz w:val="22"/>
          <w:szCs w:val="22"/>
        </w:rPr>
        <w:t>id not increase prices for Level Two and Three support coordination and therapy supports for the fifth consecutive year.</w:t>
      </w:r>
    </w:p>
    <w:p w:rsidRPr="00120FFC" w:rsidR="005A4F49" w:rsidP="005A4F49" w:rsidRDefault="006E0F54" w14:paraId="0AB47630" w14:textId="34562D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The pricing i</w:t>
      </w:r>
      <w:r w:rsidRPr="00120FFC" w:rsidR="005A4F49">
        <w:rPr>
          <w:rStyle w:val="normaltextrun"/>
          <w:rFonts w:ascii="Arial" w:hAnsi="Arial" w:cs="Arial"/>
          <w:i/>
          <w:iCs/>
          <w:sz w:val="22"/>
          <w:szCs w:val="22"/>
        </w:rPr>
        <w:t>ncluded no support for registered providers and removed both the 1 per cent temporary loading and the 1.5 per cent temporary transformation payment.</w:t>
      </w:r>
    </w:p>
    <w:p w:rsidR="005A4F49" w:rsidP="005A4F49" w:rsidRDefault="005A4F49" w14:paraId="2256DD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74D01" w:rsidP="2402B2A3" w:rsidRDefault="005A4F49" w14:paraId="0DE30B8C" w14:textId="3472127C">
      <w:pPr>
        <w:pStyle w:val="paragraph"/>
        <w:spacing w:before="0" w:beforeAutospacing="off" w:after="0" w:afterAutospacing="off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Like you </w:t>
      </w:r>
      <w:r w:rsidRPr="2402B2A3" w:rsidR="1CB0D93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>I am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 appalled by reports of </w:t>
      </w:r>
      <w:r w:rsidRPr="2402B2A3" w:rsidR="281D410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organised crime 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rorting participants and </w:t>
      </w:r>
      <w:r w:rsidRPr="2402B2A3" w:rsidR="660AA7C2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ripping off 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the system. There is no place for </w:t>
      </w:r>
      <w:r w:rsidRPr="2402B2A3" w:rsidR="33CDFCA8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>frauds and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 </w:t>
      </w:r>
      <w:r w:rsidRPr="2402B2A3" w:rsidR="0B6D36C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>criminals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 in </w:t>
      </w:r>
      <w:r w:rsidRPr="2402B2A3" w:rsidR="660AA7C2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>the disability</w:t>
      </w:r>
      <w:r w:rsidRPr="2402B2A3" w:rsidR="003C4025">
        <w:rPr>
          <w:rFonts w:ascii="Arial" w:hAnsi="Arial" w:eastAsia="Calibri" w:cs="Arial"/>
          <w:color w:val="000000" w:themeColor="text1" w:themeTint="FF" w:themeShade="FF"/>
          <w:sz w:val="22"/>
          <w:szCs w:val="22"/>
          <w:lang w:eastAsia="en-US"/>
        </w:rPr>
        <w:t xml:space="preserve"> sector.</w:t>
      </w:r>
    </w:p>
    <w:p w:rsidR="00774D01" w:rsidP="00774D01" w:rsidRDefault="00774D01" w14:paraId="30E5D5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0A57A8" w:rsidR="00D34EA8" w:rsidP="00774D01" w:rsidRDefault="005A4F49" w14:paraId="14CC4AB1" w14:textId="6D060B5F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</w:rPr>
      </w:pPr>
      <w:r w:rsidRPr="000A57A8">
        <w:rPr>
          <w:rFonts w:ascii="Arial" w:hAnsi="Arial" w:eastAsia="Calibri" w:cs="Arial"/>
          <w:color w:val="000000"/>
          <w:sz w:val="22"/>
          <w:szCs w:val="22"/>
        </w:rPr>
        <w:t>However, providers of quality services</w:t>
      </w:r>
      <w:r w:rsidR="00663208">
        <w:rPr>
          <w:rFonts w:ascii="Arial" w:hAnsi="Arial" w:eastAsia="Calibri" w:cs="Arial"/>
          <w:color w:val="000000"/>
          <w:sz w:val="22"/>
          <w:szCs w:val="22"/>
        </w:rPr>
        <w:t xml:space="preserve"> —</w:t>
      </w:r>
      <w:r w:rsidRPr="000A57A8" w:rsidR="00D34EA8">
        <w:rPr>
          <w:rFonts w:ascii="Arial" w:hAnsi="Arial" w:eastAsia="Calibri" w:cs="Arial"/>
          <w:color w:val="000000"/>
          <w:sz w:val="22"/>
          <w:szCs w:val="22"/>
        </w:rPr>
        <w:t xml:space="preserve"> organisations such as my own</w:t>
      </w:r>
      <w:r w:rsidR="00663208">
        <w:rPr>
          <w:rFonts w:ascii="Arial" w:hAnsi="Arial" w:eastAsia="Calibri" w:cs="Arial"/>
          <w:color w:val="000000"/>
          <w:sz w:val="22"/>
          <w:szCs w:val="22"/>
        </w:rPr>
        <w:t xml:space="preserve"> —</w:t>
      </w:r>
      <w:r w:rsidRPr="000A57A8">
        <w:rPr>
          <w:rFonts w:ascii="Arial" w:hAnsi="Arial" w:eastAsia="Calibri" w:cs="Arial"/>
          <w:color w:val="000000"/>
          <w:sz w:val="22"/>
          <w:szCs w:val="22"/>
        </w:rPr>
        <w:t xml:space="preserve"> are at breaking point.</w:t>
      </w:r>
      <w:r w:rsidRPr="000A57A8" w:rsidR="00012A7B">
        <w:rPr>
          <w:rFonts w:ascii="Arial" w:hAnsi="Arial" w:eastAsia="Calibri" w:cs="Arial"/>
          <w:color w:val="000000"/>
          <w:sz w:val="22"/>
          <w:szCs w:val="22"/>
        </w:rPr>
        <w:t xml:space="preserve"> </w:t>
      </w:r>
      <w:r w:rsidR="00C07CAC">
        <w:rPr>
          <w:rFonts w:ascii="Arial" w:hAnsi="Arial" w:eastAsia="Calibri" w:cs="Arial"/>
          <w:color w:val="000000"/>
          <w:sz w:val="22"/>
          <w:szCs w:val="22"/>
        </w:rPr>
        <w:t xml:space="preserve">It is </w:t>
      </w:r>
      <w:r w:rsidR="005844FB">
        <w:rPr>
          <w:rFonts w:ascii="Arial" w:hAnsi="Arial" w:eastAsia="Calibri" w:cs="Arial"/>
          <w:color w:val="000000"/>
          <w:sz w:val="22"/>
          <w:szCs w:val="22"/>
        </w:rPr>
        <w:t xml:space="preserve">us </w:t>
      </w:r>
      <w:r w:rsidR="00657199">
        <w:rPr>
          <w:rFonts w:ascii="Arial" w:hAnsi="Arial" w:eastAsia="Calibri" w:cs="Arial"/>
          <w:color w:val="000000"/>
          <w:sz w:val="22"/>
          <w:szCs w:val="22"/>
        </w:rPr>
        <w:t>and the</w:t>
      </w:r>
      <w:r w:rsidRPr="000A57A8">
        <w:rPr>
          <w:rFonts w:ascii="Arial" w:hAnsi="Arial" w:eastAsia="Calibri" w:cs="Arial"/>
          <w:color w:val="000000"/>
          <w:sz w:val="22"/>
          <w:szCs w:val="22"/>
        </w:rPr>
        <w:t xml:space="preserve"> participants </w:t>
      </w:r>
      <w:r w:rsidR="00657199">
        <w:rPr>
          <w:rFonts w:ascii="Arial" w:hAnsi="Arial" w:eastAsia="Calibri" w:cs="Arial"/>
          <w:color w:val="000000"/>
          <w:sz w:val="22"/>
          <w:szCs w:val="22"/>
        </w:rPr>
        <w:t>we</w:t>
      </w:r>
      <w:r w:rsidRPr="000A57A8">
        <w:rPr>
          <w:rFonts w:ascii="Arial" w:hAnsi="Arial" w:eastAsia="Calibri" w:cs="Arial"/>
          <w:color w:val="000000"/>
          <w:sz w:val="22"/>
          <w:szCs w:val="22"/>
        </w:rPr>
        <w:t xml:space="preserve"> support that the</w:t>
      </w:r>
      <w:r w:rsidRPr="000A57A8" w:rsidR="00C90B8B">
        <w:rPr>
          <w:rFonts w:ascii="Arial" w:hAnsi="Arial" w:eastAsia="Calibri" w:cs="Arial"/>
          <w:color w:val="000000"/>
          <w:sz w:val="22"/>
          <w:szCs w:val="22"/>
        </w:rPr>
        <w:t xml:space="preserve"> annual</w:t>
      </w:r>
      <w:r w:rsidRPr="000A57A8">
        <w:rPr>
          <w:rFonts w:ascii="Arial" w:hAnsi="Arial" w:eastAsia="Calibri" w:cs="Arial"/>
          <w:color w:val="000000"/>
          <w:sz w:val="22"/>
          <w:szCs w:val="22"/>
        </w:rPr>
        <w:t xml:space="preserve"> </w:t>
      </w:r>
      <w:r w:rsidRPr="000A57A8" w:rsidR="00D34EA8">
        <w:rPr>
          <w:rFonts w:ascii="Arial" w:hAnsi="Arial" w:eastAsia="Calibri" w:cs="Arial"/>
          <w:color w:val="000000"/>
          <w:sz w:val="22"/>
          <w:szCs w:val="22"/>
        </w:rPr>
        <w:t>price review</w:t>
      </w:r>
      <w:r w:rsidR="005844FB">
        <w:rPr>
          <w:rFonts w:ascii="Arial" w:hAnsi="Arial" w:eastAsia="Calibri" w:cs="Arial"/>
          <w:color w:val="000000"/>
          <w:sz w:val="22"/>
          <w:szCs w:val="22"/>
        </w:rPr>
        <w:t xml:space="preserve"> has failed most</w:t>
      </w:r>
      <w:r w:rsidRPr="000A57A8">
        <w:rPr>
          <w:rFonts w:ascii="Arial" w:hAnsi="Arial" w:eastAsia="Calibri" w:cs="Arial"/>
          <w:color w:val="000000"/>
          <w:sz w:val="22"/>
          <w:szCs w:val="22"/>
        </w:rPr>
        <w:t>.</w:t>
      </w:r>
    </w:p>
    <w:p w:rsidRPr="000A57A8" w:rsidR="00D34EA8" w:rsidP="00774D01" w:rsidRDefault="00D34EA8" w14:paraId="2EB4B89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</w:rPr>
      </w:pPr>
    </w:p>
    <w:p w:rsidRPr="005A4F49" w:rsidR="005A4F49" w:rsidP="187811AE" w:rsidRDefault="1C1FABAF" w14:paraId="7AC2DA99" w14:textId="1A6C543C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ascii="Arial" w:hAnsi="Arial" w:eastAsia="Calibri" w:cs="Arial"/>
          <w:color w:val="000000"/>
          <w:sz w:val="22"/>
          <w:szCs w:val="22"/>
        </w:rPr>
        <w:t xml:space="preserve">We are increasingly concerned that </w:t>
      </w:r>
      <w:r w:rsidR="009146BB">
        <w:rPr>
          <w:rFonts w:ascii="Arial" w:hAnsi="Arial" w:eastAsia="Calibri" w:cs="Arial"/>
          <w:color w:val="000000"/>
          <w:sz w:val="22"/>
          <w:szCs w:val="22"/>
        </w:rPr>
        <w:t>we and organisations like ours will</w:t>
      </w:r>
      <w:r>
        <w:rPr>
          <w:rFonts w:ascii="Arial" w:hAnsi="Arial" w:eastAsia="Calibri" w:cs="Arial"/>
          <w:color w:val="000000"/>
          <w:sz w:val="22"/>
          <w:szCs w:val="22"/>
        </w:rPr>
        <w:t xml:space="preserve"> exit the NDIS market, disrupting the support for participants </w:t>
      </w:r>
      <w:r w:rsidR="00E03E59">
        <w:rPr>
          <w:rFonts w:ascii="Arial" w:hAnsi="Arial" w:eastAsia="Calibri" w:cs="Arial"/>
          <w:color w:val="000000"/>
          <w:sz w:val="22"/>
          <w:szCs w:val="22"/>
        </w:rPr>
        <w:t xml:space="preserve">with </w:t>
      </w:r>
      <w:r>
        <w:rPr>
          <w:rFonts w:ascii="Arial" w:hAnsi="Arial" w:eastAsia="Calibri" w:cs="Arial"/>
          <w:color w:val="000000"/>
          <w:sz w:val="22"/>
          <w:szCs w:val="22"/>
        </w:rPr>
        <w:t xml:space="preserve">the greatest need </w:t>
      </w:r>
      <w:r w:rsidR="00E03E59">
        <w:rPr>
          <w:rFonts w:ascii="Arial" w:hAnsi="Arial" w:eastAsia="Calibri" w:cs="Arial"/>
          <w:color w:val="000000"/>
          <w:sz w:val="22"/>
          <w:szCs w:val="22"/>
        </w:rPr>
        <w:t xml:space="preserve">— </w:t>
      </w:r>
      <w:r>
        <w:rPr>
          <w:rFonts w:ascii="Arial" w:hAnsi="Arial" w:eastAsia="Calibri" w:cs="Arial"/>
          <w:color w:val="000000"/>
          <w:sz w:val="22"/>
          <w:szCs w:val="22"/>
        </w:rPr>
        <w:t>those with complex, high-intensity or behavioural support needs</w:t>
      </w:r>
      <w:r w:rsidR="389926FB">
        <w:rPr>
          <w:rFonts w:ascii="Arial" w:hAnsi="Arial" w:eastAsia="Calibri" w:cs="Arial"/>
          <w:color w:val="000000"/>
          <w:sz w:val="22"/>
          <w:szCs w:val="22"/>
        </w:rPr>
        <w:t>.</w:t>
      </w:r>
    </w:p>
    <w:p w:rsidR="005A4F49" w:rsidP="005A4F49" w:rsidRDefault="005A4F49" w14:paraId="75F27D97" w14:textId="20492183">
      <w:pPr>
        <w:pStyle w:val="paragraph"/>
        <w:spacing w:before="0" w:beforeAutospacing="0" w:after="0" w:afterAutospacing="0"/>
        <w:textAlignment w:val="baseline"/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1A1E41" w:rsidR="005A4F49" w:rsidP="001A1E41" w:rsidRDefault="7EB636A4" w14:paraId="38E14B0C" w14:textId="0FE6096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A1E41">
        <w:rPr>
          <w:rFonts w:ascii="Arial" w:hAnsi="Arial" w:eastAsia="Calibri" w:cs="Arial"/>
          <w:color w:val="000000"/>
          <w:sz w:val="22"/>
          <w:szCs w:val="22"/>
        </w:rPr>
        <w:t xml:space="preserve">As our local member, </w:t>
      </w:r>
      <w:r w:rsidRPr="001A1E41" w:rsidR="02A2ED62">
        <w:rPr>
          <w:rFonts w:ascii="Arial" w:hAnsi="Arial" w:eastAsia="Calibri" w:cs="Arial"/>
          <w:color w:val="000000"/>
          <w:sz w:val="22"/>
          <w:szCs w:val="22"/>
        </w:rPr>
        <w:t xml:space="preserve">we are relying on you to support people with disability and workers in </w:t>
      </w:r>
      <w:r w:rsidRPr="001A1E41" w:rsidR="004A77CF">
        <w:rPr>
          <w:rFonts w:ascii="Arial" w:hAnsi="Arial" w:eastAsia="Calibri" w:cs="Arial"/>
          <w:color w:val="000000"/>
          <w:sz w:val="22"/>
          <w:szCs w:val="22"/>
        </w:rPr>
        <w:t>your</w:t>
      </w:r>
      <w:r w:rsidRPr="001A1E41" w:rsidR="02A2ED62">
        <w:rPr>
          <w:rFonts w:ascii="Arial" w:hAnsi="Arial" w:eastAsia="Calibri" w:cs="Arial"/>
          <w:color w:val="000000"/>
          <w:sz w:val="22"/>
          <w:szCs w:val="22"/>
        </w:rPr>
        <w:t xml:space="preserve"> electorate. </w:t>
      </w:r>
      <w:r w:rsidRPr="001A1E41" w:rsidR="2D0B4605">
        <w:rPr>
          <w:rFonts w:ascii="Arial" w:hAnsi="Arial" w:eastAsia="Calibri" w:cs="Arial"/>
          <w:color w:val="000000"/>
          <w:sz w:val="22"/>
          <w:szCs w:val="22"/>
        </w:rPr>
        <w:t>Please let me know what action you</w:t>
      </w:r>
      <w:r w:rsidRPr="001A1E41" w:rsidR="6975847A">
        <w:rPr>
          <w:rFonts w:ascii="Arial" w:hAnsi="Arial" w:eastAsia="Calibri" w:cs="Arial"/>
          <w:color w:val="000000"/>
          <w:sz w:val="22"/>
          <w:szCs w:val="22"/>
        </w:rPr>
        <w:t xml:space="preserve"> </w:t>
      </w:r>
      <w:r w:rsidRPr="001A1E41" w:rsidR="0F663D87">
        <w:rPr>
          <w:rFonts w:ascii="Arial" w:hAnsi="Arial" w:eastAsia="Calibri" w:cs="Arial"/>
          <w:color w:val="000000"/>
          <w:sz w:val="22"/>
          <w:szCs w:val="22"/>
        </w:rPr>
        <w:t xml:space="preserve">will be taking to </w:t>
      </w:r>
      <w:r w:rsidRPr="001A1E41" w:rsidR="1C1FABAF">
        <w:rPr>
          <w:rFonts w:ascii="Arial" w:hAnsi="Arial" w:eastAsia="Calibri" w:cs="Arial"/>
          <w:color w:val="000000"/>
          <w:sz w:val="22"/>
          <w:szCs w:val="22"/>
        </w:rPr>
        <w:t xml:space="preserve">ensure that </w:t>
      </w:r>
      <w:r w:rsidRPr="001A1E41" w:rsidR="0F663D87">
        <w:rPr>
          <w:rFonts w:ascii="Arial" w:hAnsi="Arial" w:eastAsia="Calibri" w:cs="Arial"/>
          <w:color w:val="000000"/>
          <w:sz w:val="22"/>
          <w:szCs w:val="22"/>
        </w:rPr>
        <w:t xml:space="preserve">disability services can continue </w:t>
      </w:r>
      <w:r w:rsidRPr="001A1E41" w:rsidR="6975847A">
        <w:rPr>
          <w:rFonts w:ascii="Arial" w:hAnsi="Arial" w:eastAsia="Calibri" w:cs="Arial"/>
          <w:color w:val="000000"/>
          <w:sz w:val="22"/>
          <w:szCs w:val="22"/>
        </w:rPr>
        <w:t xml:space="preserve">in your electorate </w:t>
      </w:r>
      <w:r w:rsidRPr="001A1E41" w:rsidR="0F663D87">
        <w:rPr>
          <w:rFonts w:ascii="Arial" w:hAnsi="Arial" w:eastAsia="Calibri" w:cs="Arial"/>
          <w:color w:val="000000"/>
          <w:sz w:val="22"/>
          <w:szCs w:val="22"/>
        </w:rPr>
        <w:t xml:space="preserve">and NDIS </w:t>
      </w:r>
      <w:r w:rsidRPr="001A1E41" w:rsidR="1C1FABAF">
        <w:rPr>
          <w:rFonts w:ascii="Arial" w:hAnsi="Arial" w:eastAsia="Calibri" w:cs="Arial"/>
          <w:color w:val="000000"/>
          <w:sz w:val="22"/>
          <w:szCs w:val="22"/>
        </w:rPr>
        <w:t>participants</w:t>
      </w:r>
      <w:r w:rsidRPr="001A1E41" w:rsidR="6975847A">
        <w:rPr>
          <w:rFonts w:ascii="Arial" w:hAnsi="Arial" w:eastAsia="Calibri" w:cs="Arial"/>
          <w:color w:val="000000"/>
          <w:sz w:val="22"/>
          <w:szCs w:val="22"/>
        </w:rPr>
        <w:t xml:space="preserve"> can</w:t>
      </w:r>
      <w:r w:rsidRPr="001A1E41" w:rsidR="1C1FABAF">
        <w:rPr>
          <w:rFonts w:ascii="Arial" w:hAnsi="Arial" w:eastAsia="Calibri" w:cs="Arial"/>
          <w:color w:val="000000"/>
          <w:sz w:val="22"/>
          <w:szCs w:val="22"/>
        </w:rPr>
        <w:t xml:space="preserve"> </w:t>
      </w:r>
      <w:r w:rsidR="00230784">
        <w:rPr>
          <w:rFonts w:ascii="Arial" w:hAnsi="Arial" w:eastAsia="Calibri" w:cs="Arial"/>
          <w:color w:val="000000"/>
          <w:sz w:val="22"/>
          <w:szCs w:val="22"/>
        </w:rPr>
        <w:t>keep getting</w:t>
      </w:r>
      <w:r w:rsidRPr="001A1E41" w:rsidR="1C1FABAF">
        <w:rPr>
          <w:rFonts w:ascii="Arial" w:hAnsi="Arial" w:eastAsia="Calibri" w:cs="Arial"/>
          <w:color w:val="000000"/>
          <w:sz w:val="22"/>
          <w:szCs w:val="22"/>
        </w:rPr>
        <w:t xml:space="preserve"> safe supports that meet their needs</w:t>
      </w:r>
      <w:r w:rsidRPr="001A1E41" w:rsidR="006F681F">
        <w:rPr>
          <w:rFonts w:ascii="Arial" w:hAnsi="Arial" w:eastAsia="Calibri" w:cs="Arial"/>
          <w:color w:val="000000"/>
          <w:sz w:val="22"/>
          <w:szCs w:val="22"/>
        </w:rPr>
        <w:t xml:space="preserve">, so that </w:t>
      </w:r>
      <w:r w:rsidRPr="001A1E41" w:rsidR="4D83AC72">
        <w:rPr>
          <w:rFonts w:ascii="Arial" w:hAnsi="Arial" w:eastAsia="Calibri" w:cs="Arial"/>
          <w:color w:val="000000"/>
          <w:sz w:val="22"/>
          <w:szCs w:val="22"/>
        </w:rPr>
        <w:t>I can share this with the people that we support, our workforce and our local community</w:t>
      </w:r>
      <w:r w:rsidR="00230784">
        <w:rPr>
          <w:rFonts w:ascii="Arial" w:hAnsi="Arial" w:eastAsia="Calibri" w:cs="Arial"/>
          <w:color w:val="000000"/>
          <w:sz w:val="22"/>
          <w:szCs w:val="22"/>
        </w:rPr>
        <w:t>.</w:t>
      </w:r>
    </w:p>
    <w:p w:rsidR="005A4F49" w:rsidP="00821BE0" w:rsidRDefault="005A4F49" w14:paraId="0CE3777F" w14:textId="77777777">
      <w:pPr>
        <w:pStyle w:val="Default"/>
        <w:jc w:val="both"/>
        <w:rPr>
          <w:sz w:val="22"/>
          <w:szCs w:val="22"/>
        </w:rPr>
      </w:pPr>
    </w:p>
    <w:p w:rsidR="001429A9" w:rsidP="00576970" w:rsidRDefault="005A4F49" w14:paraId="06324BC8" w14:textId="0EA3CE64">
      <w:pPr>
        <w:pStyle w:val="Default"/>
        <w:tabs>
          <w:tab w:val="righ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Yours sincerely</w:t>
      </w:r>
      <w:r w:rsidR="00576970">
        <w:rPr>
          <w:sz w:val="22"/>
          <w:szCs w:val="22"/>
        </w:rPr>
        <w:t>,</w:t>
      </w:r>
    </w:p>
    <w:sectPr w:rsidR="001429A9" w:rsidSect="00BA5D11">
      <w:headerReference w:type="default" r:id="rId12"/>
      <w:footerReference w:type="default" r:id="rId13"/>
      <w:type w:val="continuous"/>
      <w:pgSz w:w="11907" w:h="16834" w:orient="portrait" w:code="9"/>
      <w:pgMar w:top="1134" w:right="1134" w:bottom="851" w:left="1134" w:header="425" w:footer="400" w:gutter="0"/>
      <w:paperSrc w:first="279" w:other="27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2E5" w:rsidRDefault="009E22E5" w14:paraId="06E32419" w14:textId="77777777">
      <w:r>
        <w:separator/>
      </w:r>
    </w:p>
  </w:endnote>
  <w:endnote w:type="continuationSeparator" w:id="0">
    <w:p w:rsidR="009E22E5" w:rsidRDefault="009E22E5" w14:paraId="56467561" w14:textId="77777777">
      <w:r>
        <w:continuationSeparator/>
      </w:r>
    </w:p>
  </w:endnote>
  <w:endnote w:type="continuationNotice" w:id="1">
    <w:p w:rsidR="009E22E5" w:rsidRDefault="009E22E5" w14:paraId="13E5C83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4E1F" w:rsidP="00BA5D11" w:rsidRDefault="00204E1F" w14:paraId="22219E14" w14:textId="7204D8F3">
    <w:pPr>
      <w:pStyle w:val="Footer"/>
    </w:pPr>
  </w:p>
  <w:p w:rsidR="00204E1F" w:rsidRDefault="00204E1F" w14:paraId="7EBA32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2E5" w:rsidRDefault="009E22E5" w14:paraId="599E3EE1" w14:textId="77777777">
      <w:r>
        <w:separator/>
      </w:r>
    </w:p>
  </w:footnote>
  <w:footnote w:type="continuationSeparator" w:id="0">
    <w:p w:rsidR="009E22E5" w:rsidRDefault="009E22E5" w14:paraId="59FC9EE4" w14:textId="77777777">
      <w:r>
        <w:continuationSeparator/>
      </w:r>
    </w:p>
  </w:footnote>
  <w:footnote w:type="continuationNotice" w:id="1">
    <w:p w:rsidR="009E22E5" w:rsidRDefault="009E22E5" w14:paraId="006F0C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4424"/>
      <w:gridCol w:w="6349"/>
    </w:tblGrid>
    <w:tr w:rsidR="002D6082" w:rsidTr="00D05282" w14:paraId="40AF48B0" w14:textId="77777777">
      <w:tc>
        <w:tcPr>
          <w:tcW w:w="4424" w:type="dxa"/>
        </w:tcPr>
        <w:p w:rsidR="002D6082" w:rsidP="004529F6" w:rsidRDefault="002D6082" w14:paraId="1A842B38" w14:textId="77777777">
          <w:pPr>
            <w:pStyle w:val="Header"/>
          </w:pPr>
        </w:p>
      </w:tc>
      <w:tc>
        <w:tcPr>
          <w:tcW w:w="6349" w:type="dxa"/>
        </w:tcPr>
        <w:p w:rsidRPr="002A3965" w:rsidR="002D6082" w:rsidP="004529F6" w:rsidRDefault="002D6082" w14:paraId="5B7AC6B4" w14:textId="77777777">
          <w:pPr>
            <w:rPr>
              <w:rFonts w:ascii="Arial" w:hAnsi="Arial" w:cs="Arial"/>
              <w:bCs/>
              <w:color w:val="000000"/>
              <w:sz w:val="18"/>
              <w:szCs w:val="18"/>
              <w:lang w:val="en-AU"/>
            </w:rPr>
          </w:pPr>
        </w:p>
        <w:p w:rsidR="002D6082" w:rsidP="0084598C" w:rsidRDefault="002D6082" w14:paraId="1025CC8C" w14:textId="77777777">
          <w:pPr>
            <w:tabs>
              <w:tab w:val="right" w:pos="6132"/>
            </w:tabs>
            <w:rPr>
              <w:rFonts w:ascii="Trebuchet MS" w:hAnsi="Trebuchet MS"/>
              <w:b/>
              <w:color w:val="92D050"/>
              <w:szCs w:val="18"/>
              <w:lang w:val="en-AU"/>
            </w:rPr>
          </w:pPr>
          <w:r>
            <w:rPr>
              <w:rFonts w:ascii="Trebuchet MS" w:hAnsi="Trebuchet MS"/>
              <w:b/>
              <w:color w:val="92D050"/>
              <w:szCs w:val="18"/>
              <w:lang w:val="en-AU"/>
            </w:rPr>
            <w:tab/>
          </w:r>
        </w:p>
        <w:p w:rsidRPr="00F47143" w:rsidR="002D6082" w:rsidP="00B03C34" w:rsidRDefault="002D6082" w14:paraId="1524D295" w14:textId="77777777">
          <w:pPr>
            <w:tabs>
              <w:tab w:val="right" w:pos="6132"/>
            </w:tabs>
            <w:rPr>
              <w:color w:val="000000"/>
              <w:sz w:val="18"/>
              <w:szCs w:val="18"/>
              <w:lang w:val="en-AU"/>
            </w:rPr>
          </w:pPr>
          <w:r>
            <w:rPr>
              <w:rFonts w:ascii="Trebuchet MS" w:hAnsi="Trebuchet MS"/>
              <w:b/>
              <w:color w:val="92D050"/>
              <w:szCs w:val="18"/>
              <w:lang w:val="en-AU"/>
            </w:rPr>
            <w:tab/>
          </w:r>
          <w:r w:rsidRPr="00F47143">
            <w:rPr>
              <w:color w:val="000000"/>
              <w:sz w:val="18"/>
              <w:szCs w:val="18"/>
              <w:lang w:val="en-AU"/>
            </w:rPr>
            <w:t xml:space="preserve"> </w:t>
          </w:r>
        </w:p>
      </w:tc>
    </w:tr>
    <w:tr w:rsidR="002D6082" w:rsidTr="00D05282" w14:paraId="0FA2A380" w14:textId="77777777">
      <w:tc>
        <w:tcPr>
          <w:tcW w:w="4424" w:type="dxa"/>
        </w:tcPr>
        <w:p w:rsidR="002D6082" w:rsidP="004529F6" w:rsidRDefault="002D6082" w14:paraId="1F84685F" w14:textId="77777777">
          <w:pPr>
            <w:pStyle w:val="Header"/>
            <w:rPr>
              <w:rFonts w:ascii="Garamond" w:hAnsi="Garamond" w:cs="Arial"/>
              <w:b/>
              <w:bCs/>
              <w:sz w:val="22"/>
              <w:szCs w:val="22"/>
            </w:rPr>
          </w:pPr>
        </w:p>
      </w:tc>
      <w:tc>
        <w:tcPr>
          <w:tcW w:w="6349" w:type="dxa"/>
        </w:tcPr>
        <w:p w:rsidRPr="002A3965" w:rsidR="002D6082" w:rsidP="004529F6" w:rsidRDefault="002D6082" w14:paraId="35A4D596" w14:textId="77777777">
          <w:pPr>
            <w:rPr>
              <w:rFonts w:ascii="Arial" w:hAnsi="Arial" w:cs="Arial"/>
              <w:bCs/>
              <w:color w:val="000000"/>
              <w:sz w:val="18"/>
              <w:szCs w:val="18"/>
              <w:lang w:val="en-AU"/>
            </w:rPr>
          </w:pPr>
        </w:p>
      </w:tc>
    </w:tr>
  </w:tbl>
  <w:p w:rsidR="002D6082" w:rsidP="004B5035" w:rsidRDefault="002D6082" w14:paraId="6D672E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F02A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347DB"/>
    <w:multiLevelType w:val="hybridMultilevel"/>
    <w:tmpl w:val="A832F9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23338"/>
    <w:multiLevelType w:val="multilevel"/>
    <w:tmpl w:val="2ECCC80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hint="default" w:ascii="Courier New" w:hAnsi="Courier New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CD7AA4"/>
    <w:multiLevelType w:val="hybridMultilevel"/>
    <w:tmpl w:val="5EA677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E4201A"/>
    <w:multiLevelType w:val="hybridMultilevel"/>
    <w:tmpl w:val="5B52AE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CD28D9"/>
    <w:multiLevelType w:val="hybridMultilevel"/>
    <w:tmpl w:val="A2DA24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150E1E"/>
    <w:multiLevelType w:val="hybridMultilevel"/>
    <w:tmpl w:val="85DCBD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2352E8"/>
    <w:multiLevelType w:val="hybridMultilevel"/>
    <w:tmpl w:val="23DC04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EA0AF9"/>
    <w:multiLevelType w:val="singleLevel"/>
    <w:tmpl w:val="1C5443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sz w:val="22"/>
      </w:rPr>
    </w:lvl>
  </w:abstractNum>
  <w:abstractNum w:abstractNumId="9" w15:restartNumberingAfterBreak="0">
    <w:nsid w:val="710C2AA6"/>
    <w:multiLevelType w:val="hybridMultilevel"/>
    <w:tmpl w:val="BBA432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504F83"/>
    <w:multiLevelType w:val="hybridMultilevel"/>
    <w:tmpl w:val="6BCCF2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04601"/>
    <w:multiLevelType w:val="hybridMultilevel"/>
    <w:tmpl w:val="93CA3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7797948">
    <w:abstractNumId w:val="5"/>
  </w:num>
  <w:num w:numId="2" w16cid:durableId="1669407920">
    <w:abstractNumId w:val="8"/>
  </w:num>
  <w:num w:numId="3" w16cid:durableId="664672618">
    <w:abstractNumId w:val="11"/>
  </w:num>
  <w:num w:numId="4" w16cid:durableId="957642709">
    <w:abstractNumId w:val="3"/>
  </w:num>
  <w:num w:numId="5" w16cid:durableId="1741295135">
    <w:abstractNumId w:val="1"/>
  </w:num>
  <w:num w:numId="6" w16cid:durableId="1666086307">
    <w:abstractNumId w:val="0"/>
  </w:num>
  <w:num w:numId="7" w16cid:durableId="1295521036">
    <w:abstractNumId w:val="10"/>
  </w:num>
  <w:num w:numId="8" w16cid:durableId="645746185">
    <w:abstractNumId w:val="9"/>
  </w:num>
  <w:num w:numId="9" w16cid:durableId="2021275033">
    <w:abstractNumId w:val="6"/>
  </w:num>
  <w:num w:numId="10" w16cid:durableId="1756901784">
    <w:abstractNumId w:val="4"/>
  </w:num>
  <w:num w:numId="11" w16cid:durableId="483863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9676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FF"/>
    <w:rsid w:val="00003E76"/>
    <w:rsid w:val="00004683"/>
    <w:rsid w:val="00006367"/>
    <w:rsid w:val="0000641F"/>
    <w:rsid w:val="000066FB"/>
    <w:rsid w:val="00007FF4"/>
    <w:rsid w:val="000129D2"/>
    <w:rsid w:val="00012A7B"/>
    <w:rsid w:val="00012EA2"/>
    <w:rsid w:val="00014B98"/>
    <w:rsid w:val="00017FB3"/>
    <w:rsid w:val="000219C0"/>
    <w:rsid w:val="00022158"/>
    <w:rsid w:val="00024CF4"/>
    <w:rsid w:val="000252FC"/>
    <w:rsid w:val="00032D86"/>
    <w:rsid w:val="00034185"/>
    <w:rsid w:val="00035AC4"/>
    <w:rsid w:val="00040168"/>
    <w:rsid w:val="000425F9"/>
    <w:rsid w:val="00042B59"/>
    <w:rsid w:val="00053A85"/>
    <w:rsid w:val="0005413F"/>
    <w:rsid w:val="00054541"/>
    <w:rsid w:val="00057380"/>
    <w:rsid w:val="00060247"/>
    <w:rsid w:val="00061B3A"/>
    <w:rsid w:val="000639ED"/>
    <w:rsid w:val="00067B6E"/>
    <w:rsid w:val="00067E2E"/>
    <w:rsid w:val="0007259E"/>
    <w:rsid w:val="00072DBB"/>
    <w:rsid w:val="00073535"/>
    <w:rsid w:val="00076A87"/>
    <w:rsid w:val="00081FCC"/>
    <w:rsid w:val="0008229D"/>
    <w:rsid w:val="00083465"/>
    <w:rsid w:val="0008670F"/>
    <w:rsid w:val="00087C8D"/>
    <w:rsid w:val="0009074A"/>
    <w:rsid w:val="00094BAD"/>
    <w:rsid w:val="00095AAF"/>
    <w:rsid w:val="00096D01"/>
    <w:rsid w:val="000A14BE"/>
    <w:rsid w:val="000A1999"/>
    <w:rsid w:val="000A29CD"/>
    <w:rsid w:val="000A39B8"/>
    <w:rsid w:val="000A57A8"/>
    <w:rsid w:val="000A7D94"/>
    <w:rsid w:val="000B13E6"/>
    <w:rsid w:val="000B4B00"/>
    <w:rsid w:val="000C1951"/>
    <w:rsid w:val="000C260C"/>
    <w:rsid w:val="000D0248"/>
    <w:rsid w:val="000D1C97"/>
    <w:rsid w:val="000D3866"/>
    <w:rsid w:val="000D4CBB"/>
    <w:rsid w:val="000D559E"/>
    <w:rsid w:val="000D5600"/>
    <w:rsid w:val="000E5028"/>
    <w:rsid w:val="000E5856"/>
    <w:rsid w:val="000E5C96"/>
    <w:rsid w:val="000E7632"/>
    <w:rsid w:val="000E76A2"/>
    <w:rsid w:val="000F3AC0"/>
    <w:rsid w:val="000F3B91"/>
    <w:rsid w:val="000F3CBB"/>
    <w:rsid w:val="000F4C69"/>
    <w:rsid w:val="000F5259"/>
    <w:rsid w:val="000F5423"/>
    <w:rsid w:val="000F568D"/>
    <w:rsid w:val="000F56C3"/>
    <w:rsid w:val="000F6733"/>
    <w:rsid w:val="000F7AF1"/>
    <w:rsid w:val="0010070D"/>
    <w:rsid w:val="001044A3"/>
    <w:rsid w:val="0010510C"/>
    <w:rsid w:val="0010530B"/>
    <w:rsid w:val="00106F15"/>
    <w:rsid w:val="0010714F"/>
    <w:rsid w:val="0011114A"/>
    <w:rsid w:val="00112315"/>
    <w:rsid w:val="001142FF"/>
    <w:rsid w:val="001209D4"/>
    <w:rsid w:val="00120A2A"/>
    <w:rsid w:val="00120FFC"/>
    <w:rsid w:val="00122299"/>
    <w:rsid w:val="00131023"/>
    <w:rsid w:val="00133772"/>
    <w:rsid w:val="001338BB"/>
    <w:rsid w:val="00136D56"/>
    <w:rsid w:val="001429A9"/>
    <w:rsid w:val="00145110"/>
    <w:rsid w:val="001509D5"/>
    <w:rsid w:val="00151217"/>
    <w:rsid w:val="00152FC3"/>
    <w:rsid w:val="00161224"/>
    <w:rsid w:val="00161CE5"/>
    <w:rsid w:val="00161D41"/>
    <w:rsid w:val="00163534"/>
    <w:rsid w:val="001636EF"/>
    <w:rsid w:val="00165421"/>
    <w:rsid w:val="00165A50"/>
    <w:rsid w:val="001665F1"/>
    <w:rsid w:val="00166911"/>
    <w:rsid w:val="00171309"/>
    <w:rsid w:val="00172AD1"/>
    <w:rsid w:val="0018053B"/>
    <w:rsid w:val="00182383"/>
    <w:rsid w:val="001840CE"/>
    <w:rsid w:val="001914EC"/>
    <w:rsid w:val="001916C0"/>
    <w:rsid w:val="00192A77"/>
    <w:rsid w:val="00192E40"/>
    <w:rsid w:val="001931AB"/>
    <w:rsid w:val="00193DAC"/>
    <w:rsid w:val="00195715"/>
    <w:rsid w:val="001A0D5F"/>
    <w:rsid w:val="001A1E41"/>
    <w:rsid w:val="001A2C51"/>
    <w:rsid w:val="001A499E"/>
    <w:rsid w:val="001A5B45"/>
    <w:rsid w:val="001B11DF"/>
    <w:rsid w:val="001B1242"/>
    <w:rsid w:val="001B1515"/>
    <w:rsid w:val="001B258A"/>
    <w:rsid w:val="001B2ADD"/>
    <w:rsid w:val="001B7103"/>
    <w:rsid w:val="001C4BE8"/>
    <w:rsid w:val="001C70DE"/>
    <w:rsid w:val="001D0CD9"/>
    <w:rsid w:val="001D4B4A"/>
    <w:rsid w:val="001D6D87"/>
    <w:rsid w:val="001E146E"/>
    <w:rsid w:val="001E219F"/>
    <w:rsid w:val="001E2309"/>
    <w:rsid w:val="001E245E"/>
    <w:rsid w:val="001E4550"/>
    <w:rsid w:val="001E59EE"/>
    <w:rsid w:val="001F1DEF"/>
    <w:rsid w:val="001F3874"/>
    <w:rsid w:val="001F432B"/>
    <w:rsid w:val="001F48C8"/>
    <w:rsid w:val="001F6341"/>
    <w:rsid w:val="002032CE"/>
    <w:rsid w:val="0020412F"/>
    <w:rsid w:val="00204E1F"/>
    <w:rsid w:val="00206A00"/>
    <w:rsid w:val="00207FFC"/>
    <w:rsid w:val="0021264A"/>
    <w:rsid w:val="00215D1D"/>
    <w:rsid w:val="00216383"/>
    <w:rsid w:val="002172FA"/>
    <w:rsid w:val="002173C1"/>
    <w:rsid w:val="00220107"/>
    <w:rsid w:val="002213AB"/>
    <w:rsid w:val="002226FD"/>
    <w:rsid w:val="00222F20"/>
    <w:rsid w:val="0022331A"/>
    <w:rsid w:val="00223571"/>
    <w:rsid w:val="00226694"/>
    <w:rsid w:val="0022673B"/>
    <w:rsid w:val="0022725F"/>
    <w:rsid w:val="00230784"/>
    <w:rsid w:val="00230B20"/>
    <w:rsid w:val="002321B4"/>
    <w:rsid w:val="00232B33"/>
    <w:rsid w:val="00233C08"/>
    <w:rsid w:val="00242863"/>
    <w:rsid w:val="00246ABD"/>
    <w:rsid w:val="00246D0D"/>
    <w:rsid w:val="00251913"/>
    <w:rsid w:val="00251D9E"/>
    <w:rsid w:val="00251ECF"/>
    <w:rsid w:val="0025311C"/>
    <w:rsid w:val="0025734F"/>
    <w:rsid w:val="00257FF3"/>
    <w:rsid w:val="002657A0"/>
    <w:rsid w:val="00266761"/>
    <w:rsid w:val="0027019C"/>
    <w:rsid w:val="00270738"/>
    <w:rsid w:val="002734F7"/>
    <w:rsid w:val="00273870"/>
    <w:rsid w:val="00274F5D"/>
    <w:rsid w:val="002861A6"/>
    <w:rsid w:val="002875F2"/>
    <w:rsid w:val="002910EC"/>
    <w:rsid w:val="002A0D13"/>
    <w:rsid w:val="002A2EC2"/>
    <w:rsid w:val="002A3965"/>
    <w:rsid w:val="002A52BF"/>
    <w:rsid w:val="002B2219"/>
    <w:rsid w:val="002C4BE3"/>
    <w:rsid w:val="002C505C"/>
    <w:rsid w:val="002C7999"/>
    <w:rsid w:val="002D6082"/>
    <w:rsid w:val="002E3FE0"/>
    <w:rsid w:val="002E5098"/>
    <w:rsid w:val="002F063E"/>
    <w:rsid w:val="002F3882"/>
    <w:rsid w:val="002F406E"/>
    <w:rsid w:val="002F51E3"/>
    <w:rsid w:val="002F53C7"/>
    <w:rsid w:val="002F78BA"/>
    <w:rsid w:val="00300030"/>
    <w:rsid w:val="00300BE9"/>
    <w:rsid w:val="00304E56"/>
    <w:rsid w:val="0031430D"/>
    <w:rsid w:val="00315F20"/>
    <w:rsid w:val="0031656F"/>
    <w:rsid w:val="00316B77"/>
    <w:rsid w:val="00316E04"/>
    <w:rsid w:val="00322C80"/>
    <w:rsid w:val="00324ADB"/>
    <w:rsid w:val="00330035"/>
    <w:rsid w:val="003300A3"/>
    <w:rsid w:val="003301E0"/>
    <w:rsid w:val="00333AEF"/>
    <w:rsid w:val="00340848"/>
    <w:rsid w:val="0034148C"/>
    <w:rsid w:val="0034168F"/>
    <w:rsid w:val="00342DBD"/>
    <w:rsid w:val="00353AE3"/>
    <w:rsid w:val="00353B30"/>
    <w:rsid w:val="00361DBA"/>
    <w:rsid w:val="00364C53"/>
    <w:rsid w:val="00367499"/>
    <w:rsid w:val="00370F6E"/>
    <w:rsid w:val="003769D8"/>
    <w:rsid w:val="00377587"/>
    <w:rsid w:val="003827AE"/>
    <w:rsid w:val="003862A8"/>
    <w:rsid w:val="00387C31"/>
    <w:rsid w:val="003906BB"/>
    <w:rsid w:val="00390ABE"/>
    <w:rsid w:val="00390AE9"/>
    <w:rsid w:val="00390EA2"/>
    <w:rsid w:val="0039365A"/>
    <w:rsid w:val="003942A6"/>
    <w:rsid w:val="00397994"/>
    <w:rsid w:val="003A0505"/>
    <w:rsid w:val="003A5F51"/>
    <w:rsid w:val="003B18FF"/>
    <w:rsid w:val="003B1D28"/>
    <w:rsid w:val="003B3EE7"/>
    <w:rsid w:val="003C0FCE"/>
    <w:rsid w:val="003C3C4E"/>
    <w:rsid w:val="003C4025"/>
    <w:rsid w:val="003C444D"/>
    <w:rsid w:val="003C45AD"/>
    <w:rsid w:val="003C7265"/>
    <w:rsid w:val="003D0AA0"/>
    <w:rsid w:val="003D1231"/>
    <w:rsid w:val="003D201F"/>
    <w:rsid w:val="003D6A64"/>
    <w:rsid w:val="003E326C"/>
    <w:rsid w:val="003E4605"/>
    <w:rsid w:val="003E4896"/>
    <w:rsid w:val="003E7146"/>
    <w:rsid w:val="003E7D9B"/>
    <w:rsid w:val="003E7F19"/>
    <w:rsid w:val="003F0F9A"/>
    <w:rsid w:val="003F2184"/>
    <w:rsid w:val="003F4530"/>
    <w:rsid w:val="003F5B4E"/>
    <w:rsid w:val="003F6C13"/>
    <w:rsid w:val="00400C23"/>
    <w:rsid w:val="00401D9B"/>
    <w:rsid w:val="00405437"/>
    <w:rsid w:val="00405882"/>
    <w:rsid w:val="00407D7D"/>
    <w:rsid w:val="00410DAB"/>
    <w:rsid w:val="004131EA"/>
    <w:rsid w:val="00415215"/>
    <w:rsid w:val="004158AA"/>
    <w:rsid w:val="004162A1"/>
    <w:rsid w:val="004174B0"/>
    <w:rsid w:val="00417C35"/>
    <w:rsid w:val="00422FA7"/>
    <w:rsid w:val="00425AA0"/>
    <w:rsid w:val="00425FA7"/>
    <w:rsid w:val="0043021B"/>
    <w:rsid w:val="0043100B"/>
    <w:rsid w:val="00431F8D"/>
    <w:rsid w:val="00434CC5"/>
    <w:rsid w:val="00434E2C"/>
    <w:rsid w:val="00435373"/>
    <w:rsid w:val="00435A1C"/>
    <w:rsid w:val="00435BB1"/>
    <w:rsid w:val="00435E42"/>
    <w:rsid w:val="00443FE8"/>
    <w:rsid w:val="004457D5"/>
    <w:rsid w:val="00446AAF"/>
    <w:rsid w:val="004529F6"/>
    <w:rsid w:val="00456902"/>
    <w:rsid w:val="00456C13"/>
    <w:rsid w:val="004577DA"/>
    <w:rsid w:val="004639B1"/>
    <w:rsid w:val="00463D6E"/>
    <w:rsid w:val="0046594E"/>
    <w:rsid w:val="004660F3"/>
    <w:rsid w:val="0047181D"/>
    <w:rsid w:val="00474D59"/>
    <w:rsid w:val="0047505B"/>
    <w:rsid w:val="00480ECA"/>
    <w:rsid w:val="00481420"/>
    <w:rsid w:val="004854D3"/>
    <w:rsid w:val="00487E74"/>
    <w:rsid w:val="00494AE7"/>
    <w:rsid w:val="004A05B0"/>
    <w:rsid w:val="004A1ECD"/>
    <w:rsid w:val="004A2729"/>
    <w:rsid w:val="004A2943"/>
    <w:rsid w:val="004A2A6A"/>
    <w:rsid w:val="004A4A63"/>
    <w:rsid w:val="004A77CF"/>
    <w:rsid w:val="004A7B01"/>
    <w:rsid w:val="004B0A87"/>
    <w:rsid w:val="004B5035"/>
    <w:rsid w:val="004B6259"/>
    <w:rsid w:val="004B70A0"/>
    <w:rsid w:val="004C0584"/>
    <w:rsid w:val="004C2769"/>
    <w:rsid w:val="004C29FE"/>
    <w:rsid w:val="004C2FAA"/>
    <w:rsid w:val="004C3289"/>
    <w:rsid w:val="004C34D3"/>
    <w:rsid w:val="004C4B7A"/>
    <w:rsid w:val="004C5FBF"/>
    <w:rsid w:val="004C76B5"/>
    <w:rsid w:val="004D3238"/>
    <w:rsid w:val="004D38E8"/>
    <w:rsid w:val="004E1F1E"/>
    <w:rsid w:val="004E20CF"/>
    <w:rsid w:val="004E3B43"/>
    <w:rsid w:val="004E5DEF"/>
    <w:rsid w:val="004E5E65"/>
    <w:rsid w:val="004E6766"/>
    <w:rsid w:val="004F02E0"/>
    <w:rsid w:val="004F0568"/>
    <w:rsid w:val="004F3ED2"/>
    <w:rsid w:val="004F491E"/>
    <w:rsid w:val="004F4A8E"/>
    <w:rsid w:val="004F6178"/>
    <w:rsid w:val="00500182"/>
    <w:rsid w:val="00500FB1"/>
    <w:rsid w:val="005029EA"/>
    <w:rsid w:val="00505B7C"/>
    <w:rsid w:val="0051058C"/>
    <w:rsid w:val="00513585"/>
    <w:rsid w:val="005135E5"/>
    <w:rsid w:val="005143C4"/>
    <w:rsid w:val="00515BB5"/>
    <w:rsid w:val="00516F29"/>
    <w:rsid w:val="00523355"/>
    <w:rsid w:val="00524D90"/>
    <w:rsid w:val="00525720"/>
    <w:rsid w:val="00526BE9"/>
    <w:rsid w:val="0052741B"/>
    <w:rsid w:val="005277A6"/>
    <w:rsid w:val="005403C6"/>
    <w:rsid w:val="00540EA2"/>
    <w:rsid w:val="00543342"/>
    <w:rsid w:val="00545548"/>
    <w:rsid w:val="00546066"/>
    <w:rsid w:val="00547016"/>
    <w:rsid w:val="005474FB"/>
    <w:rsid w:val="005534B0"/>
    <w:rsid w:val="00554607"/>
    <w:rsid w:val="00554BDC"/>
    <w:rsid w:val="0055630C"/>
    <w:rsid w:val="0056350C"/>
    <w:rsid w:val="0056559F"/>
    <w:rsid w:val="00565AA6"/>
    <w:rsid w:val="00565CBF"/>
    <w:rsid w:val="0056667E"/>
    <w:rsid w:val="005677DA"/>
    <w:rsid w:val="00575533"/>
    <w:rsid w:val="005760BD"/>
    <w:rsid w:val="00576970"/>
    <w:rsid w:val="0058007C"/>
    <w:rsid w:val="00582B9B"/>
    <w:rsid w:val="00583326"/>
    <w:rsid w:val="005844FB"/>
    <w:rsid w:val="0059009F"/>
    <w:rsid w:val="00593B42"/>
    <w:rsid w:val="005950DE"/>
    <w:rsid w:val="00596FA9"/>
    <w:rsid w:val="00597BD2"/>
    <w:rsid w:val="005A13CD"/>
    <w:rsid w:val="005A3BF3"/>
    <w:rsid w:val="005A4DD1"/>
    <w:rsid w:val="005A4F49"/>
    <w:rsid w:val="005A4F91"/>
    <w:rsid w:val="005A77EA"/>
    <w:rsid w:val="005B1676"/>
    <w:rsid w:val="005B1F61"/>
    <w:rsid w:val="005B3F00"/>
    <w:rsid w:val="005C1E57"/>
    <w:rsid w:val="005C2D15"/>
    <w:rsid w:val="005C4580"/>
    <w:rsid w:val="005C7465"/>
    <w:rsid w:val="005D0CC9"/>
    <w:rsid w:val="005D1244"/>
    <w:rsid w:val="005D1FB9"/>
    <w:rsid w:val="005D3EBA"/>
    <w:rsid w:val="005D7724"/>
    <w:rsid w:val="005D77A6"/>
    <w:rsid w:val="005D77CB"/>
    <w:rsid w:val="005E0C86"/>
    <w:rsid w:val="005E31D8"/>
    <w:rsid w:val="005E3AEC"/>
    <w:rsid w:val="005E46BD"/>
    <w:rsid w:val="005F3B37"/>
    <w:rsid w:val="005F6A88"/>
    <w:rsid w:val="005F7FC0"/>
    <w:rsid w:val="0060186A"/>
    <w:rsid w:val="006018B7"/>
    <w:rsid w:val="0060345E"/>
    <w:rsid w:val="00604A58"/>
    <w:rsid w:val="00604DF3"/>
    <w:rsid w:val="0060634B"/>
    <w:rsid w:val="00607CAC"/>
    <w:rsid w:val="00610FD1"/>
    <w:rsid w:val="0061229D"/>
    <w:rsid w:val="00614670"/>
    <w:rsid w:val="0061501A"/>
    <w:rsid w:val="00615582"/>
    <w:rsid w:val="00615BB9"/>
    <w:rsid w:val="006170A3"/>
    <w:rsid w:val="00617967"/>
    <w:rsid w:val="00621AF8"/>
    <w:rsid w:val="00623BF3"/>
    <w:rsid w:val="00624FE1"/>
    <w:rsid w:val="006254FC"/>
    <w:rsid w:val="0062622F"/>
    <w:rsid w:val="006323A7"/>
    <w:rsid w:val="00636AC3"/>
    <w:rsid w:val="00636B6B"/>
    <w:rsid w:val="00640C48"/>
    <w:rsid w:val="00641B45"/>
    <w:rsid w:val="006422A4"/>
    <w:rsid w:val="00645421"/>
    <w:rsid w:val="00646962"/>
    <w:rsid w:val="006515A6"/>
    <w:rsid w:val="00651B18"/>
    <w:rsid w:val="00654763"/>
    <w:rsid w:val="00654861"/>
    <w:rsid w:val="00657199"/>
    <w:rsid w:val="00657BB2"/>
    <w:rsid w:val="00662F24"/>
    <w:rsid w:val="00663208"/>
    <w:rsid w:val="006637A6"/>
    <w:rsid w:val="00664770"/>
    <w:rsid w:val="0066768E"/>
    <w:rsid w:val="0066773C"/>
    <w:rsid w:val="00672EC3"/>
    <w:rsid w:val="00674C75"/>
    <w:rsid w:val="006750C3"/>
    <w:rsid w:val="00681AB4"/>
    <w:rsid w:val="00682232"/>
    <w:rsid w:val="00682D3A"/>
    <w:rsid w:val="00683D3C"/>
    <w:rsid w:val="006848C0"/>
    <w:rsid w:val="006857A1"/>
    <w:rsid w:val="00685DB9"/>
    <w:rsid w:val="00687229"/>
    <w:rsid w:val="006911F5"/>
    <w:rsid w:val="006917AF"/>
    <w:rsid w:val="00692137"/>
    <w:rsid w:val="0069243F"/>
    <w:rsid w:val="006934C5"/>
    <w:rsid w:val="00694277"/>
    <w:rsid w:val="00695324"/>
    <w:rsid w:val="00696CBF"/>
    <w:rsid w:val="00696F50"/>
    <w:rsid w:val="0069732B"/>
    <w:rsid w:val="00697730"/>
    <w:rsid w:val="006A18D0"/>
    <w:rsid w:val="006A2C6A"/>
    <w:rsid w:val="006B049C"/>
    <w:rsid w:val="006B317A"/>
    <w:rsid w:val="006B55A8"/>
    <w:rsid w:val="006B7A8D"/>
    <w:rsid w:val="006C2996"/>
    <w:rsid w:val="006C3450"/>
    <w:rsid w:val="006C49A6"/>
    <w:rsid w:val="006C69D7"/>
    <w:rsid w:val="006C6C13"/>
    <w:rsid w:val="006D4E24"/>
    <w:rsid w:val="006D5456"/>
    <w:rsid w:val="006E0F54"/>
    <w:rsid w:val="006E14E7"/>
    <w:rsid w:val="006E23C6"/>
    <w:rsid w:val="006E67DF"/>
    <w:rsid w:val="006F091B"/>
    <w:rsid w:val="006F1A84"/>
    <w:rsid w:val="006F2AF1"/>
    <w:rsid w:val="006F34CA"/>
    <w:rsid w:val="006F3789"/>
    <w:rsid w:val="006F4C24"/>
    <w:rsid w:val="006F4D47"/>
    <w:rsid w:val="006F681F"/>
    <w:rsid w:val="006F785C"/>
    <w:rsid w:val="007012CF"/>
    <w:rsid w:val="00705CD8"/>
    <w:rsid w:val="00710744"/>
    <w:rsid w:val="0071274D"/>
    <w:rsid w:val="007127B7"/>
    <w:rsid w:val="00714AF2"/>
    <w:rsid w:val="007159A1"/>
    <w:rsid w:val="007170D4"/>
    <w:rsid w:val="00717F18"/>
    <w:rsid w:val="00720496"/>
    <w:rsid w:val="007215F6"/>
    <w:rsid w:val="0072234F"/>
    <w:rsid w:val="0072288C"/>
    <w:rsid w:val="00722C29"/>
    <w:rsid w:val="00730A9D"/>
    <w:rsid w:val="00732304"/>
    <w:rsid w:val="00733184"/>
    <w:rsid w:val="00734F86"/>
    <w:rsid w:val="00736091"/>
    <w:rsid w:val="007360C2"/>
    <w:rsid w:val="00736406"/>
    <w:rsid w:val="00737177"/>
    <w:rsid w:val="00737C88"/>
    <w:rsid w:val="007418FB"/>
    <w:rsid w:val="0074536C"/>
    <w:rsid w:val="00747D84"/>
    <w:rsid w:val="00750AB1"/>
    <w:rsid w:val="00752099"/>
    <w:rsid w:val="00757C93"/>
    <w:rsid w:val="0076529C"/>
    <w:rsid w:val="007708F4"/>
    <w:rsid w:val="0077338A"/>
    <w:rsid w:val="00774D01"/>
    <w:rsid w:val="00777DFB"/>
    <w:rsid w:val="00784653"/>
    <w:rsid w:val="00790ACD"/>
    <w:rsid w:val="007930F7"/>
    <w:rsid w:val="00793690"/>
    <w:rsid w:val="00794E84"/>
    <w:rsid w:val="00795CDE"/>
    <w:rsid w:val="007A02E9"/>
    <w:rsid w:val="007A15D8"/>
    <w:rsid w:val="007A23D4"/>
    <w:rsid w:val="007A3153"/>
    <w:rsid w:val="007A4046"/>
    <w:rsid w:val="007A704E"/>
    <w:rsid w:val="007B2387"/>
    <w:rsid w:val="007B25F5"/>
    <w:rsid w:val="007B2FA8"/>
    <w:rsid w:val="007B390C"/>
    <w:rsid w:val="007B4403"/>
    <w:rsid w:val="007B709E"/>
    <w:rsid w:val="007C116F"/>
    <w:rsid w:val="007C25BF"/>
    <w:rsid w:val="007C35FA"/>
    <w:rsid w:val="007C5AA5"/>
    <w:rsid w:val="007C6802"/>
    <w:rsid w:val="007C7DF4"/>
    <w:rsid w:val="007D0538"/>
    <w:rsid w:val="007D2493"/>
    <w:rsid w:val="007E2C00"/>
    <w:rsid w:val="007E3723"/>
    <w:rsid w:val="007E3A01"/>
    <w:rsid w:val="007E797E"/>
    <w:rsid w:val="007F136C"/>
    <w:rsid w:val="007F5AE6"/>
    <w:rsid w:val="007F5FDD"/>
    <w:rsid w:val="007F773A"/>
    <w:rsid w:val="007F778B"/>
    <w:rsid w:val="007F7A62"/>
    <w:rsid w:val="0080245B"/>
    <w:rsid w:val="00805952"/>
    <w:rsid w:val="00807960"/>
    <w:rsid w:val="00812CFC"/>
    <w:rsid w:val="00814797"/>
    <w:rsid w:val="008177A1"/>
    <w:rsid w:val="008177D2"/>
    <w:rsid w:val="00820090"/>
    <w:rsid w:val="00821BE0"/>
    <w:rsid w:val="00824BAF"/>
    <w:rsid w:val="00824C5F"/>
    <w:rsid w:val="00826332"/>
    <w:rsid w:val="008272F0"/>
    <w:rsid w:val="00833FC2"/>
    <w:rsid w:val="00835E46"/>
    <w:rsid w:val="00835EDA"/>
    <w:rsid w:val="00836C16"/>
    <w:rsid w:val="00837A4E"/>
    <w:rsid w:val="008423DB"/>
    <w:rsid w:val="00845942"/>
    <w:rsid w:val="0084598C"/>
    <w:rsid w:val="00846388"/>
    <w:rsid w:val="00846454"/>
    <w:rsid w:val="0085034A"/>
    <w:rsid w:val="0085066B"/>
    <w:rsid w:val="00852966"/>
    <w:rsid w:val="00861A3E"/>
    <w:rsid w:val="008645F9"/>
    <w:rsid w:val="00866133"/>
    <w:rsid w:val="008668C2"/>
    <w:rsid w:val="0087624B"/>
    <w:rsid w:val="0087652B"/>
    <w:rsid w:val="00880EA2"/>
    <w:rsid w:val="00881B53"/>
    <w:rsid w:val="00887556"/>
    <w:rsid w:val="008875E1"/>
    <w:rsid w:val="00890C34"/>
    <w:rsid w:val="00894F6D"/>
    <w:rsid w:val="00897400"/>
    <w:rsid w:val="008B2186"/>
    <w:rsid w:val="008B58F0"/>
    <w:rsid w:val="008B7C22"/>
    <w:rsid w:val="008C17A2"/>
    <w:rsid w:val="008D1E8C"/>
    <w:rsid w:val="008D42EB"/>
    <w:rsid w:val="008D45FC"/>
    <w:rsid w:val="008D4621"/>
    <w:rsid w:val="008D6B37"/>
    <w:rsid w:val="008D6BE5"/>
    <w:rsid w:val="008D6E86"/>
    <w:rsid w:val="008E0323"/>
    <w:rsid w:val="008E29AF"/>
    <w:rsid w:val="008E42C0"/>
    <w:rsid w:val="008E431A"/>
    <w:rsid w:val="008E66CA"/>
    <w:rsid w:val="008F07CC"/>
    <w:rsid w:val="008F2C0F"/>
    <w:rsid w:val="008F7B25"/>
    <w:rsid w:val="008F7B44"/>
    <w:rsid w:val="00900463"/>
    <w:rsid w:val="00901F39"/>
    <w:rsid w:val="0090423F"/>
    <w:rsid w:val="00905534"/>
    <w:rsid w:val="00910A1B"/>
    <w:rsid w:val="009146BB"/>
    <w:rsid w:val="00916C9E"/>
    <w:rsid w:val="00922AD7"/>
    <w:rsid w:val="009342C7"/>
    <w:rsid w:val="00936307"/>
    <w:rsid w:val="00936464"/>
    <w:rsid w:val="00941285"/>
    <w:rsid w:val="00943384"/>
    <w:rsid w:val="00943CC8"/>
    <w:rsid w:val="00944108"/>
    <w:rsid w:val="00946306"/>
    <w:rsid w:val="00947492"/>
    <w:rsid w:val="00953C69"/>
    <w:rsid w:val="00954845"/>
    <w:rsid w:val="00956495"/>
    <w:rsid w:val="009636A5"/>
    <w:rsid w:val="009637DC"/>
    <w:rsid w:val="00963E44"/>
    <w:rsid w:val="00964445"/>
    <w:rsid w:val="00964448"/>
    <w:rsid w:val="0097300A"/>
    <w:rsid w:val="00973329"/>
    <w:rsid w:val="00973C81"/>
    <w:rsid w:val="0097437D"/>
    <w:rsid w:val="00975079"/>
    <w:rsid w:val="00975F67"/>
    <w:rsid w:val="009761DC"/>
    <w:rsid w:val="00976344"/>
    <w:rsid w:val="009770D8"/>
    <w:rsid w:val="009801B9"/>
    <w:rsid w:val="009818E9"/>
    <w:rsid w:val="00987CF8"/>
    <w:rsid w:val="009906C6"/>
    <w:rsid w:val="00991F2D"/>
    <w:rsid w:val="0099212C"/>
    <w:rsid w:val="009930F4"/>
    <w:rsid w:val="00993209"/>
    <w:rsid w:val="00995906"/>
    <w:rsid w:val="009A039C"/>
    <w:rsid w:val="009A091E"/>
    <w:rsid w:val="009A3F25"/>
    <w:rsid w:val="009B2DBD"/>
    <w:rsid w:val="009B3B59"/>
    <w:rsid w:val="009B5D7D"/>
    <w:rsid w:val="009B6EF6"/>
    <w:rsid w:val="009C11DA"/>
    <w:rsid w:val="009C3086"/>
    <w:rsid w:val="009C798C"/>
    <w:rsid w:val="009D0D61"/>
    <w:rsid w:val="009D4546"/>
    <w:rsid w:val="009D5AB4"/>
    <w:rsid w:val="009E0C8C"/>
    <w:rsid w:val="009E22E5"/>
    <w:rsid w:val="009E426B"/>
    <w:rsid w:val="009E4AEB"/>
    <w:rsid w:val="009E6401"/>
    <w:rsid w:val="009F1F0F"/>
    <w:rsid w:val="009F291A"/>
    <w:rsid w:val="009F2A2C"/>
    <w:rsid w:val="009F2F52"/>
    <w:rsid w:val="009F50FF"/>
    <w:rsid w:val="009F7201"/>
    <w:rsid w:val="009F757D"/>
    <w:rsid w:val="00A03CB4"/>
    <w:rsid w:val="00A04A6A"/>
    <w:rsid w:val="00A05A3D"/>
    <w:rsid w:val="00A11ED6"/>
    <w:rsid w:val="00A12BD1"/>
    <w:rsid w:val="00A1545E"/>
    <w:rsid w:val="00A162E6"/>
    <w:rsid w:val="00A20061"/>
    <w:rsid w:val="00A20561"/>
    <w:rsid w:val="00A2060E"/>
    <w:rsid w:val="00A20EE9"/>
    <w:rsid w:val="00A21184"/>
    <w:rsid w:val="00A21ED7"/>
    <w:rsid w:val="00A22783"/>
    <w:rsid w:val="00A2731C"/>
    <w:rsid w:val="00A273EB"/>
    <w:rsid w:val="00A27ACF"/>
    <w:rsid w:val="00A32BEA"/>
    <w:rsid w:val="00A32CAD"/>
    <w:rsid w:val="00A350B3"/>
    <w:rsid w:val="00A354F0"/>
    <w:rsid w:val="00A35C2B"/>
    <w:rsid w:val="00A40AB5"/>
    <w:rsid w:val="00A52175"/>
    <w:rsid w:val="00A52C0F"/>
    <w:rsid w:val="00A53C55"/>
    <w:rsid w:val="00A5496F"/>
    <w:rsid w:val="00A5772F"/>
    <w:rsid w:val="00A61BB2"/>
    <w:rsid w:val="00A63856"/>
    <w:rsid w:val="00A679D0"/>
    <w:rsid w:val="00A71D9D"/>
    <w:rsid w:val="00A72BBB"/>
    <w:rsid w:val="00A82084"/>
    <w:rsid w:val="00A8352D"/>
    <w:rsid w:val="00A83724"/>
    <w:rsid w:val="00A83AB3"/>
    <w:rsid w:val="00A847D9"/>
    <w:rsid w:val="00A853BE"/>
    <w:rsid w:val="00A878F2"/>
    <w:rsid w:val="00A879E8"/>
    <w:rsid w:val="00A87CA2"/>
    <w:rsid w:val="00A917DE"/>
    <w:rsid w:val="00A93834"/>
    <w:rsid w:val="00A97C16"/>
    <w:rsid w:val="00AA02C1"/>
    <w:rsid w:val="00AA25A6"/>
    <w:rsid w:val="00AA6373"/>
    <w:rsid w:val="00AB0124"/>
    <w:rsid w:val="00AB315F"/>
    <w:rsid w:val="00AC13FB"/>
    <w:rsid w:val="00AC1FDE"/>
    <w:rsid w:val="00AC25F5"/>
    <w:rsid w:val="00AC3183"/>
    <w:rsid w:val="00AC4348"/>
    <w:rsid w:val="00AC5279"/>
    <w:rsid w:val="00AD030C"/>
    <w:rsid w:val="00AD5A8D"/>
    <w:rsid w:val="00AE250C"/>
    <w:rsid w:val="00AE4ED9"/>
    <w:rsid w:val="00AF0776"/>
    <w:rsid w:val="00AF0C3E"/>
    <w:rsid w:val="00AF239F"/>
    <w:rsid w:val="00AF3E72"/>
    <w:rsid w:val="00AF50C6"/>
    <w:rsid w:val="00B00D5C"/>
    <w:rsid w:val="00B03246"/>
    <w:rsid w:val="00B03C34"/>
    <w:rsid w:val="00B06AFE"/>
    <w:rsid w:val="00B134B9"/>
    <w:rsid w:val="00B158FE"/>
    <w:rsid w:val="00B17291"/>
    <w:rsid w:val="00B2079E"/>
    <w:rsid w:val="00B24334"/>
    <w:rsid w:val="00B27F95"/>
    <w:rsid w:val="00B327A7"/>
    <w:rsid w:val="00B35142"/>
    <w:rsid w:val="00B41517"/>
    <w:rsid w:val="00B422DB"/>
    <w:rsid w:val="00B42BC2"/>
    <w:rsid w:val="00B434B5"/>
    <w:rsid w:val="00B5183A"/>
    <w:rsid w:val="00B55D9F"/>
    <w:rsid w:val="00B604DA"/>
    <w:rsid w:val="00B6537F"/>
    <w:rsid w:val="00B6754C"/>
    <w:rsid w:val="00B74901"/>
    <w:rsid w:val="00B768B7"/>
    <w:rsid w:val="00B7737A"/>
    <w:rsid w:val="00B8056D"/>
    <w:rsid w:val="00B817D8"/>
    <w:rsid w:val="00B844E0"/>
    <w:rsid w:val="00B8468C"/>
    <w:rsid w:val="00B84A70"/>
    <w:rsid w:val="00B84BBD"/>
    <w:rsid w:val="00B851E7"/>
    <w:rsid w:val="00B920A9"/>
    <w:rsid w:val="00B93598"/>
    <w:rsid w:val="00B9467B"/>
    <w:rsid w:val="00BA0D2E"/>
    <w:rsid w:val="00BA3A68"/>
    <w:rsid w:val="00BA4D05"/>
    <w:rsid w:val="00BA5D11"/>
    <w:rsid w:val="00BA6B66"/>
    <w:rsid w:val="00BA7FEC"/>
    <w:rsid w:val="00BB2D48"/>
    <w:rsid w:val="00BB5537"/>
    <w:rsid w:val="00BB5863"/>
    <w:rsid w:val="00BC1610"/>
    <w:rsid w:val="00BC3B2D"/>
    <w:rsid w:val="00BC73F3"/>
    <w:rsid w:val="00BD0104"/>
    <w:rsid w:val="00BD039C"/>
    <w:rsid w:val="00BD6743"/>
    <w:rsid w:val="00BD726B"/>
    <w:rsid w:val="00BE0D82"/>
    <w:rsid w:val="00BE2155"/>
    <w:rsid w:val="00BE7BCB"/>
    <w:rsid w:val="00BF291F"/>
    <w:rsid w:val="00BF2E9E"/>
    <w:rsid w:val="00BF5202"/>
    <w:rsid w:val="00C01424"/>
    <w:rsid w:val="00C0308E"/>
    <w:rsid w:val="00C03B2F"/>
    <w:rsid w:val="00C05F8F"/>
    <w:rsid w:val="00C07366"/>
    <w:rsid w:val="00C07CAC"/>
    <w:rsid w:val="00C1249C"/>
    <w:rsid w:val="00C12A74"/>
    <w:rsid w:val="00C17C39"/>
    <w:rsid w:val="00C17C50"/>
    <w:rsid w:val="00C20D8D"/>
    <w:rsid w:val="00C25B6A"/>
    <w:rsid w:val="00C26738"/>
    <w:rsid w:val="00C26A9D"/>
    <w:rsid w:val="00C3070B"/>
    <w:rsid w:val="00C339A0"/>
    <w:rsid w:val="00C3471A"/>
    <w:rsid w:val="00C35FD3"/>
    <w:rsid w:val="00C364E3"/>
    <w:rsid w:val="00C36598"/>
    <w:rsid w:val="00C40B71"/>
    <w:rsid w:val="00C40C90"/>
    <w:rsid w:val="00C41A3A"/>
    <w:rsid w:val="00C42226"/>
    <w:rsid w:val="00C4410B"/>
    <w:rsid w:val="00C4455C"/>
    <w:rsid w:val="00C44940"/>
    <w:rsid w:val="00C45540"/>
    <w:rsid w:val="00C45B01"/>
    <w:rsid w:val="00C45E8C"/>
    <w:rsid w:val="00C4775D"/>
    <w:rsid w:val="00C51D43"/>
    <w:rsid w:val="00C53752"/>
    <w:rsid w:val="00C54BCC"/>
    <w:rsid w:val="00C60D8A"/>
    <w:rsid w:val="00C63A5B"/>
    <w:rsid w:val="00C64E85"/>
    <w:rsid w:val="00C64F7D"/>
    <w:rsid w:val="00C64FEF"/>
    <w:rsid w:val="00C65CC3"/>
    <w:rsid w:val="00C66F2A"/>
    <w:rsid w:val="00C74EAE"/>
    <w:rsid w:val="00C7524B"/>
    <w:rsid w:val="00C81717"/>
    <w:rsid w:val="00C86723"/>
    <w:rsid w:val="00C90B8B"/>
    <w:rsid w:val="00C92425"/>
    <w:rsid w:val="00C96C9F"/>
    <w:rsid w:val="00C96D73"/>
    <w:rsid w:val="00CA3174"/>
    <w:rsid w:val="00CA58D9"/>
    <w:rsid w:val="00CA6FB2"/>
    <w:rsid w:val="00CB044C"/>
    <w:rsid w:val="00CB22F2"/>
    <w:rsid w:val="00CB3034"/>
    <w:rsid w:val="00CB3D98"/>
    <w:rsid w:val="00CB6E1B"/>
    <w:rsid w:val="00CC266A"/>
    <w:rsid w:val="00CC47E9"/>
    <w:rsid w:val="00CD1AC0"/>
    <w:rsid w:val="00CD2965"/>
    <w:rsid w:val="00CD3A80"/>
    <w:rsid w:val="00CD43CC"/>
    <w:rsid w:val="00CD46B9"/>
    <w:rsid w:val="00CD507A"/>
    <w:rsid w:val="00CD7C4D"/>
    <w:rsid w:val="00CE2274"/>
    <w:rsid w:val="00CE2630"/>
    <w:rsid w:val="00CE2C95"/>
    <w:rsid w:val="00CE3199"/>
    <w:rsid w:val="00CE35E3"/>
    <w:rsid w:val="00CE50A0"/>
    <w:rsid w:val="00CE512A"/>
    <w:rsid w:val="00CE5DE8"/>
    <w:rsid w:val="00CE6216"/>
    <w:rsid w:val="00CF0C51"/>
    <w:rsid w:val="00CF16FA"/>
    <w:rsid w:val="00CF26AA"/>
    <w:rsid w:val="00CF5595"/>
    <w:rsid w:val="00D02E12"/>
    <w:rsid w:val="00D05282"/>
    <w:rsid w:val="00D056B3"/>
    <w:rsid w:val="00D12146"/>
    <w:rsid w:val="00D13BD5"/>
    <w:rsid w:val="00D257AF"/>
    <w:rsid w:val="00D26BC8"/>
    <w:rsid w:val="00D26D10"/>
    <w:rsid w:val="00D306C3"/>
    <w:rsid w:val="00D320CF"/>
    <w:rsid w:val="00D3215E"/>
    <w:rsid w:val="00D33234"/>
    <w:rsid w:val="00D3435C"/>
    <w:rsid w:val="00D34EA8"/>
    <w:rsid w:val="00D36DE4"/>
    <w:rsid w:val="00D425AA"/>
    <w:rsid w:val="00D5471B"/>
    <w:rsid w:val="00D54B8A"/>
    <w:rsid w:val="00D649B1"/>
    <w:rsid w:val="00D7535C"/>
    <w:rsid w:val="00D82F7D"/>
    <w:rsid w:val="00D909ED"/>
    <w:rsid w:val="00D90E0C"/>
    <w:rsid w:val="00D90ECA"/>
    <w:rsid w:val="00D919B1"/>
    <w:rsid w:val="00D955AC"/>
    <w:rsid w:val="00DA0A54"/>
    <w:rsid w:val="00DA0C22"/>
    <w:rsid w:val="00DA0EB5"/>
    <w:rsid w:val="00DA3FB8"/>
    <w:rsid w:val="00DB0757"/>
    <w:rsid w:val="00DB7A69"/>
    <w:rsid w:val="00DC34F4"/>
    <w:rsid w:val="00DC6A9B"/>
    <w:rsid w:val="00DD1C5B"/>
    <w:rsid w:val="00DD2510"/>
    <w:rsid w:val="00DD3836"/>
    <w:rsid w:val="00DD729B"/>
    <w:rsid w:val="00DD7CA5"/>
    <w:rsid w:val="00DE0076"/>
    <w:rsid w:val="00DE1BB0"/>
    <w:rsid w:val="00DE24D2"/>
    <w:rsid w:val="00DE40D9"/>
    <w:rsid w:val="00DE5671"/>
    <w:rsid w:val="00DE5B4B"/>
    <w:rsid w:val="00DF4966"/>
    <w:rsid w:val="00E013DE"/>
    <w:rsid w:val="00E03E59"/>
    <w:rsid w:val="00E04E24"/>
    <w:rsid w:val="00E06083"/>
    <w:rsid w:val="00E1035A"/>
    <w:rsid w:val="00E1080F"/>
    <w:rsid w:val="00E11D02"/>
    <w:rsid w:val="00E142AE"/>
    <w:rsid w:val="00E14713"/>
    <w:rsid w:val="00E14DDA"/>
    <w:rsid w:val="00E15D72"/>
    <w:rsid w:val="00E16642"/>
    <w:rsid w:val="00E211C3"/>
    <w:rsid w:val="00E22C03"/>
    <w:rsid w:val="00E240A8"/>
    <w:rsid w:val="00E25F4C"/>
    <w:rsid w:val="00E30C4B"/>
    <w:rsid w:val="00E31B2D"/>
    <w:rsid w:val="00E3434E"/>
    <w:rsid w:val="00E351B6"/>
    <w:rsid w:val="00E41192"/>
    <w:rsid w:val="00E42192"/>
    <w:rsid w:val="00E42F93"/>
    <w:rsid w:val="00E47380"/>
    <w:rsid w:val="00E47F49"/>
    <w:rsid w:val="00E542BA"/>
    <w:rsid w:val="00E549F8"/>
    <w:rsid w:val="00E56215"/>
    <w:rsid w:val="00E5708F"/>
    <w:rsid w:val="00E571D0"/>
    <w:rsid w:val="00E6039E"/>
    <w:rsid w:val="00E61C90"/>
    <w:rsid w:val="00E652B2"/>
    <w:rsid w:val="00E664DF"/>
    <w:rsid w:val="00E729D3"/>
    <w:rsid w:val="00E73169"/>
    <w:rsid w:val="00E73C73"/>
    <w:rsid w:val="00E768D3"/>
    <w:rsid w:val="00E76CA5"/>
    <w:rsid w:val="00E82130"/>
    <w:rsid w:val="00E8714D"/>
    <w:rsid w:val="00E871BC"/>
    <w:rsid w:val="00E92CC3"/>
    <w:rsid w:val="00E9361C"/>
    <w:rsid w:val="00EA0A6E"/>
    <w:rsid w:val="00EA1574"/>
    <w:rsid w:val="00EA2C7C"/>
    <w:rsid w:val="00EA60B2"/>
    <w:rsid w:val="00EA6518"/>
    <w:rsid w:val="00EB16C0"/>
    <w:rsid w:val="00EB29F3"/>
    <w:rsid w:val="00EB2FFA"/>
    <w:rsid w:val="00EC039F"/>
    <w:rsid w:val="00EC65FF"/>
    <w:rsid w:val="00ED0EEC"/>
    <w:rsid w:val="00ED2200"/>
    <w:rsid w:val="00EE1817"/>
    <w:rsid w:val="00EE4608"/>
    <w:rsid w:val="00EF1E9F"/>
    <w:rsid w:val="00EF2CD6"/>
    <w:rsid w:val="00EF4559"/>
    <w:rsid w:val="00EF571B"/>
    <w:rsid w:val="00EF6537"/>
    <w:rsid w:val="00F00367"/>
    <w:rsid w:val="00F0629A"/>
    <w:rsid w:val="00F11D57"/>
    <w:rsid w:val="00F151F9"/>
    <w:rsid w:val="00F16A38"/>
    <w:rsid w:val="00F31254"/>
    <w:rsid w:val="00F31E11"/>
    <w:rsid w:val="00F31F74"/>
    <w:rsid w:val="00F37BCA"/>
    <w:rsid w:val="00F4197F"/>
    <w:rsid w:val="00F46577"/>
    <w:rsid w:val="00F47143"/>
    <w:rsid w:val="00F47561"/>
    <w:rsid w:val="00F47864"/>
    <w:rsid w:val="00F52332"/>
    <w:rsid w:val="00F53210"/>
    <w:rsid w:val="00F54E65"/>
    <w:rsid w:val="00F56A7D"/>
    <w:rsid w:val="00F616FF"/>
    <w:rsid w:val="00F6204F"/>
    <w:rsid w:val="00F6362C"/>
    <w:rsid w:val="00F64343"/>
    <w:rsid w:val="00F644FA"/>
    <w:rsid w:val="00F65EF5"/>
    <w:rsid w:val="00F7339A"/>
    <w:rsid w:val="00F772AE"/>
    <w:rsid w:val="00F8002C"/>
    <w:rsid w:val="00F81D63"/>
    <w:rsid w:val="00F83D3C"/>
    <w:rsid w:val="00F84ECA"/>
    <w:rsid w:val="00F8532D"/>
    <w:rsid w:val="00F879F2"/>
    <w:rsid w:val="00F87CB5"/>
    <w:rsid w:val="00F91940"/>
    <w:rsid w:val="00F928EC"/>
    <w:rsid w:val="00F96346"/>
    <w:rsid w:val="00F96814"/>
    <w:rsid w:val="00F9693C"/>
    <w:rsid w:val="00F97926"/>
    <w:rsid w:val="00FA2268"/>
    <w:rsid w:val="00FA2CE7"/>
    <w:rsid w:val="00FA3885"/>
    <w:rsid w:val="00FB1A74"/>
    <w:rsid w:val="00FB1FC0"/>
    <w:rsid w:val="00FB6CB1"/>
    <w:rsid w:val="00FC0AE2"/>
    <w:rsid w:val="00FC2E96"/>
    <w:rsid w:val="00FC698A"/>
    <w:rsid w:val="00FD0CAC"/>
    <w:rsid w:val="00FD3F55"/>
    <w:rsid w:val="00FD6916"/>
    <w:rsid w:val="00FE776D"/>
    <w:rsid w:val="00FF057A"/>
    <w:rsid w:val="00FF25D4"/>
    <w:rsid w:val="0265A1E4"/>
    <w:rsid w:val="02A2ED62"/>
    <w:rsid w:val="050417FE"/>
    <w:rsid w:val="06AF44AD"/>
    <w:rsid w:val="0B6D36CB"/>
    <w:rsid w:val="0F42ECF6"/>
    <w:rsid w:val="0F663D87"/>
    <w:rsid w:val="140D1CA8"/>
    <w:rsid w:val="152C22A8"/>
    <w:rsid w:val="15F4AEDC"/>
    <w:rsid w:val="187811AE"/>
    <w:rsid w:val="19DBC34E"/>
    <w:rsid w:val="1C1FABAF"/>
    <w:rsid w:val="1CB0D93E"/>
    <w:rsid w:val="22C361C7"/>
    <w:rsid w:val="2402B2A3"/>
    <w:rsid w:val="281D4105"/>
    <w:rsid w:val="2D0B4605"/>
    <w:rsid w:val="2D19BB41"/>
    <w:rsid w:val="2D75B518"/>
    <w:rsid w:val="2EAFF265"/>
    <w:rsid w:val="33CDFCA8"/>
    <w:rsid w:val="35E91E2F"/>
    <w:rsid w:val="37143849"/>
    <w:rsid w:val="389926FB"/>
    <w:rsid w:val="38CB8FF6"/>
    <w:rsid w:val="3BDC4BFF"/>
    <w:rsid w:val="4D83AC72"/>
    <w:rsid w:val="4DCEF3B7"/>
    <w:rsid w:val="503F823F"/>
    <w:rsid w:val="5ADC4DE0"/>
    <w:rsid w:val="64C0C77E"/>
    <w:rsid w:val="660AA7C2"/>
    <w:rsid w:val="6948BF57"/>
    <w:rsid w:val="6975847A"/>
    <w:rsid w:val="6AB846AB"/>
    <w:rsid w:val="7413E07A"/>
    <w:rsid w:val="77493A3C"/>
    <w:rsid w:val="780E7778"/>
    <w:rsid w:val="7EB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A8FCB"/>
  <w15:chartTrackingRefBased/>
  <w15:docId w15:val="{3F240138-F727-47B7-8788-D849F8B5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529F6"/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4529F6"/>
    <w:pPr>
      <w:keepNext/>
      <w:framePr w:w="11204" w:h="3402" w:hSpace="2880" w:wrap="around" w:hAnchor="page" w:vAnchor="page" w:x="553" w:y="11809"/>
      <w:tabs>
        <w:tab w:val="left" w:pos="11057"/>
      </w:tabs>
      <w:outlineLvl w:val="1"/>
    </w:pPr>
    <w:rPr>
      <w:rFonts w:ascii="Arial" w:hAnsi="Arial" w:cs="Arial"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529F6"/>
    <w:rPr>
      <w:color w:val="0000FF"/>
      <w:u w:val="single"/>
    </w:rPr>
  </w:style>
  <w:style w:type="paragraph" w:styleId="Header">
    <w:name w:val="header"/>
    <w:basedOn w:val="Normal"/>
    <w:rsid w:val="004529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529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netabrule" w:customStyle="1">
    <w:name w:val="One tab rule"/>
    <w:basedOn w:val="Normal"/>
    <w:rsid w:val="004529F6"/>
    <w:pPr>
      <w:tabs>
        <w:tab w:val="left" w:leader="underscore" w:pos="9072"/>
      </w:tabs>
    </w:pPr>
    <w:rPr>
      <w:rFonts w:ascii="Arial Narrow" w:hAnsi="Arial Narrow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D1FB9"/>
    <w:pPr>
      <w:tabs>
        <w:tab w:val="center" w:pos="4153"/>
        <w:tab w:val="right" w:pos="8306"/>
      </w:tabs>
    </w:pPr>
    <w:rPr>
      <w:lang w:eastAsia="x-none"/>
    </w:rPr>
  </w:style>
  <w:style w:type="paragraph" w:styleId="NoSpacing">
    <w:name w:val="No Spacing"/>
    <w:uiPriority w:val="1"/>
    <w:qFormat/>
    <w:rsid w:val="00B27F95"/>
    <w:rPr>
      <w:rFonts w:ascii="Calibri" w:hAnsi="Calibri" w:eastAsia="Calibri"/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rsid w:val="00B27F95"/>
    <w:rPr>
      <w:sz w:val="24"/>
      <w:lang w:val="en-GB"/>
    </w:rPr>
  </w:style>
  <w:style w:type="paragraph" w:styleId="BalloonText">
    <w:name w:val="Balloon Text"/>
    <w:basedOn w:val="Normal"/>
    <w:link w:val="BalloonTextChar"/>
    <w:rsid w:val="001A2C5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1A2C5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D3836"/>
    <w:pPr>
      <w:spacing w:before="130" w:after="130" w:line="260" w:lineRule="atLeast"/>
    </w:pPr>
    <w:rPr>
      <w:sz w:val="22"/>
      <w:lang w:val="en-AU"/>
    </w:rPr>
  </w:style>
  <w:style w:type="character" w:styleId="BodyTextChar" w:customStyle="1">
    <w:name w:val="Body Text Char"/>
    <w:link w:val="BodyText"/>
    <w:rsid w:val="00DD3836"/>
    <w:rPr>
      <w:sz w:val="22"/>
      <w:lang w:eastAsia="en-US"/>
    </w:rPr>
  </w:style>
  <w:style w:type="paragraph" w:styleId="Signature">
    <w:name w:val="Signature"/>
    <w:basedOn w:val="Normal"/>
    <w:link w:val="SignatureChar"/>
    <w:rsid w:val="00DD3836"/>
    <w:rPr>
      <w:sz w:val="22"/>
      <w:lang w:val="en-AU"/>
    </w:rPr>
  </w:style>
  <w:style w:type="character" w:styleId="SignatureChar" w:customStyle="1">
    <w:name w:val="Signature Char"/>
    <w:link w:val="Signature"/>
    <w:rsid w:val="00DD3836"/>
    <w:rPr>
      <w:sz w:val="22"/>
      <w:lang w:eastAsia="en-US"/>
    </w:rPr>
  </w:style>
  <w:style w:type="paragraph" w:styleId="zDocDate" w:customStyle="1">
    <w:name w:val="zDocDate"/>
    <w:basedOn w:val="Normal"/>
    <w:rsid w:val="00DD3836"/>
    <w:pPr>
      <w:spacing w:before="480" w:after="260" w:line="260" w:lineRule="atLeast"/>
    </w:pPr>
    <w:rPr>
      <w:sz w:val="22"/>
      <w:lang w:val="en-AU"/>
    </w:rPr>
  </w:style>
  <w:style w:type="paragraph" w:styleId="Default" w:customStyle="1">
    <w:name w:val="Default"/>
    <w:rsid w:val="00DE40D9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930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3A85"/>
    <w:pPr>
      <w:ind w:left="720"/>
    </w:pPr>
    <w:rPr>
      <w:rFonts w:ascii="Calibri" w:hAnsi="Calibri" w:eastAsia="Calibri" w:cs="Calibri"/>
      <w:sz w:val="22"/>
      <w:szCs w:val="2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7C7DF4"/>
    <w:rPr>
      <w:rFonts w:ascii="Calibri" w:hAnsi="Calibri" w:eastAsia="DengXian" w:cs="Cordia New"/>
      <w:sz w:val="20"/>
      <w:szCs w:val="25"/>
      <w:lang w:val="en-AU" w:eastAsia="zh-CN" w:bidi="th-TH"/>
    </w:rPr>
  </w:style>
  <w:style w:type="character" w:styleId="FootnoteTextChar" w:customStyle="1">
    <w:name w:val="Footnote Text Char"/>
    <w:link w:val="FootnoteText"/>
    <w:uiPriority w:val="99"/>
    <w:rsid w:val="007C7DF4"/>
    <w:rPr>
      <w:rFonts w:ascii="Calibri" w:hAnsi="Calibri" w:eastAsia="DengXian" w:cs="Cordia New"/>
      <w:szCs w:val="25"/>
      <w:lang w:eastAsia="zh-CN" w:bidi="th-TH"/>
    </w:rPr>
  </w:style>
  <w:style w:type="character" w:styleId="FootnoteReference">
    <w:name w:val="footnote reference"/>
    <w:uiPriority w:val="99"/>
    <w:unhideWhenUsed/>
    <w:rsid w:val="007C7DF4"/>
    <w:rPr>
      <w:vertAlign w:val="superscript"/>
    </w:rPr>
  </w:style>
  <w:style w:type="paragraph" w:styleId="Revision">
    <w:name w:val="Revision"/>
    <w:hidden/>
    <w:uiPriority w:val="99"/>
    <w:semiHidden/>
    <w:rsid w:val="0020412F"/>
    <w:rPr>
      <w:sz w:val="24"/>
      <w:lang w:val="en-GB" w:eastAsia="en-US"/>
    </w:rPr>
  </w:style>
  <w:style w:type="character" w:styleId="CommentReference">
    <w:name w:val="annotation reference"/>
    <w:rsid w:val="008D6B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B37"/>
    <w:rPr>
      <w:sz w:val="20"/>
    </w:rPr>
  </w:style>
  <w:style w:type="character" w:styleId="CommentTextChar" w:customStyle="1">
    <w:name w:val="Comment Text Char"/>
    <w:link w:val="CommentText"/>
    <w:rsid w:val="008D6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6B37"/>
    <w:rPr>
      <w:b/>
      <w:bCs/>
    </w:rPr>
  </w:style>
  <w:style w:type="character" w:styleId="CommentSubjectChar" w:customStyle="1">
    <w:name w:val="Comment Subject Char"/>
    <w:link w:val="CommentSubject"/>
    <w:rsid w:val="008D6B37"/>
    <w:rPr>
      <w:b/>
      <w:bCs/>
      <w:lang w:val="en-GB" w:eastAsia="en-US"/>
    </w:rPr>
  </w:style>
  <w:style w:type="character" w:styleId="cf01" w:customStyle="1">
    <w:name w:val="cf01"/>
    <w:rsid w:val="007B25F5"/>
    <w:rPr>
      <w:rFonts w:hint="default" w:ascii="Segoe UI" w:hAnsi="Segoe UI" w:cs="Segoe UI"/>
      <w:color w:val="1F497D"/>
      <w:sz w:val="18"/>
      <w:szCs w:val="18"/>
    </w:rPr>
  </w:style>
  <w:style w:type="paragraph" w:styleId="paragraph" w:customStyle="1">
    <w:name w:val="paragraph"/>
    <w:basedOn w:val="Normal"/>
    <w:rsid w:val="005A4F49"/>
    <w:pPr>
      <w:spacing w:before="100" w:beforeAutospacing="1" w:after="100" w:afterAutospacing="1"/>
    </w:pPr>
    <w:rPr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5A4F49"/>
  </w:style>
  <w:style w:type="character" w:styleId="eop" w:customStyle="1">
    <w:name w:val="eop"/>
    <w:basedOn w:val="DefaultParagraphFont"/>
    <w:rsid w:val="005A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2F2814DDE4444BD07BE75FBDA9380" ma:contentTypeVersion="3" ma:contentTypeDescription="Create a new document." ma:contentTypeScope="" ma:versionID="82d191697b38f3b28d16a1cd89d0cf4b">
  <xsd:schema xmlns:xsd="http://www.w3.org/2001/XMLSchema" xmlns:xs="http://www.w3.org/2001/XMLSchema" xmlns:p="http://schemas.microsoft.com/office/2006/metadata/properties" xmlns:ns2="7acfe5de-3b39-4145-9772-237e39e4059f" targetNamespace="http://schemas.microsoft.com/office/2006/metadata/properties" ma:root="true" ma:fieldsID="57e7a75690f0c8bff7fa91eefab535cd" ns2:_="">
    <xsd:import namespace="7acfe5de-3b39-4145-9772-237e39e40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e5de-3b39-4145-9772-237e39e40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2CB637-5715-47AA-AAF6-113E17D0B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CB63E-1D76-4150-96D3-7B222F01A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e5de-3b39-4145-9772-237e39e40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7959D-87A6-4C2F-8938-628F638FA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9B9A9-56B7-4437-8552-6658AD281E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5C48E5-D252-49CD-8FDB-547ED7B78E3C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ESiT Pty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08 September 2005</dc:title>
  <dc:subject/>
  <dc:creator>Jason Haigh</dc:creator>
  <keywords/>
  <dc:description/>
  <lastModifiedBy>Andrew Beswick</lastModifiedBy>
  <revision>78</revision>
  <lastPrinted>2017-10-07T07:15:00.0000000Z</lastPrinted>
  <dcterms:created xsi:type="dcterms:W3CDTF">2024-07-16T17:19:00.0000000Z</dcterms:created>
  <dcterms:modified xsi:type="dcterms:W3CDTF">2024-07-17T00:51:56.1965603Z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tName">
    <vt:lpwstr>NewTemplate</vt:lpwstr>
  </property>
  <property fmtid="{D5CDD505-2E9C-101B-9397-08002B2CF9AE}" pid="3" name="MailingID">
    <vt:lpwstr>M0011</vt:lpwstr>
  </property>
  <property fmtid="{D5CDD505-2E9C-101B-9397-08002B2CF9AE}" pid="4" name="MergeWhereClause1">
    <vt:lpwstr>MAILINGDETAIL.ADMITNAME = 'M0011' AND MAILINGDETAIL.MAILSENT = 0 AND (MAILINGDETAIL.DONOTMAIL = 0 OR MAILINGDETAIL.DONOTMAIL Is Null) AND ((MAILINGDETAIL.ADDRESSLINE1 IS NOT NULL AND MAILINGDETAIL.ADDRESSLINE1&lt;&gt;'') OR (MAILINGDETAIL.ADDRESSLINE2 IS NOT NU</vt:lpwstr>
  </property>
  <property fmtid="{D5CDD505-2E9C-101B-9397-08002B2CF9AE}" pid="5" name="MergeWhereClause2">
    <vt:lpwstr>LL AND MAILINGDETAIL.ADDRESSLINE2&lt;&gt;'')) AND (MAILINGDETAIL.PREFERREDMETHOD IS NULL OR MAILINGDETAIL.PREFERREDMETHOD='')</vt:lpwstr>
  </property>
  <property fmtid="{D5CDD505-2E9C-101B-9397-08002B2CF9AE}" pid="6" name="SegmentClause">
    <vt:lpwstr/>
  </property>
  <property fmtid="{D5CDD505-2E9C-101B-9397-08002B2CF9AE}" pid="7" name="MailingSubject">
    <vt:lpwstr>Receipt Letters for Batch B00127</vt:lpwstr>
  </property>
  <property fmtid="{D5CDD505-2E9C-101B-9397-08002B2CF9AE}" pid="8" name="Mailing">
    <vt:lpwstr>Yes</vt:lpwstr>
  </property>
  <property fmtid="{D5CDD505-2E9C-101B-9397-08002B2CF9AE}" pid="9" name="Logged">
    <vt:lpwstr>No</vt:lpwstr>
  </property>
  <property fmtid="{D5CDD505-2E9C-101B-9397-08002B2CF9AE}" pid="10" name="Order">
    <vt:lpwstr>13400.0000000000</vt:lpwstr>
  </property>
</Properties>
</file>